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677" w14:textId="43079C4D" w:rsidR="00C11D4B" w:rsidRDefault="003B7A9E" w:rsidP="00C11D4B">
      <w:r>
        <w:rPr>
          <w:noProof/>
        </w:rPr>
        <w:drawing>
          <wp:anchor distT="0" distB="0" distL="114300" distR="114300" simplePos="0" relativeHeight="251657216" behindDoc="1" locked="0" layoutInCell="1" allowOverlap="1" wp14:anchorId="40C83A0E" wp14:editId="61E39B6A">
            <wp:simplePos x="0" y="0"/>
            <wp:positionH relativeFrom="column">
              <wp:posOffset>1708517</wp:posOffset>
            </wp:positionH>
            <wp:positionV relativeFrom="paragraph">
              <wp:posOffset>-1379974</wp:posOffset>
            </wp:positionV>
            <wp:extent cx="6536343" cy="9303505"/>
            <wp:effectExtent l="6985" t="0" r="508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6737" cy="933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A75A6" w14:textId="20FA7282" w:rsidR="003B7A9E" w:rsidRDefault="003B7A9E" w:rsidP="00C11D4B"/>
    <w:p w14:paraId="7019900C" w14:textId="1FB81033" w:rsidR="003B7A9E" w:rsidRDefault="003B7A9E" w:rsidP="00C11D4B"/>
    <w:p w14:paraId="73524778" w14:textId="368CC9B8" w:rsidR="003B7A9E" w:rsidRDefault="003B7A9E" w:rsidP="00C11D4B"/>
    <w:p w14:paraId="52236CE3" w14:textId="34152086" w:rsidR="003B7A9E" w:rsidRDefault="003B7A9E" w:rsidP="00C11D4B"/>
    <w:p w14:paraId="298D8947" w14:textId="35D81F0B" w:rsidR="003B7A9E" w:rsidRDefault="003B7A9E" w:rsidP="00C11D4B"/>
    <w:p w14:paraId="3F2BAFF4" w14:textId="0A09FE02" w:rsidR="003B7A9E" w:rsidRDefault="003B7A9E" w:rsidP="00C11D4B"/>
    <w:p w14:paraId="3C624873" w14:textId="218246AF" w:rsidR="003B7A9E" w:rsidRDefault="003B7A9E" w:rsidP="00C11D4B"/>
    <w:p w14:paraId="1DDE786D" w14:textId="7ABEA0B2" w:rsidR="003B7A9E" w:rsidRDefault="003B7A9E" w:rsidP="00C11D4B"/>
    <w:p w14:paraId="7E27C838" w14:textId="5738FA6A" w:rsidR="003B7A9E" w:rsidRDefault="003B7A9E" w:rsidP="00C11D4B"/>
    <w:p w14:paraId="3FEB87E7" w14:textId="49C98920" w:rsidR="003B7A9E" w:rsidRDefault="003B7A9E" w:rsidP="00C11D4B"/>
    <w:p w14:paraId="539E7328" w14:textId="00B499E8" w:rsidR="003B7A9E" w:rsidRDefault="003B7A9E" w:rsidP="00C11D4B"/>
    <w:p w14:paraId="2B80FAA0" w14:textId="0E1B9F73" w:rsidR="003B7A9E" w:rsidRDefault="003B7A9E" w:rsidP="00C11D4B"/>
    <w:p w14:paraId="54C0BD27" w14:textId="01257679" w:rsidR="003B7A9E" w:rsidRDefault="003B7A9E" w:rsidP="00C11D4B"/>
    <w:p w14:paraId="153EADF7" w14:textId="20A4A471" w:rsidR="003B7A9E" w:rsidRDefault="003B7A9E" w:rsidP="00C11D4B"/>
    <w:p w14:paraId="67453B82" w14:textId="6608D21D" w:rsidR="003B7A9E" w:rsidRDefault="003B7A9E" w:rsidP="00C11D4B"/>
    <w:p w14:paraId="7B7189A2" w14:textId="4DBA09A8" w:rsidR="003B7A9E" w:rsidRDefault="003B7A9E" w:rsidP="00C11D4B"/>
    <w:p w14:paraId="75114AF8" w14:textId="3375FD3D" w:rsidR="003B7A9E" w:rsidRDefault="003B7A9E" w:rsidP="00C11D4B"/>
    <w:p w14:paraId="5080CB6D" w14:textId="7808EC43" w:rsidR="003B7A9E" w:rsidRDefault="003B7A9E" w:rsidP="00C11D4B"/>
    <w:p w14:paraId="095CB41D" w14:textId="4476740F" w:rsidR="003B7A9E" w:rsidRDefault="003B7A9E" w:rsidP="00C11D4B"/>
    <w:p w14:paraId="0F4F2DC8" w14:textId="6B9C0C53" w:rsidR="003B7A9E" w:rsidRDefault="003B7A9E" w:rsidP="00C11D4B"/>
    <w:p w14:paraId="5C91AE9B" w14:textId="5BE46439" w:rsidR="003B7A9E" w:rsidRDefault="003B7A9E" w:rsidP="00C11D4B"/>
    <w:p w14:paraId="63E5B878" w14:textId="7EE2C4A8" w:rsidR="003B7A9E" w:rsidRDefault="003B7A9E" w:rsidP="00C11D4B"/>
    <w:p w14:paraId="5C9F64E7" w14:textId="69EEE621" w:rsidR="003B7A9E" w:rsidRDefault="003B7A9E" w:rsidP="00C11D4B"/>
    <w:p w14:paraId="0CFF75A1" w14:textId="3F505BB5" w:rsidR="003B7A9E" w:rsidRDefault="003B7A9E" w:rsidP="00C11D4B"/>
    <w:p w14:paraId="08DB0DC4" w14:textId="56ABD7F7" w:rsidR="003B7A9E" w:rsidRDefault="003B7A9E" w:rsidP="00C11D4B"/>
    <w:p w14:paraId="19890EAD" w14:textId="3A04C48F" w:rsidR="003B7A9E" w:rsidRDefault="003B7A9E" w:rsidP="00C11D4B"/>
    <w:p w14:paraId="63F58740" w14:textId="5D529244" w:rsidR="003B7A9E" w:rsidRDefault="003B7A9E" w:rsidP="00C11D4B"/>
    <w:p w14:paraId="43C229BF" w14:textId="0AC86593" w:rsidR="003B7A9E" w:rsidRDefault="003B7A9E" w:rsidP="00C11D4B"/>
    <w:p w14:paraId="44ED5C11" w14:textId="60F1E3B2" w:rsidR="003B7A9E" w:rsidRDefault="003B7A9E" w:rsidP="00C11D4B"/>
    <w:p w14:paraId="3AB9169B" w14:textId="69A50435" w:rsidR="003B7A9E" w:rsidRDefault="003B7A9E" w:rsidP="00C11D4B"/>
    <w:p w14:paraId="7A9F6587" w14:textId="5006EB0C" w:rsidR="003B7A9E" w:rsidRDefault="003B7A9E" w:rsidP="00C11D4B"/>
    <w:p w14:paraId="347400B4" w14:textId="614BCEF5" w:rsidR="003B7A9E" w:rsidRDefault="003B7A9E" w:rsidP="00C11D4B"/>
    <w:p w14:paraId="344F777A" w14:textId="67A7616E" w:rsidR="003B7A9E" w:rsidRDefault="003B7A9E" w:rsidP="00C11D4B"/>
    <w:p w14:paraId="1B519833" w14:textId="24488AD6" w:rsidR="003B7A9E" w:rsidRDefault="003B7A9E" w:rsidP="00C11D4B"/>
    <w:p w14:paraId="0E02F0F6" w14:textId="77777777" w:rsidR="003B7A9E" w:rsidRDefault="003B7A9E" w:rsidP="00C11D4B"/>
    <w:p w14:paraId="04DF310A" w14:textId="77777777" w:rsidR="00C11D4B" w:rsidRDefault="00C11D4B" w:rsidP="00C11D4B"/>
    <w:p w14:paraId="0168FF23" w14:textId="7777777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lastRenderedPageBreak/>
        <w:t>Ақмола облысы білім басқармасының</w:t>
      </w:r>
    </w:p>
    <w:p w14:paraId="3410A587" w14:textId="7777777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7DAAEE47" w14:textId="7777777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21841504" w14:textId="77777777" w:rsidR="00C11D4B" w:rsidRDefault="00C11D4B" w:rsidP="00C11D4B">
      <w:pPr>
        <w:rPr>
          <w:sz w:val="22"/>
          <w:lang w:val="kk-KZ"/>
        </w:rPr>
      </w:pPr>
    </w:p>
    <w:p w14:paraId="6326F605" w14:textId="77777777" w:rsidR="00C11D4B" w:rsidRPr="003B5F94" w:rsidRDefault="00C11D4B" w:rsidP="00C11D4B">
      <w:pPr>
        <w:rPr>
          <w:lang w:val="kk-KZ"/>
        </w:rPr>
      </w:pP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  <w:t xml:space="preserve">      </w:t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  <w:t xml:space="preserve">                   </w:t>
      </w:r>
      <w:r w:rsidRPr="00831F98">
        <w:rPr>
          <w:lang w:val="kk-KZ"/>
        </w:rPr>
        <w:tab/>
      </w:r>
    </w:p>
    <w:p w14:paraId="68B9072A" w14:textId="77777777" w:rsidR="00C11D4B" w:rsidRPr="003B5F94" w:rsidRDefault="00C11D4B" w:rsidP="00C11D4B">
      <w:pPr>
        <w:spacing w:after="20"/>
        <w:ind w:left="20"/>
        <w:jc w:val="right"/>
        <w:rPr>
          <w:color w:val="000000"/>
        </w:rPr>
      </w:pPr>
      <w:r w:rsidRPr="003B5F94">
        <w:rPr>
          <w:color w:val="000000"/>
        </w:rPr>
        <w:t>УТВЕРЖДАЮ</w:t>
      </w:r>
      <w:r w:rsidRPr="003B5F94">
        <w:br/>
      </w:r>
      <w:r w:rsidRPr="003B5F94">
        <w:rPr>
          <w:color w:val="000000"/>
        </w:rPr>
        <w:t>Руководитель ГККП «АИК»</w:t>
      </w:r>
    </w:p>
    <w:p w14:paraId="1D54BEEF" w14:textId="77777777" w:rsidR="00C11D4B" w:rsidRPr="003B5F94" w:rsidRDefault="00C11D4B" w:rsidP="00C11D4B">
      <w:pPr>
        <w:tabs>
          <w:tab w:val="left" w:pos="-107"/>
        </w:tabs>
        <w:jc w:val="right"/>
      </w:pPr>
      <w:r w:rsidRPr="003B5F94">
        <w:t>____________ В. Лукин</w:t>
      </w:r>
    </w:p>
    <w:p w14:paraId="572DA725" w14:textId="77777777" w:rsidR="00C11D4B" w:rsidRPr="003B5F94" w:rsidRDefault="00C11D4B" w:rsidP="00C11D4B">
      <w:pPr>
        <w:jc w:val="right"/>
        <w:rPr>
          <w:highlight w:val="yellow"/>
          <w:lang w:val="kk-KZ"/>
        </w:rPr>
      </w:pPr>
      <w:r w:rsidRPr="003B5F94">
        <w:rPr>
          <w:lang w:val="kk-KZ"/>
        </w:rPr>
        <w:t>«</w:t>
      </w:r>
      <w:r w:rsidRPr="003B5F94">
        <w:t>____</w:t>
      </w:r>
      <w:r w:rsidRPr="003B5F94">
        <w:rPr>
          <w:lang w:val="kk-KZ"/>
        </w:rPr>
        <w:t>»</w:t>
      </w:r>
      <w:r w:rsidRPr="003B5F94">
        <w:t xml:space="preserve"> _____________ 202</w:t>
      </w:r>
      <w:r w:rsidR="00CD4D41" w:rsidRPr="003B5F94">
        <w:t>1</w:t>
      </w:r>
      <w:r w:rsidRPr="003B5F94">
        <w:t xml:space="preserve"> г</w:t>
      </w:r>
    </w:p>
    <w:p w14:paraId="0D722BDC" w14:textId="77777777" w:rsidR="00C11D4B" w:rsidRPr="003B5F94" w:rsidRDefault="00C11D4B" w:rsidP="00C11D4B">
      <w:pPr>
        <w:rPr>
          <w:highlight w:val="yellow"/>
        </w:rPr>
      </w:pPr>
    </w:p>
    <w:p w14:paraId="70093C3C" w14:textId="77777777" w:rsidR="00C11D4B" w:rsidRPr="00F87AC5" w:rsidRDefault="00C11D4B" w:rsidP="00C11D4B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</w:t>
      </w:r>
      <w:r w:rsidRPr="00F87AC5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14:paraId="2D58B52C" w14:textId="77777777" w:rsidR="00C11D4B" w:rsidRPr="00C52C4D" w:rsidRDefault="00C11D4B" w:rsidP="00C11D4B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учебная программа по дисциплине</w:t>
      </w:r>
    </w:p>
    <w:p w14:paraId="3F2B17B3" w14:textId="77777777" w:rsidR="00C11D4B" w:rsidRPr="00831F98" w:rsidRDefault="00C11D4B" w:rsidP="00C11D4B">
      <w:pPr>
        <w:tabs>
          <w:tab w:val="left" w:pos="709"/>
        </w:tabs>
        <w:jc w:val="center"/>
        <w:rPr>
          <w:lang w:val="kk-KZ"/>
        </w:rPr>
      </w:pPr>
    </w:p>
    <w:p w14:paraId="73390923" w14:textId="77777777" w:rsidR="00C11D4B" w:rsidRPr="000F5D6B" w:rsidRDefault="00C11D4B" w:rsidP="00C11D4B">
      <w:pPr>
        <w:tabs>
          <w:tab w:val="left" w:pos="3945"/>
        </w:tabs>
        <w:rPr>
          <w:u w:val="single"/>
          <w:lang w:val="kk-KZ"/>
        </w:rPr>
      </w:pPr>
      <w:r w:rsidRPr="0076746C">
        <w:rPr>
          <w:b/>
          <w:lang w:val="kk-KZ"/>
        </w:rPr>
        <w:t>Пәннің атауы</w:t>
      </w:r>
      <w:r w:rsidRPr="00831F98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A3163F" w:rsidRPr="000C0900">
        <w:rPr>
          <w:rStyle w:val="y2iqfc"/>
          <w:color w:val="202124"/>
          <w:lang w:val="kk-KZ"/>
        </w:rPr>
        <w:t>Электр жабдықтарына техникалық қызмет көрсету және жөндеу</w:t>
      </w:r>
      <w:r w:rsidR="00A3163F">
        <w:rPr>
          <w:rStyle w:val="y2iqfc"/>
          <w:color w:val="202124"/>
          <w:lang w:val="kk-KZ"/>
        </w:rPr>
        <w:t xml:space="preserve">  </w:t>
      </w:r>
    </w:p>
    <w:p w14:paraId="6E207F1F" w14:textId="77777777" w:rsidR="00A3163F" w:rsidRPr="00E33DC3" w:rsidRDefault="00A3163F" w:rsidP="00A3163F">
      <w:pPr>
        <w:spacing w:line="360" w:lineRule="auto"/>
        <w:rPr>
          <w:lang w:val="kk-KZ"/>
        </w:rPr>
      </w:pPr>
      <w:r>
        <w:rPr>
          <w:b/>
          <w:lang w:val="kk-KZ"/>
        </w:rPr>
        <w:t xml:space="preserve">Наименование </w:t>
      </w:r>
      <w:r w:rsidRPr="00A3163F">
        <w:rPr>
          <w:b/>
          <w:lang w:val="kk-KZ"/>
        </w:rPr>
        <w:t>дисциплины</w:t>
      </w:r>
      <w:r>
        <w:rPr>
          <w:lang w:val="kk-KZ"/>
        </w:rPr>
        <w:t xml:space="preserve">  Техническое обслуживание и ремонт электрооборудования</w:t>
      </w:r>
    </w:p>
    <w:p w14:paraId="6FB9A864" w14:textId="77777777" w:rsidR="00C11D4B" w:rsidRPr="00BC6445" w:rsidRDefault="00C11D4B" w:rsidP="00A3163F">
      <w:pPr>
        <w:rPr>
          <w:u w:val="single"/>
          <w:lang w:val="kk-KZ"/>
        </w:rPr>
      </w:pPr>
    </w:p>
    <w:p w14:paraId="407E0654" w14:textId="77777777" w:rsidR="00C11D4B" w:rsidRPr="00F96343" w:rsidRDefault="00C11D4B" w:rsidP="00F96343">
      <w:pPr>
        <w:spacing w:line="360" w:lineRule="auto"/>
        <w:rPr>
          <w:lang w:val="kk-KZ"/>
        </w:rPr>
      </w:pPr>
      <w:r w:rsidRPr="00941076">
        <w:rPr>
          <w:b/>
          <w:lang w:val="kk-KZ"/>
        </w:rPr>
        <w:t xml:space="preserve">Мамандық </w:t>
      </w:r>
      <w:r>
        <w:rPr>
          <w:lang w:val="kk-KZ"/>
        </w:rPr>
        <w:t xml:space="preserve">           </w:t>
      </w:r>
      <w:r w:rsidR="00F96343">
        <w:rPr>
          <w:lang w:val="kk-KZ"/>
        </w:rPr>
        <w:t>1115000 «Өндірістегі электрлік – механикалық жабдықтар» (</w:t>
      </w:r>
      <w:r w:rsidR="00F96343" w:rsidRPr="00374F9D">
        <w:rPr>
          <w:lang w:val="kk-KZ"/>
        </w:rPr>
        <w:t>түрлері бойынша</w:t>
      </w:r>
      <w:r w:rsidR="00F96343">
        <w:rPr>
          <w:lang w:val="kk-KZ"/>
        </w:rPr>
        <w:t>)</w:t>
      </w:r>
    </w:p>
    <w:p w14:paraId="3DC5A40D" w14:textId="77777777" w:rsidR="00F96343" w:rsidRPr="008F5F4B" w:rsidRDefault="00C11D4B" w:rsidP="00F96343">
      <w:pPr>
        <w:rPr>
          <w:lang w:val="kk-KZ"/>
        </w:rPr>
      </w:pPr>
      <w:r w:rsidRPr="00941076">
        <w:rPr>
          <w:b/>
        </w:rPr>
        <w:t xml:space="preserve">Специальность  </w:t>
      </w:r>
      <w:r>
        <w:t xml:space="preserve">  </w:t>
      </w:r>
      <w:r w:rsidR="00F96343">
        <w:rPr>
          <w:lang w:val="kk-KZ"/>
        </w:rPr>
        <w:t>1115000   «</w:t>
      </w:r>
      <w:r w:rsidR="00F96343" w:rsidRPr="008F5F4B">
        <w:rPr>
          <w:lang w:val="kk-KZ"/>
        </w:rPr>
        <w:t>Электромеханическое оборудование в промышленности</w:t>
      </w:r>
      <w:r w:rsidR="00F96343">
        <w:rPr>
          <w:lang w:val="kk-KZ"/>
        </w:rPr>
        <w:t>»  (по видам)</w:t>
      </w:r>
    </w:p>
    <w:p w14:paraId="623350E6" w14:textId="77777777" w:rsidR="00A3163F" w:rsidRPr="008F5F4B" w:rsidRDefault="00C11D4B" w:rsidP="00F96343">
      <w:pPr>
        <w:spacing w:line="240" w:lineRule="atLeast"/>
        <w:rPr>
          <w:lang w:val="kk-KZ"/>
        </w:rPr>
      </w:pPr>
      <w:r w:rsidRPr="00941076">
        <w:rPr>
          <w:b/>
          <w:lang w:val="kk-KZ"/>
        </w:rPr>
        <w:t>Біліктілік</w:t>
      </w:r>
      <w:r w:rsidRPr="00831F98">
        <w:rPr>
          <w:lang w:val="kk-KZ"/>
        </w:rPr>
        <w:t xml:space="preserve">  </w:t>
      </w:r>
      <w:r>
        <w:rPr>
          <w:lang w:val="kk-KZ"/>
        </w:rPr>
        <w:t xml:space="preserve">          </w:t>
      </w:r>
      <w:r w:rsidRPr="00831F98">
        <w:rPr>
          <w:lang w:val="kk-KZ"/>
        </w:rPr>
        <w:t xml:space="preserve">   </w:t>
      </w:r>
      <w:r w:rsidR="00F96343">
        <w:rPr>
          <w:lang w:val="kk-KZ"/>
        </w:rPr>
        <w:t xml:space="preserve">111504 2 </w:t>
      </w:r>
      <w:r w:rsidR="00A3163F">
        <w:rPr>
          <w:lang w:val="kk-KZ"/>
        </w:rPr>
        <w:t xml:space="preserve"> «</w:t>
      </w:r>
      <w:r w:rsidR="00A3163F" w:rsidRPr="008F5F4B">
        <w:rPr>
          <w:lang w:val="kk-KZ"/>
        </w:rPr>
        <w:t>Электромеханическое оборудование в промышленности</w:t>
      </w:r>
      <w:r w:rsidR="00A3163F">
        <w:rPr>
          <w:lang w:val="kk-KZ"/>
        </w:rPr>
        <w:t>»  (по видам)</w:t>
      </w:r>
    </w:p>
    <w:p w14:paraId="65B38103" w14:textId="77777777" w:rsidR="00C11D4B" w:rsidRPr="00A3163F" w:rsidRDefault="00C11D4B" w:rsidP="00C11D4B">
      <w:pPr>
        <w:spacing w:line="240" w:lineRule="atLeast"/>
        <w:rPr>
          <w:bCs/>
          <w:u w:val="single"/>
          <w:lang w:val="kk-KZ"/>
        </w:rPr>
      </w:pPr>
    </w:p>
    <w:p w14:paraId="32693ACA" w14:textId="77777777" w:rsidR="00C11D4B" w:rsidRDefault="00C11D4B" w:rsidP="00A3163F">
      <w:pPr>
        <w:spacing w:line="240" w:lineRule="atLeast"/>
        <w:rPr>
          <w:bCs/>
        </w:rPr>
      </w:pPr>
      <w:r w:rsidRPr="00941076">
        <w:rPr>
          <w:b/>
          <w:lang w:val="kk-KZ"/>
        </w:rPr>
        <w:t xml:space="preserve">Квалификация </w:t>
      </w:r>
      <w:r>
        <w:rPr>
          <w:lang w:val="kk-KZ"/>
        </w:rPr>
        <w:t xml:space="preserve">    </w:t>
      </w:r>
      <w:r w:rsidR="00A3163F" w:rsidRPr="00201D9A">
        <w:rPr>
          <w:lang w:val="kk-KZ"/>
        </w:rPr>
        <w:t>111504 2  Электромонтер по ремонту и обслуживанию электрооборудования</w:t>
      </w:r>
      <w:r w:rsidR="00A3163F" w:rsidRPr="00201D9A">
        <w:rPr>
          <w:color w:val="000000"/>
        </w:rPr>
        <w:t xml:space="preserve">                                       </w:t>
      </w:r>
      <w:r>
        <w:rPr>
          <w:bCs/>
        </w:rPr>
        <w:t xml:space="preserve">                         </w:t>
      </w:r>
    </w:p>
    <w:p w14:paraId="0A01240A" w14:textId="77777777" w:rsidR="00A3163F" w:rsidRPr="00A3163F" w:rsidRDefault="00A3163F" w:rsidP="00C11D4B">
      <w:pPr>
        <w:spacing w:line="360" w:lineRule="auto"/>
        <w:rPr>
          <w:u w:val="single"/>
        </w:rPr>
      </w:pPr>
    </w:p>
    <w:p w14:paraId="68D04023" w14:textId="77777777" w:rsidR="00C11D4B" w:rsidRPr="00BC6445" w:rsidRDefault="00C11D4B" w:rsidP="00C11D4B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  <w:lang w:val="kk-KZ"/>
        </w:rPr>
      </w:pPr>
      <w:r w:rsidRPr="00BC6445">
        <w:rPr>
          <w:b/>
          <w:color w:val="000000"/>
          <w:spacing w:val="2"/>
          <w:szCs w:val="28"/>
          <w:lang w:val="kk-KZ"/>
        </w:rPr>
        <w:t xml:space="preserve">Оқу түрі/ </w:t>
      </w:r>
      <w:r w:rsidRPr="00BC6445">
        <w:rPr>
          <w:b/>
          <w:color w:val="000000"/>
          <w:spacing w:val="2"/>
          <w:szCs w:val="28"/>
          <w:lang w:val="kk-KZ"/>
        </w:rPr>
        <w:tab/>
      </w:r>
      <w:r w:rsidRPr="00BC6445">
        <w:rPr>
          <w:b/>
          <w:color w:val="000000"/>
          <w:spacing w:val="2"/>
          <w:szCs w:val="28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>күндізгі</w:t>
      </w:r>
      <w:r w:rsidRPr="00BC6445">
        <w:rPr>
          <w:b/>
          <w:color w:val="000000"/>
          <w:spacing w:val="2"/>
          <w:szCs w:val="28"/>
          <w:u w:val="single"/>
          <w:lang w:val="kk-KZ"/>
        </w:rPr>
        <w:t xml:space="preserve">   </w:t>
      </w:r>
      <w:r w:rsidRPr="00BC6445">
        <w:rPr>
          <w:b/>
          <w:color w:val="000000"/>
          <w:spacing w:val="2"/>
          <w:szCs w:val="28"/>
          <w:lang w:val="kk-KZ"/>
        </w:rPr>
        <w:t xml:space="preserve"> </w:t>
      </w:r>
      <w:r w:rsidRPr="00BC6445">
        <w:rPr>
          <w:b/>
          <w:color w:val="000000"/>
          <w:spacing w:val="2"/>
          <w:szCs w:val="28"/>
          <w:lang w:val="kk-KZ"/>
        </w:rPr>
        <w:tab/>
        <w:t xml:space="preserve">базасында </w:t>
      </w:r>
      <w:r w:rsidRPr="00BC6445">
        <w:rPr>
          <w:color w:val="000000"/>
          <w:spacing w:val="2"/>
          <w:szCs w:val="28"/>
          <w:lang w:val="kk-KZ"/>
        </w:rPr>
        <w:t xml:space="preserve"> </w:t>
      </w:r>
      <w:r w:rsidRPr="00BC6445">
        <w:rPr>
          <w:color w:val="000000"/>
          <w:spacing w:val="2"/>
          <w:szCs w:val="28"/>
          <w:u w:val="single"/>
          <w:lang w:val="kk-KZ"/>
        </w:rPr>
        <w:t>негізгі орта білім беру</w:t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</w:p>
    <w:p w14:paraId="18397AE0" w14:textId="77777777" w:rsidR="00C11D4B" w:rsidRPr="00BE7CB1" w:rsidRDefault="00C11D4B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>
        <w:rPr>
          <w:b/>
          <w:color w:val="000000"/>
          <w:spacing w:val="2"/>
          <w:szCs w:val="28"/>
        </w:rPr>
        <w:t xml:space="preserve">     </w:t>
      </w:r>
      <w:r>
        <w:rPr>
          <w:color w:val="000000"/>
          <w:spacing w:val="2"/>
          <w:szCs w:val="28"/>
          <w:u w:val="single"/>
        </w:rPr>
        <w:t>очная</w:t>
      </w:r>
      <w:r>
        <w:rPr>
          <w:color w:val="000000"/>
          <w:spacing w:val="2"/>
          <w:szCs w:val="28"/>
          <w:u w:val="single"/>
        </w:rPr>
        <w:tab/>
      </w:r>
      <w:r w:rsidRPr="006A6E6F">
        <w:rPr>
          <w:b/>
          <w:color w:val="000000"/>
          <w:spacing w:val="2"/>
          <w:szCs w:val="28"/>
        </w:rPr>
        <w:t xml:space="preserve"> </w:t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>а базе</w:t>
      </w:r>
      <w:r w:rsidRPr="006A6E6F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14:paraId="702B9606" w14:textId="77777777" w:rsidR="00C11D4B" w:rsidRPr="00BC6445" w:rsidRDefault="00C11D4B" w:rsidP="00C11D4B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  <w:lang w:val="kk-KZ"/>
        </w:rPr>
      </w:pPr>
    </w:p>
    <w:p w14:paraId="53275C4A" w14:textId="77777777" w:rsidR="00C11D4B" w:rsidRPr="006A6E6F" w:rsidRDefault="00C11D4B" w:rsidP="00C11D4B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>
        <w:rPr>
          <w:b/>
          <w:color w:val="000000"/>
          <w:spacing w:val="2"/>
          <w:szCs w:val="28"/>
        </w:rPr>
        <w:t>Ж</w:t>
      </w:r>
      <w:r w:rsidRPr="00BE7CB1">
        <w:rPr>
          <w:b/>
          <w:color w:val="000000"/>
          <w:spacing w:val="2"/>
          <w:szCs w:val="28"/>
        </w:rPr>
        <w:t>алпы</w:t>
      </w:r>
      <w:proofErr w:type="spellEnd"/>
      <w:r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сағат</w:t>
      </w:r>
      <w:proofErr w:type="spellEnd"/>
      <w:r w:rsidRPr="00BE7CB1">
        <w:rPr>
          <w:b/>
          <w:color w:val="000000"/>
          <w:spacing w:val="2"/>
          <w:szCs w:val="28"/>
        </w:rPr>
        <w:t xml:space="preserve"> саны</w:t>
      </w:r>
      <w:r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 xml:space="preserve"> </w:t>
      </w:r>
      <w:r w:rsidR="00A3163F">
        <w:rPr>
          <w:b/>
          <w:color w:val="000000"/>
          <w:spacing w:val="2"/>
          <w:szCs w:val="28"/>
        </w:rPr>
        <w:t xml:space="preserve">     </w:t>
      </w:r>
      <w:r>
        <w:rPr>
          <w:b/>
          <w:color w:val="000000"/>
          <w:spacing w:val="2"/>
          <w:szCs w:val="28"/>
        </w:rPr>
        <w:t xml:space="preserve"> </w:t>
      </w:r>
      <w:r w:rsidR="00A3163F">
        <w:rPr>
          <w:color w:val="000000"/>
          <w:spacing w:val="2"/>
          <w:szCs w:val="28"/>
          <w:u w:val="single"/>
        </w:rPr>
        <w:tab/>
        <w:t>109</w:t>
      </w:r>
      <w:r>
        <w:rPr>
          <w:color w:val="000000"/>
          <w:spacing w:val="2"/>
          <w:szCs w:val="28"/>
          <w:u w:val="single"/>
        </w:rPr>
        <w:t xml:space="preserve">       </w:t>
      </w:r>
      <w:r>
        <w:rPr>
          <w:color w:val="000000"/>
          <w:spacing w:val="2"/>
          <w:szCs w:val="28"/>
          <w:u w:val="single"/>
        </w:rPr>
        <w:tab/>
        <w:t xml:space="preserve"> </w:t>
      </w:r>
    </w:p>
    <w:p w14:paraId="280C6351" w14:textId="77777777" w:rsidR="00C11D4B" w:rsidRPr="00BE7CB1" w:rsidRDefault="00A3163F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lang w:val="kk-KZ"/>
        </w:rPr>
      </w:pPr>
      <w:r>
        <w:rPr>
          <w:b/>
          <w:color w:val="000000"/>
          <w:spacing w:val="2"/>
          <w:szCs w:val="28"/>
        </w:rPr>
        <w:t xml:space="preserve">Общее количество часов </w:t>
      </w:r>
      <w:r w:rsidR="00C11D4B">
        <w:rPr>
          <w:color w:val="000000"/>
          <w:spacing w:val="2"/>
          <w:szCs w:val="28"/>
          <w:lang w:val="kk-KZ"/>
        </w:rPr>
        <w:t xml:space="preserve"> </w:t>
      </w:r>
    </w:p>
    <w:p w14:paraId="7E4AEB7F" w14:textId="77777777" w:rsidR="00C11D4B" w:rsidRDefault="00C11D4B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14:paraId="1B395582" w14:textId="77777777" w:rsidR="00C11D4B" w:rsidRPr="00A3163F" w:rsidRDefault="00C11D4B" w:rsidP="00A3163F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BE7CB1">
        <w:rPr>
          <w:b/>
          <w:color w:val="000000"/>
          <w:spacing w:val="2"/>
          <w:szCs w:val="28"/>
        </w:rPr>
        <w:t>Әзірлеуші</w:t>
      </w:r>
      <w:proofErr w:type="spellEnd"/>
      <w:r w:rsidRPr="00BE7CB1">
        <w:rPr>
          <w:b/>
          <w:color w:val="000000"/>
          <w:spacing w:val="2"/>
          <w:szCs w:val="28"/>
        </w:rPr>
        <w:t>/ Разработчик</w:t>
      </w:r>
      <w:r w:rsidRPr="00BE7CB1">
        <w:rPr>
          <w:b/>
          <w:color w:val="000000"/>
          <w:spacing w:val="2"/>
          <w:szCs w:val="28"/>
        </w:rPr>
        <w:tab/>
      </w:r>
      <w:r w:rsidR="00A3163F">
        <w:rPr>
          <w:u w:val="single"/>
          <w:lang w:val="kk-KZ"/>
        </w:rPr>
        <w:t>Ярош Сергей Владимирович.</w:t>
      </w:r>
      <w:r>
        <w:rPr>
          <w:u w:val="single"/>
          <w:lang w:val="kk-KZ"/>
        </w:rPr>
        <w:t xml:space="preserve"> </w:t>
      </w:r>
      <w:r w:rsidRPr="00831F98">
        <w:rPr>
          <w:lang w:val="kk-KZ"/>
        </w:rPr>
        <w:br/>
      </w:r>
    </w:p>
    <w:p w14:paraId="01922523" w14:textId="77777777" w:rsidR="00C11D4B" w:rsidRDefault="00C11D4B" w:rsidP="00C11D4B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BE7CB1">
        <w:rPr>
          <w:b/>
          <w:color w:val="000000"/>
          <w:spacing w:val="2"/>
          <w:szCs w:val="28"/>
        </w:rPr>
        <w:t>Қо</w:t>
      </w:r>
      <w:r>
        <w:rPr>
          <w:b/>
          <w:color w:val="000000"/>
          <w:spacing w:val="2"/>
          <w:szCs w:val="28"/>
        </w:rPr>
        <w:t>лы</w:t>
      </w:r>
      <w:proofErr w:type="spellEnd"/>
      <w:r>
        <w:rPr>
          <w:b/>
          <w:color w:val="000000"/>
          <w:spacing w:val="2"/>
          <w:szCs w:val="28"/>
        </w:rPr>
        <w:t>/ Подпись</w:t>
      </w:r>
      <w:r w:rsidRPr="00BE7CB1"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14:paraId="5EA75913" w14:textId="77777777" w:rsidR="00C11D4B" w:rsidRDefault="00C11D4B" w:rsidP="00A3163F">
      <w:pPr>
        <w:shd w:val="clear" w:color="auto" w:fill="FFFFFF"/>
      </w:pPr>
    </w:p>
    <w:p w14:paraId="551111EF" w14:textId="77777777" w:rsidR="00A3163F" w:rsidRDefault="00A3163F" w:rsidP="00A3163F">
      <w:pPr>
        <w:shd w:val="clear" w:color="auto" w:fill="FFFFFF"/>
      </w:pPr>
    </w:p>
    <w:p w14:paraId="0AE9CF93" w14:textId="77777777" w:rsidR="00B75DA2" w:rsidRPr="00D921A6" w:rsidRDefault="00B75DA2" w:rsidP="00C11D4B">
      <w:pPr>
        <w:shd w:val="clear" w:color="auto" w:fill="FFFFFF"/>
        <w:jc w:val="center"/>
      </w:pPr>
    </w:p>
    <w:p w14:paraId="46CCF466" w14:textId="77777777" w:rsidR="00C11D4B" w:rsidRPr="008B79EF" w:rsidRDefault="00C11D4B" w:rsidP="00C11D4B">
      <w:pPr>
        <w:shd w:val="clear" w:color="auto" w:fill="FFFFFF"/>
        <w:jc w:val="center"/>
      </w:pPr>
      <w:proofErr w:type="spellStart"/>
      <w:r w:rsidRPr="008B79EF">
        <w:t>Түсіндірме</w:t>
      </w:r>
      <w:proofErr w:type="spellEnd"/>
      <w:r w:rsidRPr="008B79EF">
        <w:t xml:space="preserve"> </w:t>
      </w:r>
      <w:proofErr w:type="spellStart"/>
      <w:r w:rsidRPr="008B79EF">
        <w:t>жазба</w:t>
      </w:r>
      <w:proofErr w:type="spellEnd"/>
    </w:p>
    <w:p w14:paraId="3FC8B729" w14:textId="77777777" w:rsidR="00C11D4B" w:rsidRPr="00764457" w:rsidRDefault="00C11D4B" w:rsidP="00C11D4B">
      <w:pPr>
        <w:shd w:val="clear" w:color="auto" w:fill="FFFFFF"/>
        <w:spacing w:after="360" w:line="285" w:lineRule="atLeast"/>
        <w:jc w:val="center"/>
        <w:textAlignment w:val="baseline"/>
        <w:rPr>
          <w:color w:val="000000"/>
          <w:spacing w:val="2"/>
        </w:rPr>
      </w:pPr>
      <w:r w:rsidRPr="00764457">
        <w:rPr>
          <w:color w:val="000000"/>
          <w:spacing w:val="2"/>
        </w:rPr>
        <w:lastRenderedPageBreak/>
        <w:t>Пояснительная записка</w:t>
      </w:r>
    </w:p>
    <w:tbl>
      <w:tblPr>
        <w:tblW w:w="158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127"/>
        <w:gridCol w:w="10206"/>
      </w:tblGrid>
      <w:tr w:rsidR="00C11D4B" w:rsidRPr="00764457" w14:paraId="66A13B7D" w14:textId="77777777" w:rsidTr="008663C2">
        <w:tc>
          <w:tcPr>
            <w:tcW w:w="3477" w:type="dxa"/>
          </w:tcPr>
          <w:p w14:paraId="12276C06" w14:textId="77777777" w:rsidR="00C11D4B" w:rsidRPr="00420600" w:rsidRDefault="00C11D4B" w:rsidP="008663C2">
            <w:pPr>
              <w:spacing w:line="240" w:lineRule="atLeast"/>
              <w:textAlignment w:val="baseline"/>
            </w:pPr>
            <w:r w:rsidRPr="00764457">
              <w:rPr>
                <w:color w:val="000000"/>
                <w:spacing w:val="2"/>
              </w:rPr>
              <w:t>Описание дисциплины/модуля</w:t>
            </w:r>
            <w:r w:rsidRPr="005917FC">
              <w:t xml:space="preserve"> 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7EAA4" w14:textId="77777777" w:rsidR="00C11D4B" w:rsidRPr="00242F25" w:rsidRDefault="00C11D4B" w:rsidP="00A3163F">
            <w:pPr>
              <w:rPr>
                <w:sz w:val="28"/>
                <w:szCs w:val="28"/>
              </w:rPr>
            </w:pPr>
            <w:r>
              <w:t xml:space="preserve">Изучение данной дисциплины дает возможность получить навыки и знания </w:t>
            </w:r>
            <w:r w:rsidR="00A3163F">
              <w:t>Технического обслуживания и ремонта электрооборудования</w:t>
            </w:r>
            <w:r>
              <w:t xml:space="preserve">. </w:t>
            </w:r>
            <w:r w:rsidR="00A3163F">
              <w:t xml:space="preserve">Изучение принципов и схем проведения технического обслуживания различного вида электрооборудования и </w:t>
            </w:r>
            <w:proofErr w:type="gramStart"/>
            <w:r w:rsidR="00A3163F">
              <w:t>установок.</w:t>
            </w:r>
            <w:r w:rsidRPr="00242F25">
              <w:t>.</w:t>
            </w:r>
            <w:proofErr w:type="gramEnd"/>
            <w:r w:rsidRPr="00242F25">
              <w:t xml:space="preserve"> Приоритетной является задача формирование современного </w:t>
            </w:r>
            <w:r w:rsidR="00F96343">
              <w:t>подхода к техническому ремонту. Применение современных технологий процесса производства.</w:t>
            </w:r>
          </w:p>
        </w:tc>
      </w:tr>
      <w:tr w:rsidR="00C11D4B" w:rsidRPr="00764457" w14:paraId="38249D8B" w14:textId="77777777" w:rsidTr="008663C2">
        <w:tc>
          <w:tcPr>
            <w:tcW w:w="3477" w:type="dxa"/>
            <w:shd w:val="clear" w:color="auto" w:fill="auto"/>
          </w:tcPr>
          <w:p w14:paraId="5274272A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Формируемая компетенция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0F60A8" w14:textId="77777777" w:rsidR="00C11D4B" w:rsidRDefault="00C11D4B" w:rsidP="008663C2">
            <w:pPr>
              <w:spacing w:line="240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Применение базовых знаний по предмету «</w:t>
            </w:r>
            <w:r w:rsidR="00F96343">
              <w:rPr>
                <w:lang w:val="kk-KZ"/>
              </w:rPr>
              <w:t>Техническое обслуживание и ремонт электрооборудования</w:t>
            </w:r>
            <w:r>
              <w:rPr>
                <w:spacing w:val="2"/>
              </w:rPr>
              <w:t>».</w:t>
            </w:r>
          </w:p>
          <w:p w14:paraId="61FBE42C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умение </w:t>
            </w:r>
            <w:r w:rsidR="00F96343">
              <w:rPr>
                <w:rFonts w:ascii="Times New Roman" w:hAnsi="Times New Roman"/>
                <w:sz w:val="24"/>
              </w:rPr>
              <w:t>производить выбор электрооборудования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176D4F58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способность </w:t>
            </w:r>
            <w:r w:rsidR="00F96343">
              <w:rPr>
                <w:rFonts w:ascii="Times New Roman" w:hAnsi="Times New Roman"/>
                <w:sz w:val="24"/>
              </w:rPr>
              <w:t>применять контрольно-измерительные приборы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578990E6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способность </w:t>
            </w:r>
            <w:r w:rsidR="00F96343">
              <w:rPr>
                <w:rFonts w:ascii="Times New Roman" w:hAnsi="Times New Roman"/>
                <w:sz w:val="24"/>
              </w:rPr>
              <w:t>выполнять пусконаладочные работы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5388AEA8" w14:textId="77777777" w:rsidR="00C11D4B" w:rsidRPr="000E0385" w:rsidRDefault="00F96343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 производить монтаж и демонтаж электрооборудования.</w:t>
            </w:r>
            <w:r w:rsidR="00C11D4B" w:rsidRPr="000E0385">
              <w:rPr>
                <w:rFonts w:ascii="Times New Roman" w:hAnsi="Times New Roman"/>
                <w:sz w:val="24"/>
              </w:rPr>
              <w:t>;</w:t>
            </w:r>
          </w:p>
          <w:p w14:paraId="3DA13A79" w14:textId="77777777" w:rsidR="00C11D4B" w:rsidRPr="000E0385" w:rsidRDefault="00F96343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производить </w:t>
            </w:r>
            <w:proofErr w:type="gramStart"/>
            <w:r>
              <w:rPr>
                <w:rFonts w:ascii="Times New Roman" w:hAnsi="Times New Roman"/>
                <w:sz w:val="24"/>
              </w:rPr>
              <w:t>текущий  ремонт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электрооборудования.</w:t>
            </w:r>
            <w:r w:rsidR="00C11D4B" w:rsidRPr="000E0385">
              <w:rPr>
                <w:rFonts w:ascii="Times New Roman" w:hAnsi="Times New Roman"/>
                <w:sz w:val="24"/>
              </w:rPr>
              <w:t>;</w:t>
            </w:r>
          </w:p>
          <w:p w14:paraId="6D4D0CD2" w14:textId="77777777" w:rsidR="00C11D4B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>способность работать в группе и индивидуально;</w:t>
            </w:r>
          </w:p>
          <w:p w14:paraId="3FF1BE76" w14:textId="77777777" w:rsidR="00C11D4B" w:rsidRPr="00242F25" w:rsidRDefault="00C11D4B" w:rsidP="00F96343">
            <w:pPr>
              <w:pStyle w:val="a3"/>
              <w:ind w:left="17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D4B" w:rsidRPr="00764457" w14:paraId="2696755C" w14:textId="77777777" w:rsidTr="008663C2">
        <w:tc>
          <w:tcPr>
            <w:tcW w:w="3477" w:type="dxa"/>
            <w:shd w:val="clear" w:color="auto" w:fill="auto"/>
          </w:tcPr>
          <w:p w14:paraId="6FBCADD1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764457">
              <w:rPr>
                <w:color w:val="000000"/>
                <w:spacing w:val="2"/>
              </w:rPr>
              <w:t>Постреквизиты</w:t>
            </w:r>
            <w:proofErr w:type="spellEnd"/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652057" w14:textId="77777777" w:rsidR="00C11D4B" w:rsidRPr="00FA4ECD" w:rsidRDefault="00C11D4B" w:rsidP="00F96343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FA4ECD">
              <w:t>Для изучения данной дисциплины обучающимся необходим набор</w:t>
            </w:r>
            <w:r>
              <w:t xml:space="preserve"> знаний и навыков по </w:t>
            </w:r>
            <w:r w:rsidR="00F96343">
              <w:t>Физике и Электротехнике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11D4B" w:rsidRPr="00764457" w14:paraId="70B9F6C7" w14:textId="77777777" w:rsidTr="008663C2">
        <w:tc>
          <w:tcPr>
            <w:tcW w:w="3477" w:type="dxa"/>
            <w:shd w:val="clear" w:color="auto" w:fill="auto"/>
          </w:tcPr>
          <w:p w14:paraId="75211665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764457">
              <w:rPr>
                <w:color w:val="000000"/>
                <w:spacing w:val="2"/>
              </w:rPr>
              <w:t>Пререквизиты</w:t>
            </w:r>
            <w:proofErr w:type="spellEnd"/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527F1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Выработка умений применения в практической деятельности полученных знаний и норм к решению конкретных задач в сфере </w:t>
            </w:r>
            <w:r w:rsidR="00D86D85">
              <w:rPr>
                <w:lang w:val="kk-KZ"/>
              </w:rPr>
              <w:t>Технического обслуживания и ремонта электрооборудования</w:t>
            </w:r>
            <w:r>
              <w:rPr>
                <w:color w:val="000000"/>
                <w:spacing w:val="2"/>
              </w:rPr>
              <w:t xml:space="preserve">. </w:t>
            </w:r>
          </w:p>
        </w:tc>
      </w:tr>
      <w:tr w:rsidR="00C11D4B" w:rsidRPr="00764457" w14:paraId="7D9BB18A" w14:textId="77777777" w:rsidTr="008663C2">
        <w:tc>
          <w:tcPr>
            <w:tcW w:w="3477" w:type="dxa"/>
            <w:shd w:val="clear" w:color="auto" w:fill="auto"/>
          </w:tcPr>
          <w:p w14:paraId="293D3345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Необходимые средства обучения, оборудование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E4A506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Информационные-коммуникационные средст</w:t>
            </w:r>
            <w:r w:rsidR="00D86D85">
              <w:rPr>
                <w:color w:val="000000"/>
                <w:spacing w:val="2"/>
              </w:rPr>
              <w:t xml:space="preserve">ва, учебная литература и пособия: ПУЭ РК 2014. СНиП, </w:t>
            </w:r>
            <w:proofErr w:type="spellStart"/>
            <w:r w:rsidR="00D86D85">
              <w:rPr>
                <w:color w:val="000000"/>
                <w:spacing w:val="2"/>
              </w:rPr>
              <w:t>ППРс</w:t>
            </w:r>
            <w:proofErr w:type="spellEnd"/>
            <w:r w:rsidR="00D86D85">
              <w:rPr>
                <w:color w:val="000000"/>
                <w:spacing w:val="2"/>
              </w:rPr>
              <w:t>/х, ПТЭ и ПТБ.</w:t>
            </w:r>
          </w:p>
        </w:tc>
      </w:tr>
      <w:tr w:rsidR="00C11D4B" w:rsidRPr="00764457" w14:paraId="166B201D" w14:textId="77777777" w:rsidTr="008663C2">
        <w:tc>
          <w:tcPr>
            <w:tcW w:w="15810" w:type="dxa"/>
            <w:gridSpan w:val="3"/>
          </w:tcPr>
          <w:p w14:paraId="58F6FD95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Контактная информация преподавателя (ей):</w:t>
            </w:r>
          </w:p>
        </w:tc>
      </w:tr>
      <w:tr w:rsidR="00C11D4B" w:rsidRPr="00764457" w14:paraId="10FCA72F" w14:textId="77777777" w:rsidTr="008663C2">
        <w:tc>
          <w:tcPr>
            <w:tcW w:w="5604" w:type="dxa"/>
            <w:gridSpan w:val="2"/>
            <w:vMerge w:val="restart"/>
          </w:tcPr>
          <w:p w14:paraId="26BBA9FD" w14:textId="77777777" w:rsidR="00C11D4B" w:rsidRPr="00764457" w:rsidRDefault="00D921A6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Ярош С.В.</w:t>
            </w:r>
            <w:r w:rsidR="00C11D4B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52442" w14:textId="77777777" w:rsidR="00C11D4B" w:rsidRDefault="00C11D4B" w:rsidP="00D86D85">
            <w:pPr>
              <w:spacing w:line="240" w:lineRule="atLeast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Тел: 8</w:t>
            </w:r>
            <w:r w:rsidR="00D86D85">
              <w:rPr>
                <w:spacing w:val="2"/>
                <w:lang w:eastAsia="en-US"/>
              </w:rPr>
              <w:t> 702 784 30 38</w:t>
            </w:r>
            <w:r>
              <w:rPr>
                <w:spacing w:val="2"/>
                <w:lang w:eastAsia="en-US"/>
              </w:rPr>
              <w:t xml:space="preserve"> </w:t>
            </w:r>
          </w:p>
        </w:tc>
      </w:tr>
      <w:tr w:rsidR="00C11D4B" w:rsidRPr="003B7A9E" w14:paraId="15AD5950" w14:textId="77777777" w:rsidTr="008663C2">
        <w:tc>
          <w:tcPr>
            <w:tcW w:w="5604" w:type="dxa"/>
            <w:gridSpan w:val="2"/>
            <w:vMerge/>
          </w:tcPr>
          <w:p w14:paraId="47A67A2F" w14:textId="77777777" w:rsidR="00C11D4B" w:rsidRPr="00764457" w:rsidRDefault="00C11D4B" w:rsidP="008663C2">
            <w:pPr>
              <w:spacing w:line="240" w:lineRule="atLeast"/>
              <w:rPr>
                <w:color w:val="000000"/>
                <w:spacing w:val="2"/>
              </w:rPr>
            </w:pPr>
          </w:p>
        </w:tc>
        <w:tc>
          <w:tcPr>
            <w:tcW w:w="102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A3B2F" w14:textId="77777777" w:rsidR="00C11D4B" w:rsidRPr="00D87EB0" w:rsidRDefault="00C11D4B" w:rsidP="00D86D85">
            <w:pPr>
              <w:spacing w:line="240" w:lineRule="atLeast"/>
              <w:textAlignment w:val="baseline"/>
              <w:rPr>
                <w:spacing w:val="2"/>
                <w:lang w:val="en-US" w:eastAsia="en-US"/>
              </w:rPr>
            </w:pPr>
            <w:r>
              <w:rPr>
                <w:spacing w:val="2"/>
                <w:lang w:eastAsia="en-US"/>
              </w:rPr>
              <w:t>е</w:t>
            </w:r>
            <w:r w:rsidRPr="00D87EB0">
              <w:rPr>
                <w:spacing w:val="2"/>
                <w:lang w:val="en-US" w:eastAsia="en-US"/>
              </w:rPr>
              <w:t>-</w:t>
            </w:r>
            <w:r>
              <w:rPr>
                <w:spacing w:val="2"/>
                <w:lang w:val="en-US" w:eastAsia="en-US"/>
              </w:rPr>
              <w:t>mail</w:t>
            </w:r>
            <w:r w:rsidRPr="00D87EB0">
              <w:rPr>
                <w:spacing w:val="2"/>
                <w:lang w:val="en-US" w:eastAsia="en-US"/>
              </w:rPr>
              <w:t>:</w:t>
            </w:r>
            <w:r w:rsidR="00B75DA2" w:rsidRPr="00D87EB0">
              <w:rPr>
                <w:spacing w:val="2"/>
                <w:lang w:val="en-US" w:eastAsia="en-US"/>
              </w:rPr>
              <w:t xml:space="preserve"> </w:t>
            </w:r>
            <w:proofErr w:type="spellStart"/>
            <w:r w:rsidR="00B75DA2">
              <w:rPr>
                <w:spacing w:val="2"/>
                <w:lang w:val="en-US"/>
              </w:rPr>
              <w:t>sergey</w:t>
            </w:r>
            <w:proofErr w:type="spellEnd"/>
            <w:r w:rsidR="00B75DA2" w:rsidRPr="00D87EB0">
              <w:rPr>
                <w:spacing w:val="2"/>
                <w:lang w:val="en-US"/>
              </w:rPr>
              <w:t xml:space="preserve"> </w:t>
            </w:r>
            <w:r w:rsidR="00B75DA2">
              <w:rPr>
                <w:spacing w:val="2"/>
                <w:lang w:val="en-US"/>
              </w:rPr>
              <w:t>yarosh</w:t>
            </w:r>
            <w:r w:rsidR="00B75DA2" w:rsidRPr="00D87EB0">
              <w:rPr>
                <w:spacing w:val="2"/>
                <w:lang w:val="en-US"/>
              </w:rPr>
              <w:t>96@</w:t>
            </w:r>
            <w:r w:rsidR="00B75DA2">
              <w:rPr>
                <w:spacing w:val="2"/>
                <w:lang w:val="en-US"/>
              </w:rPr>
              <w:t>gmail</w:t>
            </w:r>
            <w:r w:rsidR="00B75DA2" w:rsidRPr="00D87EB0">
              <w:rPr>
                <w:spacing w:val="2"/>
                <w:lang w:val="en-US"/>
              </w:rPr>
              <w:t>.</w:t>
            </w:r>
            <w:r w:rsidR="00B75DA2">
              <w:rPr>
                <w:spacing w:val="2"/>
                <w:lang w:val="en-US"/>
              </w:rPr>
              <w:t>com</w:t>
            </w:r>
            <w:r w:rsidR="00B75DA2" w:rsidRPr="00D87EB0">
              <w:rPr>
                <w:spacing w:val="2"/>
                <w:lang w:val="en-US"/>
              </w:rPr>
              <w:t>.</w:t>
            </w:r>
            <w:r w:rsidRPr="00D87EB0">
              <w:rPr>
                <w:spacing w:val="2"/>
                <w:lang w:val="en-US" w:eastAsia="en-US"/>
              </w:rPr>
              <w:t xml:space="preserve"> </w:t>
            </w:r>
          </w:p>
        </w:tc>
      </w:tr>
    </w:tbl>
    <w:p w14:paraId="3648005E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0342F9BB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3B733DC5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4F15894E" w14:textId="77777777" w:rsidR="00B75DA2" w:rsidRPr="00D87EB0" w:rsidRDefault="00B75DA2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084164E8" w14:textId="77777777" w:rsidR="00B75DA2" w:rsidRPr="00D87EB0" w:rsidRDefault="00B75DA2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4FC8DD84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67E6E47F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1FD8CA49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5AD50672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39651889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766B006E" w14:textId="77777777" w:rsidR="00C11D4B" w:rsidRPr="00D87EB0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01FC72CD" w14:textId="77777777" w:rsidR="00C11D4B" w:rsidRPr="00D87EB0" w:rsidRDefault="00C11D4B" w:rsidP="00C11D4B">
      <w:pPr>
        <w:shd w:val="clear" w:color="auto" w:fill="FFFFFF"/>
        <w:outlineLvl w:val="2"/>
        <w:rPr>
          <w:b/>
          <w:lang w:val="en-US"/>
        </w:rPr>
      </w:pPr>
    </w:p>
    <w:p w14:paraId="4CCCD93F" w14:textId="77777777" w:rsidR="00C11D4B" w:rsidRPr="00D87EB0" w:rsidRDefault="00C11D4B" w:rsidP="00C11D4B">
      <w:pPr>
        <w:shd w:val="clear" w:color="auto" w:fill="FFFFFF"/>
        <w:outlineLvl w:val="2"/>
        <w:rPr>
          <w:b/>
          <w:lang w:val="en-US"/>
        </w:rPr>
      </w:pPr>
    </w:p>
    <w:p w14:paraId="69B71742" w14:textId="77777777" w:rsidR="00C11D4B" w:rsidRPr="00425AB7" w:rsidRDefault="00C11D4B" w:rsidP="00C11D4B">
      <w:pPr>
        <w:shd w:val="clear" w:color="auto" w:fill="FFFFFF"/>
        <w:jc w:val="center"/>
        <w:outlineLvl w:val="2"/>
        <w:rPr>
          <w:b/>
          <w:szCs w:val="32"/>
        </w:rPr>
      </w:pPr>
      <w:r w:rsidRPr="00425AB7">
        <w:rPr>
          <w:b/>
          <w:szCs w:val="32"/>
        </w:rPr>
        <w:t xml:space="preserve">Семестр </w:t>
      </w:r>
      <w:proofErr w:type="spellStart"/>
      <w:r w:rsidRPr="00425AB7">
        <w:rPr>
          <w:b/>
          <w:szCs w:val="32"/>
        </w:rPr>
        <w:t>бойынша</w:t>
      </w:r>
      <w:proofErr w:type="spellEnd"/>
      <w:r w:rsidRPr="00425AB7">
        <w:rPr>
          <w:b/>
          <w:szCs w:val="32"/>
        </w:rPr>
        <w:t xml:space="preserve"> </w:t>
      </w:r>
      <w:proofErr w:type="spellStart"/>
      <w:r w:rsidRPr="00425AB7">
        <w:rPr>
          <w:b/>
          <w:szCs w:val="32"/>
        </w:rPr>
        <w:t>сағаттарды</w:t>
      </w:r>
      <w:proofErr w:type="spellEnd"/>
      <w:r w:rsidRPr="00425AB7">
        <w:rPr>
          <w:b/>
          <w:szCs w:val="32"/>
        </w:rPr>
        <w:t xml:space="preserve"> </w:t>
      </w:r>
      <w:proofErr w:type="spellStart"/>
      <w:r w:rsidRPr="00425AB7">
        <w:rPr>
          <w:b/>
          <w:szCs w:val="32"/>
        </w:rPr>
        <w:t>бөлу</w:t>
      </w:r>
      <w:proofErr w:type="spellEnd"/>
    </w:p>
    <w:p w14:paraId="300439DC" w14:textId="77777777" w:rsidR="00C11D4B" w:rsidRDefault="00C11D4B" w:rsidP="00C11D4B">
      <w:pPr>
        <w:shd w:val="clear" w:color="auto" w:fill="FFFFFF"/>
        <w:jc w:val="center"/>
        <w:textAlignment w:val="baseline"/>
        <w:rPr>
          <w:b/>
          <w:spacing w:val="2"/>
          <w:szCs w:val="32"/>
        </w:rPr>
      </w:pPr>
      <w:r w:rsidRPr="00425AB7">
        <w:rPr>
          <w:b/>
          <w:spacing w:val="2"/>
          <w:szCs w:val="32"/>
        </w:rPr>
        <w:t>Распределение часов по семестрам</w:t>
      </w:r>
    </w:p>
    <w:p w14:paraId="2D2C8291" w14:textId="77777777" w:rsidR="00C11D4B" w:rsidRPr="00425AB7" w:rsidRDefault="00C11D4B" w:rsidP="00C11D4B">
      <w:pPr>
        <w:shd w:val="clear" w:color="auto" w:fill="FFFFFF"/>
        <w:jc w:val="center"/>
        <w:textAlignment w:val="baseline"/>
        <w:rPr>
          <w:b/>
          <w:spacing w:val="2"/>
          <w:szCs w:val="32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2409"/>
        <w:gridCol w:w="851"/>
        <w:gridCol w:w="992"/>
        <w:gridCol w:w="851"/>
        <w:gridCol w:w="992"/>
        <w:gridCol w:w="992"/>
        <w:gridCol w:w="992"/>
        <w:gridCol w:w="851"/>
        <w:gridCol w:w="1134"/>
      </w:tblGrid>
      <w:tr w:rsidR="00C11D4B" w:rsidRPr="002060EB" w14:paraId="6B88DE78" w14:textId="77777777" w:rsidTr="008663C2">
        <w:tc>
          <w:tcPr>
            <w:tcW w:w="49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BFC2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proofErr w:type="spellStart"/>
            <w:r w:rsidRPr="008448AA">
              <w:rPr>
                <w:szCs w:val="32"/>
              </w:rPr>
              <w:t>Пән</w:t>
            </w:r>
            <w:proofErr w:type="spellEnd"/>
            <w:r w:rsidRPr="008448AA">
              <w:rPr>
                <w:szCs w:val="32"/>
              </w:rPr>
              <w:t>/</w:t>
            </w:r>
            <w:proofErr w:type="spellStart"/>
            <w:r w:rsidRPr="008448AA">
              <w:rPr>
                <w:szCs w:val="32"/>
              </w:rPr>
              <w:t>модульдің</w:t>
            </w:r>
            <w:proofErr w:type="spellEnd"/>
            <w:r w:rsidRPr="008448AA">
              <w:rPr>
                <w:szCs w:val="32"/>
              </w:rPr>
              <w:t xml:space="preserve"> коды </w:t>
            </w:r>
            <w:proofErr w:type="spellStart"/>
            <w:r w:rsidRPr="008448AA">
              <w:rPr>
                <w:szCs w:val="32"/>
              </w:rPr>
              <w:t>және</w:t>
            </w:r>
            <w:proofErr w:type="spellEnd"/>
            <w:r w:rsidRPr="008448AA">
              <w:rPr>
                <w:szCs w:val="32"/>
              </w:rPr>
              <w:t xml:space="preserve"> </w:t>
            </w:r>
            <w:proofErr w:type="spellStart"/>
            <w:r w:rsidRPr="008448AA">
              <w:rPr>
                <w:szCs w:val="32"/>
              </w:rPr>
              <w:t>атауы</w:t>
            </w:r>
            <w:proofErr w:type="spellEnd"/>
          </w:p>
          <w:p w14:paraId="685E291A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Дисциплина/ код и наименование модуля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AA0D" w14:textId="77777777" w:rsidR="00C11D4B" w:rsidRPr="008448AA" w:rsidRDefault="008663C2" w:rsidP="008663C2">
            <w:pPr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Б</w:t>
            </w:r>
            <w:r w:rsidR="00C11D4B" w:rsidRPr="008448AA">
              <w:rPr>
                <w:szCs w:val="32"/>
              </w:rPr>
              <w:t>арлық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сағат</w:t>
            </w:r>
            <w:proofErr w:type="spellEnd"/>
            <w:r w:rsidR="00C11D4B" w:rsidRPr="008448AA">
              <w:rPr>
                <w:szCs w:val="32"/>
              </w:rPr>
              <w:t xml:space="preserve"> саны</w:t>
            </w:r>
          </w:p>
          <w:p w14:paraId="7A97AC3B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 xml:space="preserve">Всего часов 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748D9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proofErr w:type="spellStart"/>
            <w:r w:rsidRPr="008448AA">
              <w:rPr>
                <w:szCs w:val="32"/>
              </w:rPr>
              <w:t>Соның</w:t>
            </w:r>
            <w:proofErr w:type="spellEnd"/>
            <w:r w:rsidRPr="008448AA">
              <w:rPr>
                <w:szCs w:val="32"/>
              </w:rPr>
              <w:t xml:space="preserve"> </w:t>
            </w:r>
            <w:proofErr w:type="spellStart"/>
            <w:r w:rsidRPr="008448AA">
              <w:rPr>
                <w:szCs w:val="32"/>
              </w:rPr>
              <w:t>ішінде</w:t>
            </w:r>
            <w:proofErr w:type="spellEnd"/>
          </w:p>
          <w:p w14:paraId="3D727896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В том числе</w:t>
            </w:r>
          </w:p>
        </w:tc>
      </w:tr>
      <w:tr w:rsidR="00C11D4B" w:rsidRPr="002060EB" w14:paraId="454CEEE1" w14:textId="77777777" w:rsidTr="008663C2">
        <w:tc>
          <w:tcPr>
            <w:tcW w:w="4967" w:type="dxa"/>
            <w:vMerge/>
            <w:shd w:val="clear" w:color="auto" w:fill="FFFFFF"/>
            <w:vAlign w:val="center"/>
            <w:hideMark/>
          </w:tcPr>
          <w:p w14:paraId="7CCB8279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14:paraId="265956EB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82BB2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1 курс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11997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2 курс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8C19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3 курс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778C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4 курс</w:t>
            </w:r>
          </w:p>
        </w:tc>
      </w:tr>
      <w:tr w:rsidR="00C11D4B" w:rsidRPr="002060EB" w14:paraId="442C9042" w14:textId="77777777" w:rsidTr="008663C2">
        <w:tc>
          <w:tcPr>
            <w:tcW w:w="49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3751058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00DB4F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A294A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1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EA936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2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E78B2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3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3D13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4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8D7C5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5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A808C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6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26ED9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7 семестр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35B91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8 семестр</w:t>
            </w:r>
          </w:p>
        </w:tc>
      </w:tr>
      <w:tr w:rsidR="00C11D4B" w:rsidRPr="002060EB" w14:paraId="6F321EE3" w14:textId="77777777" w:rsidTr="008663C2">
        <w:trPr>
          <w:trHeight w:val="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711DC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159E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0912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7B3A2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31B41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5871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B9FF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64866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445F4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C4D66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10</w:t>
            </w:r>
          </w:p>
        </w:tc>
      </w:tr>
      <w:tr w:rsidR="00C11D4B" w:rsidRPr="002060EB" w14:paraId="60F69C95" w14:textId="77777777" w:rsidTr="008663C2">
        <w:trPr>
          <w:trHeight w:val="36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7ECB0" w14:textId="77777777" w:rsidR="00B75DA2" w:rsidRPr="00E33DC3" w:rsidRDefault="00B75DA2" w:rsidP="00B75DA2">
            <w:pPr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Техническое обслуживание и ремонт электрооборудования</w:t>
            </w:r>
          </w:p>
          <w:p w14:paraId="26A01074" w14:textId="77777777" w:rsidR="00C11D4B" w:rsidRPr="00497D92" w:rsidRDefault="00C11D4B" w:rsidP="008663C2">
            <w:pPr>
              <w:ind w:left="147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3F6FF" w14:textId="77777777" w:rsidR="00C11D4B" w:rsidRPr="00CE395C" w:rsidRDefault="00B75DA2" w:rsidP="008663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109</w:t>
            </w:r>
            <w:r w:rsidR="00CE395C">
              <w:rPr>
                <w:b/>
              </w:rPr>
              <w:t>(69+40)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79211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728F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D6BB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8844C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3293" w14:textId="77777777" w:rsidR="00C11D4B" w:rsidRPr="00BC4D72" w:rsidRDefault="008663C2" w:rsidP="008663C2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F883" w14:textId="77777777" w:rsidR="00C11D4B" w:rsidRPr="008663C2" w:rsidRDefault="008663C2" w:rsidP="008663C2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7B86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BDE4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</w:tr>
      <w:tr w:rsidR="00C11D4B" w:rsidRPr="00C11D4B" w14:paraId="3064B7BB" w14:textId="77777777" w:rsidTr="008663C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1E847" w14:textId="77777777" w:rsidR="00C11D4B" w:rsidRPr="00C11D4B" w:rsidRDefault="00C11D4B" w:rsidP="00C11D4B">
            <w:pPr>
              <w:jc w:val="center"/>
              <w:rPr>
                <w:b/>
                <w:szCs w:val="32"/>
                <w:lang w:val="en-US"/>
              </w:rPr>
            </w:pPr>
            <w:r w:rsidRPr="00C11D4B">
              <w:rPr>
                <w:b/>
                <w:szCs w:val="32"/>
              </w:rPr>
              <w:t>-</w:t>
            </w:r>
            <w:proofErr w:type="spellStart"/>
            <w:r w:rsidRPr="00C11D4B">
              <w:rPr>
                <w:b/>
                <w:szCs w:val="32"/>
              </w:rPr>
              <w:t>Барлығы</w:t>
            </w:r>
            <w:proofErr w:type="spellEnd"/>
            <w:r w:rsidRPr="00C11D4B">
              <w:rPr>
                <w:b/>
                <w:szCs w:val="32"/>
                <w:lang w:val="kk-KZ"/>
              </w:rPr>
              <w:t xml:space="preserve">/ </w:t>
            </w:r>
            <w:r w:rsidRPr="00C11D4B">
              <w:rPr>
                <w:b/>
                <w:spacing w:val="2"/>
                <w:szCs w:val="32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D810" w14:textId="77777777" w:rsidR="00C11D4B" w:rsidRPr="00B75DA2" w:rsidRDefault="00CE395C" w:rsidP="00C11D4B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  <w:lang w:val="en-US"/>
              </w:rPr>
              <w:t>109</w:t>
            </w:r>
            <w:r>
              <w:rPr>
                <w:b/>
              </w:rPr>
              <w:t>(69+40)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C9C9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F40B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2389" w14:textId="77777777" w:rsidR="00C11D4B" w:rsidRPr="00C11D4B" w:rsidRDefault="00C11D4B" w:rsidP="00C11D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1AEE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0655" w14:textId="77777777" w:rsidR="00C11D4B" w:rsidRPr="00C11D4B" w:rsidRDefault="008663C2" w:rsidP="00C11D4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DE0B" w14:textId="77777777" w:rsidR="00C11D4B" w:rsidRPr="008663C2" w:rsidRDefault="008663C2" w:rsidP="00C11D4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2CCD" w14:textId="77777777" w:rsidR="00C11D4B" w:rsidRPr="00C11D4B" w:rsidRDefault="00C11D4B" w:rsidP="00C11D4B">
            <w:pPr>
              <w:jc w:val="center"/>
              <w:rPr>
                <w:b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CA862" w14:textId="77777777" w:rsidR="00C11D4B" w:rsidRPr="00C11D4B" w:rsidRDefault="00C11D4B" w:rsidP="00C11D4B">
            <w:pPr>
              <w:jc w:val="center"/>
              <w:rPr>
                <w:b/>
                <w:szCs w:val="32"/>
              </w:rPr>
            </w:pPr>
          </w:p>
        </w:tc>
      </w:tr>
      <w:tr w:rsidR="00C11D4B" w:rsidRPr="00425AB7" w14:paraId="1F444F3D" w14:textId="77777777" w:rsidTr="008663C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4BCA" w14:textId="77777777" w:rsidR="00C11D4B" w:rsidRPr="008448AA" w:rsidRDefault="008663C2" w:rsidP="008663C2">
            <w:pPr>
              <w:jc w:val="center"/>
              <w:rPr>
                <w:szCs w:val="32"/>
                <w:lang w:val="kk-KZ"/>
              </w:rPr>
            </w:pPr>
            <w:proofErr w:type="spellStart"/>
            <w:r>
              <w:rPr>
                <w:szCs w:val="32"/>
              </w:rPr>
              <w:t>Пән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бойынша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оқытуға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берілетін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жалпы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сағат</w:t>
            </w:r>
            <w:proofErr w:type="spellEnd"/>
            <w:r w:rsidR="00C11D4B" w:rsidRPr="008448AA">
              <w:rPr>
                <w:szCs w:val="32"/>
              </w:rPr>
              <w:t xml:space="preserve"> саны</w:t>
            </w:r>
            <w:r w:rsidR="00C11D4B" w:rsidRPr="008448AA">
              <w:rPr>
                <w:szCs w:val="32"/>
                <w:lang w:val="kk-KZ"/>
              </w:rPr>
              <w:t xml:space="preserve">/ </w:t>
            </w:r>
          </w:p>
          <w:p w14:paraId="6B0D4977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Итого на обучение по дисциплине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4633" w14:textId="77777777" w:rsidR="00C11D4B" w:rsidRPr="00425AB7" w:rsidRDefault="00C11D4B" w:rsidP="008663C2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08FD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B27F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6AC8" w14:textId="77777777" w:rsidR="00C11D4B" w:rsidRPr="00425AB7" w:rsidRDefault="00C11D4B" w:rsidP="008663C2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60C8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5C89A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D7DA9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A7B56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A5BE6" w14:textId="77777777" w:rsidR="00C11D4B" w:rsidRPr="00425AB7" w:rsidRDefault="00C11D4B" w:rsidP="008663C2">
            <w:pPr>
              <w:rPr>
                <w:szCs w:val="32"/>
              </w:rPr>
            </w:pPr>
          </w:p>
        </w:tc>
      </w:tr>
    </w:tbl>
    <w:p w14:paraId="1AA091FB" w14:textId="77777777" w:rsidR="00C11D4B" w:rsidRDefault="00C11D4B" w:rsidP="00C11D4B"/>
    <w:p w14:paraId="1D0D1437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19CD4724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732EFCA7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C9F84EE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3EBB9ED0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3EC8713F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2AAD5601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6C92F37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7F253C6D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28C0D92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1F16A23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0581A13A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912DFBF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441E8CA3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306126B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7AFD7E77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9E99523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410B4DEF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9B9AB14" w14:textId="77777777" w:rsidR="00F40D73" w:rsidRDefault="00F40D73" w:rsidP="00C11D4B">
      <w:pPr>
        <w:shd w:val="clear" w:color="auto" w:fill="FFFFFF"/>
        <w:jc w:val="center"/>
        <w:outlineLvl w:val="2"/>
        <w:rPr>
          <w:b/>
        </w:rPr>
      </w:pPr>
    </w:p>
    <w:p w14:paraId="12E515A1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797B8286" w14:textId="77777777" w:rsidR="00C11D4B" w:rsidRDefault="00C11D4B" w:rsidP="00C11D4B">
      <w:pPr>
        <w:shd w:val="clear" w:color="auto" w:fill="FFFFFF"/>
        <w:outlineLvl w:val="2"/>
        <w:rPr>
          <w:b/>
        </w:rPr>
      </w:pPr>
    </w:p>
    <w:p w14:paraId="124B41FF" w14:textId="77777777" w:rsidR="00C11D4B" w:rsidRPr="002060EB" w:rsidRDefault="00C11D4B" w:rsidP="00C11D4B">
      <w:pPr>
        <w:shd w:val="clear" w:color="auto" w:fill="FFFFFF"/>
        <w:jc w:val="center"/>
        <w:outlineLvl w:val="2"/>
        <w:rPr>
          <w:b/>
        </w:rPr>
      </w:pPr>
      <w:proofErr w:type="spellStart"/>
      <w:r w:rsidRPr="002060EB">
        <w:rPr>
          <w:b/>
        </w:rPr>
        <w:t>Оқу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жұмыс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бағдарламасының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мазмұны</w:t>
      </w:r>
      <w:proofErr w:type="spellEnd"/>
    </w:p>
    <w:p w14:paraId="6C2F9C17" w14:textId="77777777" w:rsidR="00C11D4B" w:rsidRPr="002060EB" w:rsidRDefault="00C11D4B" w:rsidP="00C11D4B">
      <w:pPr>
        <w:shd w:val="clear" w:color="auto" w:fill="FFFFFF"/>
        <w:jc w:val="center"/>
        <w:textAlignment w:val="baseline"/>
        <w:rPr>
          <w:b/>
          <w:spacing w:val="2"/>
        </w:rPr>
      </w:pPr>
      <w:r w:rsidRPr="002060EB">
        <w:rPr>
          <w:b/>
          <w:spacing w:val="2"/>
        </w:rPr>
        <w:t>Содержание рабочей учебной программы</w:t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356"/>
        <w:gridCol w:w="3630"/>
        <w:gridCol w:w="851"/>
        <w:gridCol w:w="622"/>
        <w:gridCol w:w="992"/>
        <w:gridCol w:w="861"/>
        <w:gridCol w:w="2126"/>
        <w:gridCol w:w="3828"/>
      </w:tblGrid>
      <w:tr w:rsidR="00C76F56" w:rsidRPr="002060EB" w14:paraId="32935271" w14:textId="77777777" w:rsidTr="00C76F56">
        <w:trPr>
          <w:trHeight w:val="709"/>
        </w:trPr>
        <w:tc>
          <w:tcPr>
            <w:tcW w:w="61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410FE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t>№</w:t>
            </w:r>
          </w:p>
        </w:tc>
        <w:tc>
          <w:tcPr>
            <w:tcW w:w="23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DD2D" w14:textId="77777777" w:rsidR="00C76F56" w:rsidRPr="002060EB" w:rsidRDefault="00C76F56" w:rsidP="008663C2">
            <w:pPr>
              <w:spacing w:after="150"/>
              <w:jc w:val="center"/>
            </w:pPr>
          </w:p>
          <w:p w14:paraId="690DFFC1" w14:textId="77777777" w:rsidR="00C76F56" w:rsidRPr="002060EB" w:rsidRDefault="00C76F56" w:rsidP="008663C2">
            <w:pPr>
              <w:spacing w:after="150"/>
              <w:jc w:val="center"/>
            </w:pPr>
            <w:proofErr w:type="spellStart"/>
            <w:r w:rsidRPr="002060EB">
              <w:t>Тараулар</w:t>
            </w:r>
            <w:proofErr w:type="spellEnd"/>
            <w:r w:rsidRPr="002060EB">
              <w:t xml:space="preserve">/ </w:t>
            </w:r>
            <w:proofErr w:type="spellStart"/>
            <w:r w:rsidRPr="002060EB">
              <w:t>оқыту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нәтижелері</w:t>
            </w:r>
            <w:proofErr w:type="spellEnd"/>
          </w:p>
          <w:p w14:paraId="59198B58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rPr>
                <w:spacing w:val="2"/>
              </w:rPr>
              <w:t>Разделы/результаты обучения</w:t>
            </w:r>
          </w:p>
        </w:tc>
        <w:tc>
          <w:tcPr>
            <w:tcW w:w="36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38EF4" w14:textId="77777777" w:rsidR="00C76F56" w:rsidRPr="002060EB" w:rsidRDefault="00C76F56" w:rsidP="008663C2">
            <w:pPr>
              <w:spacing w:after="150"/>
              <w:jc w:val="center"/>
            </w:pPr>
            <w:proofErr w:type="spellStart"/>
            <w:r w:rsidRPr="002060EB">
              <w:t>Тақырыптар</w:t>
            </w:r>
            <w:proofErr w:type="spellEnd"/>
            <w:r w:rsidRPr="002060EB">
              <w:t xml:space="preserve">/ </w:t>
            </w:r>
            <w:proofErr w:type="spellStart"/>
            <w:r w:rsidRPr="002060EB">
              <w:t>бағалау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өлшемдері</w:t>
            </w:r>
            <w:proofErr w:type="spellEnd"/>
          </w:p>
          <w:p w14:paraId="578FF444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rPr>
                <w:spacing w:val="2"/>
              </w:rPr>
              <w:t>Темы / критерии оценки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AB56F" w14:textId="77777777" w:rsidR="00C76F56" w:rsidRPr="002060EB" w:rsidRDefault="00C76F56" w:rsidP="008663C2">
            <w:pPr>
              <w:jc w:val="center"/>
              <w:rPr>
                <w:lang w:val="en-US"/>
              </w:rPr>
            </w:pPr>
            <w:r w:rsidRPr="002060EB">
              <w:rPr>
                <w:lang w:val="kk-KZ"/>
              </w:rPr>
              <w:t>С</w:t>
            </w:r>
            <w:proofErr w:type="spellStart"/>
            <w:r w:rsidRPr="002060EB">
              <w:t>ағат</w:t>
            </w:r>
            <w:proofErr w:type="spellEnd"/>
            <w:r w:rsidRPr="002060EB">
              <w:t xml:space="preserve"> саны</w:t>
            </w:r>
            <w:r>
              <w:t>/</w:t>
            </w:r>
          </w:p>
          <w:p w14:paraId="722F5044" w14:textId="77777777" w:rsidR="00C76F56" w:rsidRPr="002060EB" w:rsidRDefault="00C76F56" w:rsidP="008663C2">
            <w:pPr>
              <w:jc w:val="center"/>
              <w:rPr>
                <w:lang w:val="en-US"/>
              </w:rPr>
            </w:pPr>
            <w:r w:rsidRPr="002060EB">
              <w:rPr>
                <w:spacing w:val="2"/>
              </w:rPr>
              <w:t>Всего часов</w:t>
            </w:r>
          </w:p>
        </w:tc>
        <w:tc>
          <w:tcPr>
            <w:tcW w:w="24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744F4" w14:textId="77777777" w:rsidR="00C76F56" w:rsidRPr="002060EB" w:rsidRDefault="00C76F56" w:rsidP="008663C2">
            <w:pPr>
              <w:spacing w:after="150"/>
              <w:jc w:val="center"/>
              <w:rPr>
                <w:lang w:val="en-US"/>
              </w:rPr>
            </w:pPr>
            <w:proofErr w:type="spellStart"/>
            <w:r w:rsidRPr="002060EB">
              <w:t>Оның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ішінде</w:t>
            </w:r>
            <w:proofErr w:type="spellEnd"/>
          </w:p>
          <w:p w14:paraId="298D0F0C" w14:textId="77777777" w:rsidR="00C76F56" w:rsidRPr="002060EB" w:rsidRDefault="00C76F56" w:rsidP="008663C2">
            <w:pPr>
              <w:spacing w:after="150"/>
              <w:jc w:val="center"/>
              <w:rPr>
                <w:lang w:val="en-US"/>
              </w:rPr>
            </w:pPr>
            <w:r w:rsidRPr="002060EB">
              <w:rPr>
                <w:spacing w:val="2"/>
              </w:rPr>
              <w:t>Из них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23870100" w14:textId="77777777" w:rsidR="00C76F56" w:rsidRPr="00FD7B71" w:rsidRDefault="00C76F56" w:rsidP="00C76F5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Сабақ түрі</w:t>
            </w:r>
            <w:r>
              <w:rPr>
                <w:color w:val="000000"/>
              </w:rPr>
              <w:t>/</w:t>
            </w:r>
          </w:p>
          <w:p w14:paraId="0D3E14FA" w14:textId="77777777" w:rsidR="00C76F56" w:rsidRPr="006E1A37" w:rsidRDefault="00C76F56" w:rsidP="00C76F56">
            <w:pPr>
              <w:spacing w:after="150"/>
              <w:jc w:val="center"/>
              <w:rPr>
                <w:color w:val="000000"/>
                <w:sz w:val="18"/>
                <w:szCs w:val="18"/>
              </w:rPr>
            </w:pPr>
            <w:r w:rsidRPr="00FD7B71">
              <w:rPr>
                <w:color w:val="000000"/>
              </w:rPr>
              <w:t>Тип занятия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623C" w14:textId="77777777" w:rsidR="00C76F56" w:rsidRPr="00FD7B71" w:rsidRDefault="00C76F56" w:rsidP="00C76F56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FD7B71">
              <w:rPr>
                <w:color w:val="000000"/>
              </w:rPr>
              <w:t>Бағалау</w:t>
            </w:r>
            <w:proofErr w:type="spellEnd"/>
            <w:r w:rsidRPr="00FD7B71">
              <w:rPr>
                <w:color w:val="000000"/>
              </w:rPr>
              <w:t xml:space="preserve"> </w:t>
            </w:r>
            <w:proofErr w:type="spellStart"/>
            <w:r w:rsidRPr="00FD7B71">
              <w:rPr>
                <w:color w:val="000000"/>
              </w:rPr>
              <w:t>тапсырмалары</w:t>
            </w:r>
            <w:proofErr w:type="spellEnd"/>
          </w:p>
          <w:p w14:paraId="1340601B" w14:textId="77777777" w:rsidR="00C76F56" w:rsidRDefault="00C76F56" w:rsidP="00C76F56">
            <w:pPr>
              <w:jc w:val="center"/>
              <w:rPr>
                <w:color w:val="000000"/>
              </w:rPr>
            </w:pPr>
            <w:r w:rsidRPr="00FD7B71">
              <w:rPr>
                <w:color w:val="000000"/>
              </w:rPr>
              <w:t>Оценочные задания</w:t>
            </w:r>
          </w:p>
          <w:p w14:paraId="27B3AA27" w14:textId="77777777" w:rsidR="00C76F56" w:rsidRPr="006E1A37" w:rsidRDefault="00C76F56" w:rsidP="00C76F56">
            <w:pPr>
              <w:jc w:val="center"/>
              <w:rPr>
                <w:sz w:val="18"/>
                <w:szCs w:val="18"/>
              </w:rPr>
            </w:pPr>
          </w:p>
        </w:tc>
      </w:tr>
      <w:tr w:rsidR="00C76F56" w:rsidRPr="002060EB" w14:paraId="56228ABA" w14:textId="77777777" w:rsidTr="00C76F56">
        <w:trPr>
          <w:cantSplit/>
          <w:trHeight w:val="2072"/>
        </w:trPr>
        <w:tc>
          <w:tcPr>
            <w:tcW w:w="616" w:type="dxa"/>
            <w:vMerge/>
            <w:shd w:val="clear" w:color="auto" w:fill="FFFFFF"/>
            <w:vAlign w:val="center"/>
            <w:hideMark/>
          </w:tcPr>
          <w:p w14:paraId="58CE7C56" w14:textId="77777777" w:rsidR="00C76F56" w:rsidRPr="002060EB" w:rsidRDefault="00C76F56" w:rsidP="008663C2"/>
        </w:tc>
        <w:tc>
          <w:tcPr>
            <w:tcW w:w="2356" w:type="dxa"/>
            <w:vMerge/>
            <w:shd w:val="clear" w:color="auto" w:fill="FFFFFF"/>
            <w:vAlign w:val="center"/>
            <w:hideMark/>
          </w:tcPr>
          <w:p w14:paraId="0484CD6E" w14:textId="77777777" w:rsidR="00C76F56" w:rsidRPr="002060EB" w:rsidRDefault="00C76F56" w:rsidP="008663C2"/>
        </w:tc>
        <w:tc>
          <w:tcPr>
            <w:tcW w:w="3630" w:type="dxa"/>
            <w:vMerge/>
            <w:shd w:val="clear" w:color="auto" w:fill="FFFFFF"/>
            <w:vAlign w:val="center"/>
            <w:hideMark/>
          </w:tcPr>
          <w:p w14:paraId="75C9B4CC" w14:textId="77777777" w:rsidR="00C76F56" w:rsidRPr="002060EB" w:rsidRDefault="00C76F56" w:rsidP="008663C2"/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5629ED05" w14:textId="77777777" w:rsidR="00C76F56" w:rsidRPr="002060EB" w:rsidRDefault="00C76F56" w:rsidP="008663C2"/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176BCD9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4198">
              <w:rPr>
                <w:sz w:val="20"/>
                <w:szCs w:val="20"/>
              </w:rPr>
              <w:t>Теориялық</w:t>
            </w:r>
            <w:proofErr w:type="spellEnd"/>
            <w:r w:rsidRPr="00924198">
              <w:rPr>
                <w:sz w:val="20"/>
                <w:szCs w:val="20"/>
              </w:rPr>
              <w:t>/</w:t>
            </w:r>
          </w:p>
          <w:p w14:paraId="6337971D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24198">
              <w:rPr>
                <w:spacing w:val="2"/>
                <w:sz w:val="20"/>
                <w:szCs w:val="20"/>
              </w:rPr>
              <w:t>Теоретические</w:t>
            </w:r>
            <w:r w:rsidRPr="00924198">
              <w:rPr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6AD1BE9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24198">
              <w:rPr>
                <w:sz w:val="20"/>
                <w:szCs w:val="20"/>
              </w:rPr>
              <w:t>Зертханалық</w:t>
            </w:r>
            <w:proofErr w:type="spellEnd"/>
            <w:r w:rsidRPr="00924198">
              <w:rPr>
                <w:sz w:val="20"/>
                <w:szCs w:val="20"/>
              </w:rPr>
              <w:t xml:space="preserve"> </w:t>
            </w:r>
            <w:proofErr w:type="spellStart"/>
            <w:r w:rsidRPr="00924198">
              <w:rPr>
                <w:sz w:val="20"/>
                <w:szCs w:val="20"/>
              </w:rPr>
              <w:t>тәжірибелік</w:t>
            </w:r>
            <w:proofErr w:type="spellEnd"/>
            <w:r w:rsidRPr="00924198">
              <w:rPr>
                <w:sz w:val="20"/>
                <w:szCs w:val="20"/>
              </w:rPr>
              <w:t>/</w:t>
            </w:r>
          </w:p>
          <w:p w14:paraId="1A149476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198">
              <w:rPr>
                <w:spacing w:val="2"/>
                <w:sz w:val="20"/>
                <w:szCs w:val="20"/>
              </w:rPr>
              <w:t>Лабораторно –практические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22902C0A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520F">
              <w:rPr>
                <w:color w:val="000000"/>
                <w:sz w:val="18"/>
                <w:szCs w:val="18"/>
              </w:rPr>
              <w:t>Жеке</w:t>
            </w:r>
            <w:r w:rsidRPr="003F52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2126" w:type="dxa"/>
            <w:vMerge/>
            <w:shd w:val="clear" w:color="auto" w:fill="FFFFFF"/>
          </w:tcPr>
          <w:p w14:paraId="0FF645D1" w14:textId="77777777" w:rsidR="00C76F56" w:rsidRPr="006E1A37" w:rsidRDefault="00C76F56" w:rsidP="008663C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10FA8" w14:textId="77777777" w:rsidR="00C76F56" w:rsidRPr="006E1A37" w:rsidRDefault="00C76F56" w:rsidP="008663C2">
            <w:pPr>
              <w:rPr>
                <w:sz w:val="18"/>
                <w:szCs w:val="18"/>
              </w:rPr>
            </w:pPr>
          </w:p>
        </w:tc>
      </w:tr>
      <w:tr w:rsidR="00CE395C" w:rsidRPr="002060EB" w14:paraId="1F23F15D" w14:textId="77777777" w:rsidTr="00C76F56">
        <w:trPr>
          <w:gridAfter w:val="8"/>
          <w:wAfter w:w="15266" w:type="dxa"/>
          <w:trHeight w:val="276"/>
        </w:trPr>
        <w:tc>
          <w:tcPr>
            <w:tcW w:w="616" w:type="dxa"/>
            <w:vMerge w:val="restart"/>
            <w:shd w:val="clear" w:color="auto" w:fill="FFFFFF"/>
            <w:vAlign w:val="center"/>
          </w:tcPr>
          <w:p w14:paraId="0630F497" w14:textId="77777777" w:rsidR="00CE395C" w:rsidRPr="002060EB" w:rsidRDefault="00CE395C" w:rsidP="008663C2"/>
        </w:tc>
      </w:tr>
      <w:tr w:rsidR="006E5D92" w:rsidRPr="002060EB" w14:paraId="0E5C9932" w14:textId="77777777" w:rsidTr="00C76F56">
        <w:trPr>
          <w:trHeight w:val="186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EF5294" w14:textId="77777777" w:rsidR="006E5D92" w:rsidRPr="002060EB" w:rsidRDefault="006E5D92" w:rsidP="008663C2"/>
        </w:tc>
        <w:tc>
          <w:tcPr>
            <w:tcW w:w="2356" w:type="dxa"/>
            <w:vMerge w:val="restart"/>
            <w:shd w:val="clear" w:color="auto" w:fill="FFFFFF"/>
          </w:tcPr>
          <w:p w14:paraId="383FD0C8" w14:textId="77777777" w:rsidR="006E5D92" w:rsidRPr="00831F98" w:rsidRDefault="006E5D92" w:rsidP="008663C2">
            <w:pPr>
              <w:spacing w:line="0" w:lineRule="atLeast"/>
              <w:rPr>
                <w:spacing w:val="-4"/>
              </w:rPr>
            </w:pPr>
            <w:r w:rsidRPr="00AE31B9">
              <w:rPr>
                <w:b/>
              </w:rPr>
              <w:t>Раздел 1. Эксплуатация силовых трансформаторов</w:t>
            </w:r>
            <w:r w:rsidRPr="00184238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03395A68" w14:textId="77777777" w:rsidR="006E5D92" w:rsidRPr="00100CF4" w:rsidRDefault="006E5D92" w:rsidP="008663C2">
            <w:r w:rsidRPr="00100CF4">
              <w:t xml:space="preserve">Тема 1. </w:t>
            </w:r>
            <w:r w:rsidRPr="00DF6F0A">
              <w:t>Экспл</w:t>
            </w:r>
            <w:r>
              <w:t>уатация силовых трансформаторов</w:t>
            </w:r>
            <w:r w:rsidRPr="00100CF4"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A4E01C7" w14:textId="77777777" w:rsidR="006E5D92" w:rsidRPr="00831F98" w:rsidRDefault="006E5D92" w:rsidP="008663C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F967" w14:textId="77777777" w:rsidR="006E5D92" w:rsidRPr="00831F98" w:rsidRDefault="006E5D92" w:rsidP="008663C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A12E" w14:textId="77777777" w:rsidR="006E5D92" w:rsidRPr="00831F98" w:rsidRDefault="006E5D92" w:rsidP="008663C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6DD5" w14:textId="77777777" w:rsidR="006E5D92" w:rsidRPr="002060EB" w:rsidRDefault="006E5D92" w:rsidP="008663C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2702B44" w14:textId="77777777" w:rsidR="006E5D92" w:rsidRPr="002060EB" w:rsidRDefault="006E5D92" w:rsidP="008663C2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B3F6" w14:textId="77777777" w:rsidR="006E5D92" w:rsidRPr="006E5D92" w:rsidRDefault="006E5D92" w:rsidP="008663C2">
            <w:r w:rsidRPr="006E5D92">
              <w:t>Подготовить сообщение</w:t>
            </w:r>
          </w:p>
        </w:tc>
      </w:tr>
      <w:tr w:rsidR="006E5D92" w:rsidRPr="002060EB" w14:paraId="2D488957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6DC8D1" w14:textId="77777777" w:rsidR="006E5D92" w:rsidRPr="002060EB" w:rsidRDefault="006E5D92" w:rsidP="008663C2"/>
        </w:tc>
        <w:tc>
          <w:tcPr>
            <w:tcW w:w="2356" w:type="dxa"/>
            <w:vMerge/>
            <w:shd w:val="clear" w:color="auto" w:fill="FFFFFF"/>
          </w:tcPr>
          <w:p w14:paraId="3BBDAF80" w14:textId="77777777" w:rsidR="006E5D92" w:rsidRPr="00831F98" w:rsidRDefault="006E5D92" w:rsidP="008663C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77029677" w14:textId="77777777" w:rsidR="006E5D92" w:rsidRPr="00100CF4" w:rsidRDefault="006E5D92" w:rsidP="00B75DA2">
            <w:r w:rsidRPr="00100CF4">
              <w:t xml:space="preserve">Тема 2. </w:t>
            </w:r>
            <w:r>
              <w:t>Подготовка трансформаторов к включению.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5352AF" w14:textId="77777777" w:rsidR="006E5D92" w:rsidRPr="00831F98" w:rsidRDefault="006E5D92" w:rsidP="008663C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7DC5D" w14:textId="77777777" w:rsidR="006E5D92" w:rsidRPr="00831F98" w:rsidRDefault="006E5D92" w:rsidP="008663C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BEFD" w14:textId="77777777" w:rsidR="006E5D92" w:rsidRPr="00831F98" w:rsidRDefault="006E5D92" w:rsidP="008663C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DCA1" w14:textId="77777777" w:rsidR="006E5D92" w:rsidRPr="002060EB" w:rsidRDefault="006E5D92" w:rsidP="008663C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250FBE8" w14:textId="77777777" w:rsidR="006E5D92" w:rsidRPr="002060EB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D0F1" w14:textId="77777777" w:rsidR="006E5D92" w:rsidRPr="006E5D92" w:rsidRDefault="006E5D92" w:rsidP="008663C2">
            <w:r w:rsidRPr="006E5D92">
              <w:t>Составить схему</w:t>
            </w:r>
          </w:p>
        </w:tc>
      </w:tr>
      <w:tr w:rsidR="006E5D92" w:rsidRPr="002060EB" w14:paraId="7184E349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C995A3" w14:textId="77777777" w:rsidR="006E5D92" w:rsidRPr="002060EB" w:rsidRDefault="006E5D92" w:rsidP="008663C2"/>
        </w:tc>
        <w:tc>
          <w:tcPr>
            <w:tcW w:w="235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A7E6F8D" w14:textId="77777777" w:rsidR="006E5D92" w:rsidRPr="00831F98" w:rsidRDefault="006E5D92" w:rsidP="008663C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7F8A25D2" w14:textId="77777777" w:rsidR="006E5D92" w:rsidRPr="00100CF4" w:rsidRDefault="006E5D92" w:rsidP="008663C2">
            <w:r>
              <w:t>Тема 3. Особенности эксплуатация трансформаторов.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D9F2EE" w14:textId="77777777" w:rsidR="006E5D92" w:rsidRPr="00831F98" w:rsidRDefault="006E5D92" w:rsidP="008663C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8839" w14:textId="77777777" w:rsidR="006E5D92" w:rsidRPr="00831F98" w:rsidRDefault="006E5D92" w:rsidP="008663C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E4FA" w14:textId="77777777" w:rsidR="006E5D92" w:rsidRPr="00831F98" w:rsidRDefault="006E5D92" w:rsidP="008663C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FE5F" w14:textId="77777777" w:rsidR="006E5D92" w:rsidRPr="002060EB" w:rsidRDefault="006E5D92" w:rsidP="008663C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3AA5B27" w14:textId="77777777" w:rsidR="006E5D92" w:rsidRPr="002060EB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BC70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43A51E49" w14:textId="77777777" w:rsidTr="00C76F56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1210561E" w14:textId="77777777" w:rsidR="006E5D92" w:rsidRPr="002060EB" w:rsidRDefault="006E5D92" w:rsidP="008663C2"/>
        </w:tc>
        <w:tc>
          <w:tcPr>
            <w:tcW w:w="2356" w:type="dxa"/>
            <w:shd w:val="clear" w:color="auto" w:fill="FFFFFF"/>
          </w:tcPr>
          <w:p w14:paraId="17C47446" w14:textId="77777777" w:rsidR="006E5D92" w:rsidRPr="00831F98" w:rsidRDefault="006E5D92" w:rsidP="008663C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66AD5DD2" w14:textId="77777777" w:rsidR="006E5D92" w:rsidRPr="00100CF4" w:rsidRDefault="006E5D92" w:rsidP="00B75DA2">
            <w:r w:rsidRPr="00100CF4">
              <w:t xml:space="preserve">Тема 4. </w:t>
            </w:r>
            <w:r>
              <w:t xml:space="preserve">Тепло - </w:t>
            </w:r>
            <w:proofErr w:type="spellStart"/>
            <w:r>
              <w:t>влагообмен</w:t>
            </w:r>
            <w:proofErr w:type="spellEnd"/>
            <w:r>
              <w:t xml:space="preserve"> в трансформаторах.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F52A91" w14:textId="77777777" w:rsidR="006E5D92" w:rsidRPr="00831F98" w:rsidRDefault="006E5D92" w:rsidP="008663C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EB806" w14:textId="77777777" w:rsidR="006E5D92" w:rsidRPr="00831F98" w:rsidRDefault="006E5D92" w:rsidP="008663C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6C43" w14:textId="77777777" w:rsidR="006E5D92" w:rsidRPr="00831F98" w:rsidRDefault="006E5D92" w:rsidP="008663C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1504" w14:textId="77777777" w:rsidR="006E5D92" w:rsidRPr="002060EB" w:rsidRDefault="006E5D92" w:rsidP="008663C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B6709A6" w14:textId="77777777" w:rsidR="006E5D92" w:rsidRPr="002060EB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2548" w14:textId="77777777" w:rsidR="006E5D92" w:rsidRPr="006E5D92" w:rsidRDefault="006E5D92" w:rsidP="008663C2">
            <w:r w:rsidRPr="006E5D92">
              <w:t xml:space="preserve">Составить диаграмму </w:t>
            </w:r>
          </w:p>
        </w:tc>
      </w:tr>
      <w:tr w:rsidR="006E5D92" w:rsidRPr="002060EB" w14:paraId="487B6237" w14:textId="77777777" w:rsidTr="00C76F56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3087BC46" w14:textId="77777777" w:rsidR="006E5D92" w:rsidRPr="002060EB" w:rsidRDefault="006E5D92" w:rsidP="008663C2">
            <w:r>
              <w:t>\</w:t>
            </w:r>
          </w:p>
        </w:tc>
        <w:tc>
          <w:tcPr>
            <w:tcW w:w="2356" w:type="dxa"/>
            <w:shd w:val="clear" w:color="auto" w:fill="FFFFFF"/>
          </w:tcPr>
          <w:p w14:paraId="624E9687" w14:textId="77777777" w:rsidR="006E5D92" w:rsidRPr="00831F98" w:rsidRDefault="006E5D92" w:rsidP="008663C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7BF1B5B8" w14:textId="77777777" w:rsidR="006E5D92" w:rsidRPr="00100CF4" w:rsidRDefault="006E5D92" w:rsidP="00B75DA2">
            <w:r>
              <w:t>Тема 5. Эксплуатация трансформаторного масла.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D55DA4" w14:textId="77777777" w:rsidR="006E5D92" w:rsidRPr="00831F98" w:rsidRDefault="006E5D92" w:rsidP="008663C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118D" w14:textId="77777777" w:rsidR="006E5D92" w:rsidRPr="00AE31B9" w:rsidRDefault="006E5D92" w:rsidP="00866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382D" w14:textId="77777777" w:rsidR="006E5D92" w:rsidRPr="00831F98" w:rsidRDefault="006E5D92" w:rsidP="008663C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DAAE" w14:textId="77777777" w:rsidR="006E5D92" w:rsidRPr="002060EB" w:rsidRDefault="006E5D92" w:rsidP="008663C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43F9383A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DC04" w14:textId="77777777" w:rsidR="006E5D92" w:rsidRPr="006E5D92" w:rsidRDefault="006E5D92" w:rsidP="008663C2"/>
        </w:tc>
      </w:tr>
      <w:tr w:rsidR="006E5D92" w:rsidRPr="002060EB" w14:paraId="5D11E094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73ACE0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30BBDF7F" w14:textId="77777777" w:rsidR="006E5D92" w:rsidRPr="00AE31B9" w:rsidRDefault="006E5D92" w:rsidP="002D450D">
            <w:pPr>
              <w:spacing w:line="0" w:lineRule="atLeast"/>
              <w:rPr>
                <w:spacing w:val="-4"/>
              </w:rPr>
            </w:pPr>
            <w:r w:rsidRPr="00AE31B9">
              <w:rPr>
                <w:rStyle w:val="FontStyle36"/>
                <w:b/>
                <w:sz w:val="24"/>
                <w:szCs w:val="24"/>
              </w:rPr>
              <w:t>Раздел 2. Эксплуатация электродвигателей.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3279E7F9" w14:textId="77777777" w:rsidR="006E5D92" w:rsidRDefault="006E5D92" w:rsidP="002D450D">
            <w:r>
              <w:t>Тема 1.Эксплуатация электродвигателей.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C51753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72CA" w14:textId="77777777" w:rsidR="006E5D92" w:rsidRPr="00831F98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8C99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A7B8E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842FCB6" w14:textId="77777777" w:rsidR="006E5D92" w:rsidRPr="002060EB" w:rsidRDefault="006E5D92" w:rsidP="002D450D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8AFE" w14:textId="77777777" w:rsidR="006E5D92" w:rsidRPr="006E5D92" w:rsidRDefault="006E5D92" w:rsidP="008663C2">
            <w:r w:rsidRPr="006E5D92">
              <w:t>Опорный конспект</w:t>
            </w:r>
          </w:p>
        </w:tc>
      </w:tr>
      <w:tr w:rsidR="006E5D92" w:rsidRPr="002060EB" w14:paraId="0D7F330F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E17159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10C6262C" w14:textId="77777777" w:rsidR="006E5D92" w:rsidRPr="00831F98" w:rsidRDefault="006E5D92" w:rsidP="002D450D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1CB31A5D" w14:textId="77777777" w:rsidR="006E5D92" w:rsidRDefault="006E5D92" w:rsidP="002D450D">
            <w:r>
              <w:t xml:space="preserve"> Тема 2.Режим работы электродвигателей.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0713FD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F37" w14:textId="77777777" w:rsidR="006E5D92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AD56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AA76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EDC5234" w14:textId="77777777" w:rsidR="006E5D92" w:rsidRDefault="006E5D92" w:rsidP="002D450D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467F" w14:textId="77777777" w:rsidR="006E5D92" w:rsidRPr="006E5D92" w:rsidRDefault="006E5D92" w:rsidP="008663C2">
            <w:r w:rsidRPr="006E5D92">
              <w:t>Чертеж схемы</w:t>
            </w:r>
          </w:p>
        </w:tc>
      </w:tr>
      <w:tr w:rsidR="006E5D92" w:rsidRPr="002060EB" w14:paraId="55C93201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D66D69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3430405E" w14:textId="77777777" w:rsidR="006E5D92" w:rsidRPr="00831F98" w:rsidRDefault="006E5D92" w:rsidP="002D450D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3A222D37" w14:textId="77777777" w:rsidR="006E5D92" w:rsidRDefault="006E5D92" w:rsidP="002D450D">
            <w:r>
              <w:t xml:space="preserve"> Тема 3. </w:t>
            </w:r>
            <w:proofErr w:type="spellStart"/>
            <w:r>
              <w:t>Влагообмен</w:t>
            </w:r>
            <w:proofErr w:type="spellEnd"/>
            <w:r>
              <w:t xml:space="preserve"> между изоляцией электродвигателей и окружающей средой.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2D735E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B591" w14:textId="77777777" w:rsidR="006E5D92" w:rsidRPr="00831F98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3C0B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2699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E6E82B1" w14:textId="77777777" w:rsidR="006E5D92" w:rsidRPr="002060EB" w:rsidRDefault="006E5D92" w:rsidP="002D450D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823C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0F93C28D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903405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11286DA0" w14:textId="77777777" w:rsidR="006E5D92" w:rsidRPr="00831F98" w:rsidRDefault="006E5D92" w:rsidP="002D450D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57024361" w14:textId="77777777" w:rsidR="006E5D92" w:rsidRDefault="006E5D92" w:rsidP="002D450D">
            <w:r>
              <w:t xml:space="preserve"> Тема 4. Классификация условий эксплуатации электродвигателей.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DFB92E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E47C" w14:textId="77777777" w:rsidR="006E5D92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73E4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BBA3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3D20C79" w14:textId="77777777" w:rsidR="006E5D92" w:rsidRPr="009E49B3" w:rsidRDefault="006E5D92" w:rsidP="002D450D">
            <w:pPr>
              <w:jc w:val="center"/>
            </w:pPr>
            <w:r>
              <w:t>Практическое занятие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3089" w14:textId="77777777" w:rsidR="006E5D92" w:rsidRPr="006E5D92" w:rsidRDefault="006E5D92" w:rsidP="008663C2">
            <w:r w:rsidRPr="006E5D92">
              <w:t>Презентация</w:t>
            </w:r>
          </w:p>
        </w:tc>
      </w:tr>
      <w:tr w:rsidR="006E5D92" w:rsidRPr="002060EB" w14:paraId="418A7596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B5957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0CBF2857" w14:textId="77777777" w:rsidR="006E5D92" w:rsidRPr="00831F98" w:rsidRDefault="006E5D92" w:rsidP="002D450D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1C7B3AE5" w14:textId="77777777" w:rsidR="006E5D92" w:rsidRDefault="006E5D92" w:rsidP="002D450D">
            <w:r>
              <w:t xml:space="preserve">Тема </w:t>
            </w:r>
            <w:r w:rsidRPr="002D450D">
              <w:t>6</w:t>
            </w:r>
            <w:r>
              <w:t>. Особенности эксплуатации погружных насосов.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8F19E4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0A3C" w14:textId="77777777" w:rsidR="006E5D92" w:rsidRPr="00831F98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616F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BDA9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528CA2C" w14:textId="77777777" w:rsidR="006E5D92" w:rsidRPr="002060EB" w:rsidRDefault="006E5D92" w:rsidP="002D450D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C24A" w14:textId="77777777" w:rsidR="006E5D92" w:rsidRPr="006E5D92" w:rsidRDefault="006E5D92" w:rsidP="008663C2">
            <w:r w:rsidRPr="006E5D92">
              <w:t>Составить диаграмму</w:t>
            </w:r>
          </w:p>
        </w:tc>
      </w:tr>
      <w:tr w:rsidR="006E5D92" w:rsidRPr="002060EB" w14:paraId="08C92F32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CDDA20" w14:textId="77777777" w:rsidR="006E5D92" w:rsidRPr="002060EB" w:rsidRDefault="006E5D92" w:rsidP="002D450D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2F35E746" w14:textId="77777777" w:rsidR="006E5D92" w:rsidRPr="00831F98" w:rsidRDefault="006E5D92" w:rsidP="002D450D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41F646C4" w14:textId="77777777" w:rsidR="006E5D92" w:rsidRDefault="006E5D92" w:rsidP="002D450D">
            <w:r>
              <w:t>Тема 7. Повышение эксплуатационной надежности электродвигателей.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059AFB" w14:textId="77777777" w:rsidR="006E5D92" w:rsidRPr="00831F98" w:rsidRDefault="006E5D92" w:rsidP="002D450D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577E" w14:textId="77777777" w:rsidR="006E5D92" w:rsidRDefault="006E5D92" w:rsidP="002D450D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3B1E" w14:textId="77777777" w:rsidR="006E5D92" w:rsidRPr="00831F98" w:rsidRDefault="006E5D92" w:rsidP="002D450D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A62B" w14:textId="77777777" w:rsidR="006E5D92" w:rsidRPr="002060EB" w:rsidRDefault="006E5D92" w:rsidP="002D450D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EDFA945" w14:textId="77777777" w:rsidR="006E5D92" w:rsidRPr="009E49B3" w:rsidRDefault="006E5D92" w:rsidP="002D450D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9A66" w14:textId="77777777" w:rsidR="006E5D92" w:rsidRPr="006E5D92" w:rsidRDefault="006E5D92" w:rsidP="008663C2">
            <w:r w:rsidRPr="006E5D92">
              <w:t>Подготовить реферат</w:t>
            </w:r>
          </w:p>
        </w:tc>
      </w:tr>
      <w:tr w:rsidR="006E5D92" w:rsidRPr="002060EB" w14:paraId="29CA4AD2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4599F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728EF509" w14:textId="77777777" w:rsidR="006E5D92" w:rsidRPr="003E38F2" w:rsidRDefault="006E5D92" w:rsidP="003E38F2">
            <w:pPr>
              <w:spacing w:line="0" w:lineRule="atLeast"/>
              <w:rPr>
                <w:spacing w:val="-4"/>
              </w:rPr>
            </w:pPr>
            <w:r w:rsidRPr="003E38F2">
              <w:rPr>
                <w:rStyle w:val="FontStyle36"/>
                <w:b/>
                <w:sz w:val="24"/>
                <w:szCs w:val="24"/>
              </w:rPr>
              <w:t>Раздел 3. Эксплуатация специальных электротехнических установок.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715B5706" w14:textId="77777777" w:rsidR="006E5D92" w:rsidRDefault="006E5D92" w:rsidP="003E38F2">
            <w:r>
              <w:t>Тема 1. Эксплуатация осветительных и установок.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266BA7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C3DA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6865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E19B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42AB4FA" w14:textId="77777777" w:rsidR="006E5D92" w:rsidRPr="002060EB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A11B" w14:textId="77777777" w:rsidR="006E5D92" w:rsidRPr="006E5D92" w:rsidRDefault="006E5D92" w:rsidP="008663C2">
            <w:r w:rsidRPr="006E5D92">
              <w:t>Составить вопросы</w:t>
            </w:r>
          </w:p>
        </w:tc>
      </w:tr>
      <w:tr w:rsidR="006E5D92" w:rsidRPr="002060EB" w14:paraId="2086937C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A5351A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6CF305FA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4239385D" w14:textId="77777777" w:rsidR="006E5D92" w:rsidRDefault="006E5D92" w:rsidP="003E38F2">
            <w:r>
              <w:t>Тема 2. Эксплуатация электронагревательных установок.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341B08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D42D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AD1F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51F4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923F9B9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0040" w14:textId="77777777" w:rsidR="006E5D92" w:rsidRPr="006E5D92" w:rsidRDefault="00D87EB0" w:rsidP="008663C2">
            <w:r w:rsidRPr="006E5D92">
              <w:t>Составить диаграмму</w:t>
            </w:r>
          </w:p>
        </w:tc>
      </w:tr>
      <w:tr w:rsidR="006E5D92" w:rsidRPr="002060EB" w14:paraId="3779EF76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4B5AA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2C4A2EC0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34F0361F" w14:textId="77777777" w:rsidR="006E5D92" w:rsidRDefault="006E5D92" w:rsidP="003E38F2">
            <w:r>
              <w:t>Тема 3. Электрокалориферы.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5909D7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815B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4A76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78DE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8D8BAFD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2352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52A1A7F2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E44048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5E82EFC2" w14:textId="77777777" w:rsidR="006E5D92" w:rsidRPr="003E38F2" w:rsidRDefault="006E5D92" w:rsidP="003E38F2">
            <w:pPr>
              <w:spacing w:line="0" w:lineRule="atLeast"/>
              <w:rPr>
                <w:spacing w:val="-4"/>
              </w:rPr>
            </w:pPr>
            <w:r w:rsidRPr="003E38F2">
              <w:rPr>
                <w:rStyle w:val="FontStyle36"/>
                <w:b/>
                <w:sz w:val="24"/>
                <w:szCs w:val="24"/>
              </w:rPr>
              <w:t xml:space="preserve">Раздел 4. Эксплуатация </w:t>
            </w:r>
            <w:r w:rsidRPr="003E38F2">
              <w:rPr>
                <w:b/>
              </w:rPr>
              <w:t>аппаратуры защиты и управления.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6034CB01" w14:textId="77777777" w:rsidR="006E5D92" w:rsidRDefault="006E5D92" w:rsidP="003E38F2">
            <w:r>
              <w:t>Тема 1. Испытание и наладка аппаратуры управления, защиты и устройств автоматики.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5CC3EC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176A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1FD0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15465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30F5479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7F1F" w14:textId="77777777" w:rsidR="006E5D92" w:rsidRPr="006E5D92" w:rsidRDefault="006E5D92" w:rsidP="008663C2">
            <w:r w:rsidRPr="006E5D92">
              <w:t xml:space="preserve">Составить диаграмму </w:t>
            </w:r>
          </w:p>
        </w:tc>
      </w:tr>
      <w:tr w:rsidR="006E5D92" w:rsidRPr="002060EB" w14:paraId="769BD020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4C708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184448C3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0EA825ED" w14:textId="77777777" w:rsidR="006E5D92" w:rsidRDefault="006E5D92" w:rsidP="003E38F2">
            <w:r>
              <w:t>Тема 2. Повышение  эксплуатационной надежности аппаратуры защиты и управления.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C3BAB4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81C6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88D6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2F8B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3CFAB02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43F4" w14:textId="77777777" w:rsidR="006E5D92" w:rsidRPr="006E5D92" w:rsidRDefault="006E5D92" w:rsidP="008663C2">
            <w:r w:rsidRPr="006E5D92">
              <w:t>Подготовить презентацию</w:t>
            </w:r>
          </w:p>
        </w:tc>
      </w:tr>
      <w:tr w:rsidR="006E5D92" w:rsidRPr="002060EB" w14:paraId="61062667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C541C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6C839301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0EAB8F98" w14:textId="77777777" w:rsidR="006E5D92" w:rsidRDefault="006E5D92" w:rsidP="003E38F2">
            <w:r>
              <w:t>Тема 3. Руководство и управление электрификацией.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B06201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AB83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90B0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9071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7BD3D75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B7577" w14:textId="77777777" w:rsidR="006E5D92" w:rsidRPr="006E5D92" w:rsidRDefault="006E5D92" w:rsidP="008663C2">
            <w:r w:rsidRPr="006E5D92">
              <w:t>Подготовить сообщение</w:t>
            </w:r>
          </w:p>
        </w:tc>
      </w:tr>
      <w:tr w:rsidR="006E5D92" w:rsidRPr="002060EB" w14:paraId="1DE4A852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C24E5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3B20391D" w14:textId="77777777" w:rsidR="006E5D92" w:rsidRPr="003E38F2" w:rsidRDefault="006E5D92" w:rsidP="003E38F2">
            <w:pPr>
              <w:spacing w:line="0" w:lineRule="atLeast"/>
              <w:rPr>
                <w:spacing w:val="-4"/>
              </w:rPr>
            </w:pPr>
            <w:r w:rsidRPr="003E38F2">
              <w:rPr>
                <w:rStyle w:val="FontStyle36"/>
                <w:b/>
                <w:sz w:val="24"/>
                <w:szCs w:val="24"/>
              </w:rPr>
              <w:t>Раздел 5. Организация эксплуатации электрооборудования.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5E3BD1CB" w14:textId="77777777" w:rsidR="006E5D92" w:rsidRPr="003E38F2" w:rsidRDefault="006E5D92" w:rsidP="003E38F2">
            <w:r>
              <w:rPr>
                <w:rStyle w:val="FontStyle36"/>
                <w:sz w:val="24"/>
                <w:szCs w:val="24"/>
              </w:rPr>
              <w:t xml:space="preserve">Тема 1. </w:t>
            </w:r>
            <w:proofErr w:type="gramStart"/>
            <w:r w:rsidRPr="003E38F2">
              <w:rPr>
                <w:rStyle w:val="FontStyle36"/>
                <w:sz w:val="24"/>
                <w:szCs w:val="24"/>
              </w:rPr>
              <w:t>Специализированное  Т.О</w:t>
            </w:r>
            <w:proofErr w:type="gramEnd"/>
            <w:r w:rsidRPr="003E38F2">
              <w:rPr>
                <w:rStyle w:val="FontStyle36"/>
                <w:sz w:val="24"/>
                <w:szCs w:val="24"/>
              </w:rPr>
              <w:t xml:space="preserve"> и ремонт электрооборудования на производстве.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EC44CB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F6BC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8613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89CD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8F063E6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5402" w14:textId="77777777" w:rsidR="006E5D92" w:rsidRPr="006E5D92" w:rsidRDefault="006E5D92" w:rsidP="008663C2">
            <w:r w:rsidRPr="006E5D92">
              <w:t>Составить схему</w:t>
            </w:r>
          </w:p>
        </w:tc>
      </w:tr>
      <w:tr w:rsidR="006E5D92" w:rsidRPr="002060EB" w14:paraId="02687521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1A123A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4B3A1D00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0F77725A" w14:textId="77777777" w:rsidR="006E5D92" w:rsidRPr="00077F4F" w:rsidRDefault="006E5D92" w:rsidP="003E38F2">
            <w:r>
              <w:t>Тема 2.Энергетическая служба электрохозяйств.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6AA901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820D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FBC6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A69C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B4A73AF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BF36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7156B3A2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225C9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5C509611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1A99F94C" w14:textId="77777777" w:rsidR="006E5D92" w:rsidRPr="008A14C5" w:rsidRDefault="006E5D92" w:rsidP="003E38F2">
            <w:r>
              <w:t>Тема 3. Техническая документация энергетической службы.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FD9A66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00F6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C943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FEC1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1713623" w14:textId="77777777" w:rsidR="006E5D92" w:rsidRPr="002060EB" w:rsidRDefault="006E5D92" w:rsidP="003E38F2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B8A6" w14:textId="77777777" w:rsidR="006E5D92" w:rsidRPr="006E5D92" w:rsidRDefault="006E5D92" w:rsidP="008663C2">
            <w:r w:rsidRPr="006E5D92">
              <w:t xml:space="preserve">Составить диаграмму </w:t>
            </w:r>
          </w:p>
        </w:tc>
      </w:tr>
      <w:tr w:rsidR="006E5D92" w:rsidRPr="002060EB" w14:paraId="483FF04E" w14:textId="77777777" w:rsidTr="00C76F56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364D75" w14:textId="77777777" w:rsidR="006E5D92" w:rsidRPr="002060EB" w:rsidRDefault="006E5D92" w:rsidP="003E38F2"/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0C4641DF" w14:textId="77777777" w:rsidR="006E5D92" w:rsidRPr="00831F98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7E59BC9C" w14:textId="77777777" w:rsidR="006E5D92" w:rsidRPr="008A14C5" w:rsidRDefault="006E5D92" w:rsidP="003E38F2">
            <w:r>
              <w:t>Тема 4. Система ППР и эксплуатация электрооборудования.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A59A24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3F75" w14:textId="77777777" w:rsidR="006E5D92" w:rsidRPr="00831F98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1FF3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B32D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95E8F9A" w14:textId="77777777" w:rsidR="006E5D92" w:rsidRPr="002060EB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E103" w14:textId="77777777" w:rsidR="006E5D92" w:rsidRPr="006E5D92" w:rsidRDefault="006E5D92" w:rsidP="008663C2"/>
        </w:tc>
      </w:tr>
      <w:tr w:rsidR="006E5D92" w:rsidRPr="002060EB" w14:paraId="710B5F5A" w14:textId="77777777" w:rsidTr="00C76F56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57F2AD5C" w14:textId="77777777" w:rsidR="006E5D92" w:rsidRPr="002060EB" w:rsidRDefault="006E5D92" w:rsidP="003E38F2"/>
        </w:tc>
        <w:tc>
          <w:tcPr>
            <w:tcW w:w="2356" w:type="dxa"/>
            <w:shd w:val="clear" w:color="auto" w:fill="FFFFFF"/>
          </w:tcPr>
          <w:p w14:paraId="13F19823" w14:textId="77777777" w:rsidR="006E5D92" w:rsidRPr="003E38F2" w:rsidRDefault="006E5D92" w:rsidP="003E38F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366637E7" w14:textId="77777777" w:rsidR="006E5D92" w:rsidRPr="003E38F2" w:rsidRDefault="006E5D92" w:rsidP="003E38F2">
            <w:pPr>
              <w:rPr>
                <w:b/>
              </w:rPr>
            </w:pPr>
            <w:r>
              <w:rPr>
                <w:rStyle w:val="FontStyle36"/>
                <w:sz w:val="24"/>
                <w:szCs w:val="24"/>
              </w:rPr>
              <w:t xml:space="preserve">Тема5. </w:t>
            </w:r>
            <w:r w:rsidRPr="003E38F2">
              <w:rPr>
                <w:rStyle w:val="FontStyle36"/>
                <w:sz w:val="24"/>
                <w:szCs w:val="24"/>
              </w:rPr>
              <w:t>Виды обслуживания и ремонтов.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7B73CF" w14:textId="77777777" w:rsidR="006E5D92" w:rsidRPr="00831F98" w:rsidRDefault="006E5D92" w:rsidP="003E38F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68C57" w14:textId="77777777" w:rsidR="006E5D92" w:rsidRDefault="006E5D92" w:rsidP="003E38F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ABAA" w14:textId="77777777" w:rsidR="006E5D92" w:rsidRPr="00831F98" w:rsidRDefault="006E5D92" w:rsidP="003E38F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6C3A" w14:textId="77777777" w:rsidR="006E5D92" w:rsidRPr="002060EB" w:rsidRDefault="006E5D92" w:rsidP="003E38F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2054D440" w14:textId="77777777" w:rsidR="006E5D92" w:rsidRPr="009E49B3" w:rsidRDefault="006E5D92" w:rsidP="003E38F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534B" w14:textId="77777777" w:rsidR="006E5D92" w:rsidRPr="006E5D92" w:rsidRDefault="006E5D92" w:rsidP="008663C2">
            <w:r w:rsidRPr="006E5D92">
              <w:t>Опорный конспект</w:t>
            </w:r>
          </w:p>
        </w:tc>
      </w:tr>
      <w:tr w:rsidR="006E5D92" w:rsidRPr="002060EB" w14:paraId="3685B4DC" w14:textId="77777777" w:rsidTr="002C7A4A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5C55EA51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670B118C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2EAD05D2" w14:textId="77777777" w:rsidR="006E5D92" w:rsidRDefault="006E5D92" w:rsidP="00584F68">
            <w:r>
              <w:t>Тема 6. Периодичность ТО и ремонтов электрооборудования. Трудоемкость работ.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C51A96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C968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573F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FC22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49685B93" w14:textId="77777777" w:rsidR="006E5D92" w:rsidRDefault="006E5D92" w:rsidP="00584F68">
            <w:pPr>
              <w:jc w:val="center"/>
            </w:pPr>
            <w:r>
              <w:t xml:space="preserve">Зачёт 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EB39" w14:textId="77777777" w:rsidR="006E5D92" w:rsidRPr="006E5D92" w:rsidRDefault="006E5D92" w:rsidP="008663C2">
            <w:r w:rsidRPr="006E5D92">
              <w:t>Чертеж схемы</w:t>
            </w:r>
          </w:p>
        </w:tc>
      </w:tr>
      <w:tr w:rsidR="006E5D92" w:rsidRPr="002060EB" w14:paraId="5DEE3E0E" w14:textId="77777777" w:rsidTr="002C7A4A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42783CE1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19C45F3A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1D860598" w14:textId="77777777" w:rsidR="006E5D92" w:rsidRDefault="006E5D92" w:rsidP="00584F68">
            <w:r>
              <w:t>Тема 7.Составление графиков ППРЭ.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9163AC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93F4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C2A6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06F6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5DB4EF18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62DC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424BAF82" w14:textId="77777777" w:rsidTr="002C7A4A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17CF7868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0D4ADA24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0B9F5EF0" w14:textId="77777777" w:rsidR="006E5D92" w:rsidRDefault="006E5D92" w:rsidP="00584F68">
            <w:r>
              <w:t>Тема 8. Периодичность ТО и ремонтов электрооборудования. Трудоемкость работ.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09D814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6EA1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D79A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02DE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3005C2E9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2A53" w14:textId="77777777" w:rsidR="006E5D92" w:rsidRPr="006E5D92" w:rsidRDefault="006E5D92" w:rsidP="008663C2">
            <w:r w:rsidRPr="006E5D92">
              <w:t>Презентация</w:t>
            </w:r>
          </w:p>
        </w:tc>
      </w:tr>
      <w:tr w:rsidR="006E5D92" w:rsidRPr="002060EB" w14:paraId="547449D9" w14:textId="77777777" w:rsidTr="002C7A4A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6C98E3A4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40620D7A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0CABE7C0" w14:textId="77777777" w:rsidR="006E5D92" w:rsidRDefault="006E5D92" w:rsidP="00584F68">
            <w:r>
              <w:t>Тема 9.Составление графиков ППРЭ.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E66FD7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62B2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2D78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1029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2F61DE3F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D932" w14:textId="77777777" w:rsidR="006E5D92" w:rsidRPr="006E5D92" w:rsidRDefault="006E5D92" w:rsidP="008663C2">
            <w:r w:rsidRPr="006E5D92">
              <w:t>Составить диаграмму</w:t>
            </w:r>
          </w:p>
        </w:tc>
      </w:tr>
      <w:tr w:rsidR="006E5D92" w:rsidRPr="002060EB" w14:paraId="1F56BD03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0C41FF40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5AE9DF90" w14:textId="77777777" w:rsidR="006E5D92" w:rsidRPr="00584F68" w:rsidRDefault="006E5D92" w:rsidP="00584F68">
            <w:pPr>
              <w:spacing w:line="0" w:lineRule="atLeast"/>
              <w:rPr>
                <w:spacing w:val="-4"/>
              </w:rPr>
            </w:pPr>
            <w:r w:rsidRPr="00584F68">
              <w:rPr>
                <w:rStyle w:val="FontStyle36"/>
                <w:b/>
                <w:sz w:val="24"/>
                <w:szCs w:val="24"/>
              </w:rPr>
              <w:t>Раздел 6. Технология ремонтов трансформаторов.</w:t>
            </w:r>
          </w:p>
        </w:tc>
        <w:tc>
          <w:tcPr>
            <w:tcW w:w="3630" w:type="dxa"/>
            <w:shd w:val="clear" w:color="auto" w:fill="FFFFFF"/>
          </w:tcPr>
          <w:p w14:paraId="593282AF" w14:textId="77777777" w:rsidR="006E5D92" w:rsidRDefault="006E5D92" w:rsidP="00584F68">
            <w:r>
              <w:t>Тема 1. Транспортировка трансформаторов. Прием трансформатора в ремонт.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CC5895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F9EA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38D0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53E3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C94FA83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65A1" w14:textId="77777777" w:rsidR="006E5D92" w:rsidRPr="006E5D92" w:rsidRDefault="006E5D92" w:rsidP="008663C2">
            <w:r w:rsidRPr="006E5D92">
              <w:t>Подготовить реферат</w:t>
            </w:r>
          </w:p>
        </w:tc>
      </w:tr>
      <w:tr w:rsidR="006E5D92" w:rsidRPr="002060EB" w14:paraId="08E22638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5D9DE8BD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0DF693E6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47948DFC" w14:textId="77777777" w:rsidR="006E5D92" w:rsidRDefault="006E5D92" w:rsidP="00584F68">
            <w:r>
              <w:t>Тема 2. Дефектация трансформаторов.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17D590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C710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6ACE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514D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4102E977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42B0" w14:textId="77777777" w:rsidR="006E5D92" w:rsidRPr="006E5D92" w:rsidRDefault="006E5D92" w:rsidP="008663C2">
            <w:r w:rsidRPr="006E5D92">
              <w:t>Составить вопросы</w:t>
            </w:r>
          </w:p>
        </w:tc>
      </w:tr>
      <w:tr w:rsidR="006E5D92" w:rsidRPr="002060EB" w14:paraId="006A7E5A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66E0E25F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5C5940E9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671C01C9" w14:textId="77777777" w:rsidR="006E5D92" w:rsidRDefault="006E5D92" w:rsidP="00584F68">
            <w:r>
              <w:t>Тема 3.Ремонт активной части.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87D5F60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BA2B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EAB9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92A7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3F7DC32C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32CB" w14:textId="77777777" w:rsidR="006E5D92" w:rsidRPr="006E5D92" w:rsidRDefault="006E5D92" w:rsidP="008663C2"/>
        </w:tc>
      </w:tr>
      <w:tr w:rsidR="006E5D92" w:rsidRPr="002060EB" w14:paraId="353A7F58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107DE5B1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48E1641C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09CA5CFB" w14:textId="77777777" w:rsidR="006E5D92" w:rsidRDefault="006E5D92" w:rsidP="00584F68">
            <w:r>
              <w:t>Тема 4. Сушка и пропитка обмоток.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5DBA0A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D598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F864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FBCF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2065E1C2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293BC" w14:textId="77777777" w:rsidR="006E5D92" w:rsidRPr="006E5D92" w:rsidRDefault="006E5D92" w:rsidP="008663C2">
            <w:r w:rsidRPr="006E5D92">
              <w:t>Подготовить доклад</w:t>
            </w:r>
          </w:p>
        </w:tc>
      </w:tr>
      <w:tr w:rsidR="006E5D92" w:rsidRPr="002060EB" w14:paraId="766F5CA2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0342A1D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0C405788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1B6AAA57" w14:textId="77777777" w:rsidR="006E5D92" w:rsidRDefault="006E5D92" w:rsidP="00584F68">
            <w:r>
              <w:t>Тема 5. Ремонт арматуры трансформатора.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6158C57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E369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0C02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92E7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18576A28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49E2" w14:textId="77777777" w:rsidR="006E5D92" w:rsidRPr="006E5D92" w:rsidRDefault="006E5D92" w:rsidP="008663C2">
            <w:r w:rsidRPr="006E5D92">
              <w:t xml:space="preserve">Составить диаграмму </w:t>
            </w:r>
          </w:p>
        </w:tc>
      </w:tr>
      <w:tr w:rsidR="006E5D92" w:rsidRPr="002060EB" w14:paraId="0B35E661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941A4AB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56570AAA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6440EDBA" w14:textId="77777777" w:rsidR="006E5D92" w:rsidRDefault="006E5D92" w:rsidP="00584F68">
            <w:r>
              <w:t>Тема 6. Сборка трансформатора.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ECEDD6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E87D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AA4C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09DD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6E849EF" w14:textId="77777777" w:rsidR="006E5D92" w:rsidRPr="009E49B3" w:rsidRDefault="006E5D92" w:rsidP="008663C2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502F" w14:textId="77777777" w:rsidR="006E5D92" w:rsidRPr="006E5D92" w:rsidRDefault="006E5D92" w:rsidP="008663C2">
            <w:r w:rsidRPr="006E5D92">
              <w:t>Подготовить презентацию</w:t>
            </w:r>
          </w:p>
        </w:tc>
      </w:tr>
      <w:tr w:rsidR="006E5D92" w:rsidRPr="002060EB" w14:paraId="2948497E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DD3DFC5" w14:textId="77777777" w:rsidR="006E5D92" w:rsidRPr="002060EB" w:rsidRDefault="006E5D92" w:rsidP="00584F68"/>
        </w:tc>
        <w:tc>
          <w:tcPr>
            <w:tcW w:w="2356" w:type="dxa"/>
            <w:shd w:val="clear" w:color="auto" w:fill="FFFFFF"/>
          </w:tcPr>
          <w:p w14:paraId="343C5BD0" w14:textId="77777777" w:rsidR="006E5D92" w:rsidRPr="00831F98" w:rsidRDefault="006E5D92" w:rsidP="00584F68">
            <w:pPr>
              <w:spacing w:line="0" w:lineRule="atLeast"/>
              <w:rPr>
                <w:spacing w:val="-4"/>
              </w:rPr>
            </w:pPr>
            <w:r w:rsidRPr="006B7177">
              <w:rPr>
                <w:b/>
              </w:rPr>
              <w:t>Раздел 7.   Технология ремонта низковольтной аппаратуры.</w:t>
            </w:r>
          </w:p>
        </w:tc>
        <w:tc>
          <w:tcPr>
            <w:tcW w:w="3630" w:type="dxa"/>
            <w:shd w:val="clear" w:color="auto" w:fill="FFFFFF"/>
          </w:tcPr>
          <w:p w14:paraId="0A9B0CD6" w14:textId="77777777" w:rsidR="006E5D92" w:rsidRDefault="006E5D92" w:rsidP="00584F68">
            <w:r>
              <w:t>Тема 1.Рубильники.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483226" w14:textId="77777777" w:rsidR="006E5D92" w:rsidRPr="00831F98" w:rsidRDefault="006E5D92" w:rsidP="00584F68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D5C9" w14:textId="77777777" w:rsidR="006E5D92" w:rsidRDefault="006E5D92" w:rsidP="00584F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7523" w14:textId="77777777" w:rsidR="006E5D92" w:rsidRDefault="006E5D92" w:rsidP="00584F68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6F84" w14:textId="77777777" w:rsidR="006E5D92" w:rsidRPr="002060EB" w:rsidRDefault="006E5D92" w:rsidP="00584F68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069316D0" w14:textId="77777777" w:rsidR="006E5D92" w:rsidRDefault="006E5D92" w:rsidP="00584F68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E6C7" w14:textId="77777777" w:rsidR="006E5D92" w:rsidRPr="006E5D92" w:rsidRDefault="006E5D92" w:rsidP="008663C2">
            <w:r w:rsidRPr="006E5D92">
              <w:t>Подготовить сообщение</w:t>
            </w:r>
          </w:p>
        </w:tc>
      </w:tr>
      <w:tr w:rsidR="006E5D92" w:rsidRPr="002060EB" w14:paraId="10BFAF0B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55384183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6A361727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382327D5" w14:textId="77777777" w:rsidR="006E5D92" w:rsidRDefault="006E5D92" w:rsidP="006E5D92">
            <w:r>
              <w:t>Тема 2. Пакетные выключатели, магнитные пускатели и автоматические выключатели.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BBE91A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524D" w14:textId="77777777" w:rsidR="006E5D92" w:rsidRDefault="006E5D92" w:rsidP="006E5D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353B" w14:textId="77777777" w:rsidR="006E5D92" w:rsidRDefault="006E5D92" w:rsidP="006E5D9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E96F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2BBA085D" w14:textId="77777777" w:rsidR="006E5D92" w:rsidRDefault="006E5D92" w:rsidP="006E5D92">
            <w:r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A4BD" w14:textId="77777777" w:rsidR="006E5D92" w:rsidRPr="002C7A4A" w:rsidRDefault="006E5D92" w:rsidP="006E5D92">
            <w:r w:rsidRPr="006E5D92">
              <w:t>Составить диаграмму</w:t>
            </w:r>
          </w:p>
        </w:tc>
      </w:tr>
      <w:tr w:rsidR="006E5D92" w:rsidRPr="002060EB" w14:paraId="5D46BCE8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4AAFE4F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4EEAD0D9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215AFEDC" w14:textId="77777777" w:rsidR="006E5D92" w:rsidRDefault="006E5D92" w:rsidP="006E5D92">
            <w:r>
              <w:t xml:space="preserve">Тема 3. Предохранители и </w:t>
            </w:r>
            <w:r>
              <w:lastRenderedPageBreak/>
              <w:t>реостаты.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EFF239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464E" w14:textId="77777777" w:rsidR="006E5D92" w:rsidRDefault="006E5D92" w:rsidP="006E5D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F0C3" w14:textId="77777777" w:rsidR="006E5D92" w:rsidRDefault="006E5D92" w:rsidP="006E5D9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14D2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0101AE09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3868" w14:textId="77777777" w:rsidR="006E5D92" w:rsidRPr="002C7A4A" w:rsidRDefault="006E5D92" w:rsidP="006E5D9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060EB" w14:paraId="01E199ED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7DC9EE63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46CB5190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0104D610" w14:textId="77777777" w:rsidR="006E5D92" w:rsidRPr="005956C9" w:rsidRDefault="006E5D92" w:rsidP="006E5D92">
            <w:r>
              <w:t>Тема 4. Виды испытаний.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94C1A3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48EF" w14:textId="77777777" w:rsidR="006E5D92" w:rsidRDefault="006E5D92" w:rsidP="006E5D9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B913" w14:textId="77777777" w:rsidR="006E5D92" w:rsidRDefault="006E5D92" w:rsidP="006E5D92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F198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1F5C34BB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9B9D" w14:textId="77777777" w:rsidR="006E5D92" w:rsidRPr="002C7A4A" w:rsidRDefault="006E5D92" w:rsidP="006E5D9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060EB" w14:paraId="0F2D99C6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46DABBF0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5068D1C9" w14:textId="77777777" w:rsidR="006E5D92" w:rsidRPr="0035580A" w:rsidRDefault="006E5D92" w:rsidP="006E5D92">
            <w:pPr>
              <w:spacing w:line="0" w:lineRule="atLeast"/>
              <w:rPr>
                <w:b/>
                <w:spacing w:val="-4"/>
              </w:rPr>
            </w:pPr>
            <w:r w:rsidRPr="0035580A">
              <w:rPr>
                <w:b/>
                <w:spacing w:val="-4"/>
              </w:rPr>
              <w:t>Перечень Лабораторно-практических работ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630" w:type="dxa"/>
            <w:shd w:val="clear" w:color="auto" w:fill="FFFFFF"/>
          </w:tcPr>
          <w:p w14:paraId="6044F691" w14:textId="77777777" w:rsidR="006E5D92" w:rsidRPr="00347A73" w:rsidRDefault="006E5D92" w:rsidP="006E5D92">
            <w:r w:rsidRPr="00347A73">
              <w:t>№1,2,</w:t>
            </w:r>
            <w:proofErr w:type="gramStart"/>
            <w:r w:rsidRPr="00347A73">
              <w:t>3.Составление</w:t>
            </w:r>
            <w:proofErr w:type="gramEnd"/>
            <w:r w:rsidRPr="00347A73">
              <w:t xml:space="preserve"> графиков ТО и ТР, определение трудоёмкости, расчет материалов и  запчастей.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B3FDC1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B03A" w14:textId="77777777" w:rsidR="006E5D92" w:rsidRPr="0035580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761E" w14:textId="77777777" w:rsidR="006E5D92" w:rsidRPr="0035580A" w:rsidRDefault="006E5D92" w:rsidP="006E5D92">
            <w:pPr>
              <w:jc w:val="center"/>
            </w:pPr>
            <w:r w:rsidRPr="0035580A">
              <w:t>6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1699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3E8E99D0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9D2C" w14:textId="77777777" w:rsidR="006E5D92" w:rsidRPr="002C7A4A" w:rsidRDefault="006E5D92" w:rsidP="006E5D9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060EB" w14:paraId="3D007390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6370ECE9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7E3D9862" w14:textId="77777777" w:rsidR="006E5D92" w:rsidRPr="00584F68" w:rsidRDefault="006E5D92" w:rsidP="006E5D92">
            <w:pPr>
              <w:rPr>
                <w:b/>
              </w:rPr>
            </w:pPr>
          </w:p>
        </w:tc>
        <w:tc>
          <w:tcPr>
            <w:tcW w:w="3630" w:type="dxa"/>
            <w:shd w:val="clear" w:color="auto" w:fill="FFFFFF"/>
          </w:tcPr>
          <w:p w14:paraId="1C0BDD77" w14:textId="77777777" w:rsidR="006E5D92" w:rsidRPr="00347A73" w:rsidRDefault="006E5D92" w:rsidP="006E5D92">
            <w:r w:rsidRPr="00347A73">
              <w:t>№4.Изучение приборов магнитоэлектрической системы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3BED6F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6E94" w14:textId="77777777" w:rsidR="006E5D92" w:rsidRDefault="006E5D92" w:rsidP="006E5D92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E089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A728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E219CFE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B908" w14:textId="77777777" w:rsidR="006E5D92" w:rsidRPr="006E5D92" w:rsidRDefault="006E5D92" w:rsidP="008663C2">
            <w:r w:rsidRPr="006E5D92">
              <w:t>Работа с ПУЭ</w:t>
            </w:r>
          </w:p>
          <w:p w14:paraId="3D172C04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060EB" w14:paraId="53E22437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555E3A8C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1AF8E188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58F0DB9F" w14:textId="77777777" w:rsidR="006E5D92" w:rsidRPr="00347A73" w:rsidRDefault="006E5D92" w:rsidP="006E5D92">
            <w:r w:rsidRPr="00347A73">
              <w:t xml:space="preserve">№5. Изучение приборов электромагнитной, динамической и других систем. 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264BF6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F71A" w14:textId="77777777" w:rsidR="006E5D92" w:rsidRDefault="006E5D92" w:rsidP="006E5D92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9F5F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F453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5BFFF4E2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6F0D" w14:textId="77777777" w:rsidR="006E5D92" w:rsidRPr="006E5D92" w:rsidRDefault="006E5D92" w:rsidP="008663C2">
            <w:r w:rsidRPr="006E5D92">
              <w:t xml:space="preserve">Работа с </w:t>
            </w:r>
            <w:proofErr w:type="spellStart"/>
            <w:r w:rsidRPr="006E5D92">
              <w:t>Тех.карт</w:t>
            </w:r>
            <w:proofErr w:type="spellEnd"/>
            <w:r w:rsidRPr="006E5D92">
              <w:t>.</w:t>
            </w:r>
          </w:p>
          <w:p w14:paraId="2C4AFD3F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060EB" w14:paraId="2BC17D14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5943304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4175DC8C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619AB442" w14:textId="77777777" w:rsidR="006E5D92" w:rsidRPr="00347A73" w:rsidRDefault="006E5D92" w:rsidP="006E5D92">
            <w:r w:rsidRPr="00347A73">
              <w:t>№6. Изучение приборов электронной системы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023A2C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5690" w14:textId="77777777" w:rsidR="006E5D92" w:rsidRDefault="006E5D92" w:rsidP="006E5D92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D570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FEBA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59842BFE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8405" w14:textId="77777777" w:rsidR="006E5D92" w:rsidRPr="006E5D92" w:rsidRDefault="006E5D92" w:rsidP="008663C2">
            <w:r w:rsidRPr="006E5D92">
              <w:t>Работа с ПУЭ</w:t>
            </w:r>
          </w:p>
          <w:p w14:paraId="7C0D77FF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060EB" w14:paraId="6ADD051D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38E84374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41709527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1716D51C" w14:textId="77777777" w:rsidR="006E5D92" w:rsidRPr="00347A73" w:rsidRDefault="006E5D92" w:rsidP="006E5D92">
            <w:r w:rsidRPr="00347A73">
              <w:t>№7.Измерение электрических величин.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FA41C7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4862" w14:textId="77777777" w:rsidR="006E5D92" w:rsidRDefault="006E5D92" w:rsidP="006E5D92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B050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EFA9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58FE174F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27B7" w14:textId="77777777" w:rsidR="006E5D92" w:rsidRPr="006E5D92" w:rsidRDefault="006E5D92" w:rsidP="008663C2">
            <w:r w:rsidRPr="006E5D92">
              <w:t xml:space="preserve">Работа с </w:t>
            </w:r>
            <w:proofErr w:type="spellStart"/>
            <w:r w:rsidRPr="006E5D92">
              <w:t>ППРЭс</w:t>
            </w:r>
            <w:proofErr w:type="spellEnd"/>
            <w:r w:rsidRPr="006E5D92">
              <w:t>/х</w:t>
            </w:r>
          </w:p>
          <w:p w14:paraId="40ED4E2E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060EB" w14:paraId="466B8372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3C1A1189" w14:textId="77777777" w:rsidR="006E5D92" w:rsidRPr="002060EB" w:rsidRDefault="006E5D92" w:rsidP="006E5D92"/>
        </w:tc>
        <w:tc>
          <w:tcPr>
            <w:tcW w:w="2356" w:type="dxa"/>
            <w:shd w:val="clear" w:color="auto" w:fill="FFFFFF"/>
          </w:tcPr>
          <w:p w14:paraId="4F1F931B" w14:textId="77777777" w:rsidR="006E5D92" w:rsidRPr="00831F98" w:rsidRDefault="006E5D92" w:rsidP="006E5D92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095B4096" w14:textId="77777777" w:rsidR="006E5D92" w:rsidRPr="00347A73" w:rsidRDefault="006E5D92" w:rsidP="006E5D92">
            <w:r w:rsidRPr="00347A73">
              <w:t>№8.Изучение приборов для проведения испытания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CC982CD" w14:textId="77777777" w:rsidR="006E5D92" w:rsidRPr="00831F98" w:rsidRDefault="006E5D92" w:rsidP="006E5D92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B0D1" w14:textId="77777777" w:rsidR="006E5D92" w:rsidRDefault="006E5D92" w:rsidP="006E5D92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FA33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39D0" w14:textId="77777777" w:rsidR="006E5D92" w:rsidRPr="002060EB" w:rsidRDefault="006E5D92" w:rsidP="006E5D92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49AFBEBF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8B96" w14:textId="77777777" w:rsidR="006E5D92" w:rsidRPr="006E5D92" w:rsidRDefault="006E5D92" w:rsidP="008663C2">
            <w:r w:rsidRPr="006E5D92">
              <w:t>Работа с ПУЭ</w:t>
            </w:r>
          </w:p>
          <w:p w14:paraId="7F38F066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C7A4A" w14:paraId="6724C237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59E9923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FFFFFF"/>
          </w:tcPr>
          <w:p w14:paraId="50659CB2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65392F5B" w14:textId="77777777" w:rsidR="006E5D92" w:rsidRPr="00347A73" w:rsidRDefault="006E5D92" w:rsidP="006E5D92">
            <w:r w:rsidRPr="00347A73">
              <w:t>№9.Заполнение технической документации по испытаниям.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DA95F7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11C1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D79B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1B84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484D785C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405B" w14:textId="77777777" w:rsidR="006E5D92" w:rsidRPr="006E5D92" w:rsidRDefault="006E5D92" w:rsidP="008663C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C7A4A" w14:paraId="59848D32" w14:textId="77777777" w:rsidTr="008663C2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083BAC0C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shd w:val="clear" w:color="auto" w:fill="FFFFFF"/>
          </w:tcPr>
          <w:p w14:paraId="744409B2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shd w:val="clear" w:color="auto" w:fill="FFFFFF"/>
          </w:tcPr>
          <w:p w14:paraId="7134DA7C" w14:textId="77777777" w:rsidR="006E5D92" w:rsidRPr="004C2491" w:rsidRDefault="006E5D92" w:rsidP="006E5D92">
            <w:r w:rsidRPr="004C2491">
              <w:t>№10.</w:t>
            </w:r>
            <w:r w:rsidRPr="004C2491">
              <w:rPr>
                <w:sz w:val="28"/>
                <w:szCs w:val="28"/>
              </w:rPr>
              <w:t xml:space="preserve"> </w:t>
            </w:r>
            <w:r w:rsidRPr="004C2491">
              <w:t>Ознакомление с устройством стендов по обслуживанию эл. оборудования.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AECBBF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2C3D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EF70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55E8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1D2E844B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F103" w14:textId="77777777" w:rsidR="006E5D92" w:rsidRPr="006E5D92" w:rsidRDefault="006E5D92" w:rsidP="008663C2">
            <w:r w:rsidRPr="006E5D92">
              <w:t>Работа с ПУЭ</w:t>
            </w:r>
          </w:p>
          <w:p w14:paraId="3F4BC9AB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C7A4A" w14:paraId="349BE930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99C77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5064713F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38596CEE" w14:textId="77777777" w:rsidR="006E5D92" w:rsidRPr="004C2491" w:rsidRDefault="006E5D92" w:rsidP="006E5D92">
            <w:r w:rsidRPr="004C2491">
              <w:t>№11.</w:t>
            </w:r>
            <w:r w:rsidRPr="004C2491">
              <w:rPr>
                <w:sz w:val="28"/>
                <w:szCs w:val="28"/>
              </w:rPr>
              <w:t xml:space="preserve"> </w:t>
            </w:r>
            <w:r w:rsidRPr="004C2491">
              <w:t>Изучение устройств, обеспечивающих безопасность электроустановок.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B4C7A4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BCEF9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FEB9D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D8FA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7F6BABA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2520" w14:textId="77777777" w:rsidR="006E5D92" w:rsidRPr="006E5D92" w:rsidRDefault="006E5D92" w:rsidP="008663C2">
            <w:r w:rsidRPr="006E5D92">
              <w:t xml:space="preserve">Работа с </w:t>
            </w:r>
            <w:proofErr w:type="spellStart"/>
            <w:r w:rsidRPr="006E5D92">
              <w:t>ППРЭс</w:t>
            </w:r>
            <w:proofErr w:type="spellEnd"/>
            <w:r w:rsidRPr="006E5D92">
              <w:t>/х</w:t>
            </w:r>
          </w:p>
          <w:p w14:paraId="2CAAEEE7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C7A4A" w14:paraId="60123637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DA509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29C138DE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74AF5404" w14:textId="77777777" w:rsidR="006E5D92" w:rsidRPr="004C2491" w:rsidRDefault="006E5D92" w:rsidP="006E5D92">
            <w:r w:rsidRPr="004C2491">
              <w:t>№12. Составление бланков оперативных переключений.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372693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9877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D683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2BCB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39EDA2B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9224" w14:textId="77777777" w:rsidR="006E5D92" w:rsidRPr="006E5D92" w:rsidRDefault="006E5D92" w:rsidP="008663C2">
            <w:r w:rsidRPr="006E5D92">
              <w:t>Работа с ПУЭ</w:t>
            </w:r>
          </w:p>
          <w:p w14:paraId="060745ED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C7A4A" w14:paraId="447506CF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6C0C3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3F0DB814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0C5BBCCC" w14:textId="77777777" w:rsidR="006E5D92" w:rsidRPr="004C2491" w:rsidRDefault="006E5D92" w:rsidP="006E5D92">
            <w:r w:rsidRPr="004C2491">
              <w:t>№13.</w:t>
            </w:r>
            <w:r w:rsidRPr="004C2491">
              <w:rPr>
                <w:sz w:val="28"/>
                <w:szCs w:val="28"/>
              </w:rPr>
              <w:t xml:space="preserve"> </w:t>
            </w:r>
            <w:r w:rsidRPr="004C2491">
              <w:t>Поверка и испытание трансформаторов при вводе в эксплуатацию.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66964E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1105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A8C2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004D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DF9847A" w14:textId="77777777" w:rsidR="006E5D92" w:rsidRDefault="006E5D92" w:rsidP="006E5D92">
            <w:r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C3BD9" w14:textId="77777777" w:rsidR="006E5D92" w:rsidRPr="006E5D92" w:rsidRDefault="006E5D92" w:rsidP="008663C2">
            <w:r w:rsidRPr="006E5D92">
              <w:t xml:space="preserve">Работа с </w:t>
            </w:r>
            <w:proofErr w:type="spellStart"/>
            <w:r w:rsidRPr="006E5D92">
              <w:t>Тех.карт</w:t>
            </w:r>
            <w:proofErr w:type="spellEnd"/>
            <w:r w:rsidRPr="006E5D92">
              <w:t>.</w:t>
            </w:r>
          </w:p>
          <w:p w14:paraId="3570D3AB" w14:textId="77777777" w:rsidR="006E5D92" w:rsidRPr="006E5D92" w:rsidRDefault="006E5D92" w:rsidP="008663C2">
            <w:r w:rsidRPr="006E5D92">
              <w:t>Опорной конспект</w:t>
            </w:r>
          </w:p>
        </w:tc>
      </w:tr>
      <w:tr w:rsidR="006E5D92" w:rsidRPr="002C7A4A" w14:paraId="1A06FA98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31C2C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1EACB02F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61EFB9A3" w14:textId="77777777" w:rsidR="006E5D92" w:rsidRPr="004C2491" w:rsidRDefault="006E5D92" w:rsidP="006E5D92">
            <w:r w:rsidRPr="004C2491">
              <w:t>№14. Определение степени увлажнения изоляции трансформаторов.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B195C1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EA66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2A5D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0D6D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864C7B1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BAE0" w14:textId="77777777" w:rsidR="006E5D92" w:rsidRPr="006E5D92" w:rsidRDefault="006E5D92" w:rsidP="008663C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C7A4A" w14:paraId="22B48367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85D2E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59AB7DE2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23092E94" w14:textId="77777777" w:rsidR="006E5D92" w:rsidRPr="004C2491" w:rsidRDefault="006E5D92" w:rsidP="006E5D92">
            <w:r w:rsidRPr="004C2491">
              <w:t>№15.</w:t>
            </w:r>
            <w:r w:rsidRPr="004C2491">
              <w:rPr>
                <w:sz w:val="28"/>
                <w:szCs w:val="28"/>
              </w:rPr>
              <w:t xml:space="preserve"> </w:t>
            </w:r>
            <w:r w:rsidRPr="004C2491">
              <w:t>Определение групп соединения обмоток трансформаторов.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4CB7B0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9F32" w14:textId="77777777" w:rsidR="006E5D92" w:rsidRPr="002C7A4A" w:rsidRDefault="006E5D92" w:rsidP="006E5D9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2D35" w14:textId="77777777" w:rsidR="006E5D92" w:rsidRPr="0035580A" w:rsidRDefault="006E5D92" w:rsidP="006E5D92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479C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E82012B" w14:textId="77777777" w:rsidR="006E5D92" w:rsidRDefault="006E5D92" w:rsidP="006E5D92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8BC4" w14:textId="77777777" w:rsidR="006E5D92" w:rsidRPr="006E5D92" w:rsidRDefault="006E5D92" w:rsidP="008663C2">
            <w:r w:rsidRPr="006E5D92">
              <w:t xml:space="preserve">Работа с </w:t>
            </w:r>
            <w:proofErr w:type="spellStart"/>
            <w:r w:rsidRPr="006E5D92">
              <w:t>ППРЭс</w:t>
            </w:r>
            <w:proofErr w:type="spellEnd"/>
            <w:r w:rsidRPr="006E5D92">
              <w:t>/х</w:t>
            </w:r>
          </w:p>
          <w:p w14:paraId="67C59A12" w14:textId="77777777" w:rsidR="006E5D92" w:rsidRPr="006E5D92" w:rsidRDefault="006E5D92" w:rsidP="008663C2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6E5D92" w:rsidRPr="002C7A4A" w14:paraId="298BEE74" w14:textId="77777777" w:rsidTr="008663C2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21B840" w14:textId="77777777" w:rsidR="006E5D92" w:rsidRPr="002C7A4A" w:rsidRDefault="006E5D92" w:rsidP="006E5D92">
            <w:pPr>
              <w:rPr>
                <w:b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/>
          </w:tcPr>
          <w:p w14:paraId="62A61AB5" w14:textId="77777777" w:rsidR="006E5D92" w:rsidRPr="002C7A4A" w:rsidRDefault="006E5D92" w:rsidP="006E5D92">
            <w:pPr>
              <w:spacing w:line="0" w:lineRule="atLeast"/>
              <w:rPr>
                <w:b/>
                <w:spacing w:val="-4"/>
              </w:rPr>
            </w:pPr>
            <w:r w:rsidRPr="002C7A4A">
              <w:rPr>
                <w:b/>
                <w:spacing w:val="-4"/>
              </w:rPr>
              <w:t>Итого часов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FFFFF"/>
          </w:tcPr>
          <w:p w14:paraId="195B7916" w14:textId="77777777" w:rsidR="006E5D92" w:rsidRPr="00CE395C" w:rsidRDefault="006E5D92" w:rsidP="00CE395C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40F79D" w14:textId="77777777" w:rsidR="006E5D92" w:rsidRPr="002C7A4A" w:rsidRDefault="00CE395C" w:rsidP="006E5D9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2BD6" w14:textId="77777777" w:rsidR="006E5D92" w:rsidRPr="002C7A4A" w:rsidRDefault="006E5D92" w:rsidP="006E5D9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7681" w14:textId="77777777" w:rsidR="006E5D92" w:rsidRPr="002C7A4A" w:rsidRDefault="006E5D92" w:rsidP="006E5D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EA76" w14:textId="77777777" w:rsidR="006E5D92" w:rsidRPr="002C7A4A" w:rsidRDefault="006E5D92" w:rsidP="006E5D92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E1B822B" w14:textId="77777777" w:rsidR="006E5D92" w:rsidRDefault="006E5D92" w:rsidP="006E5D92"/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622B" w14:textId="77777777" w:rsidR="006E5D92" w:rsidRPr="002C7A4A" w:rsidRDefault="006E5D92" w:rsidP="006E5D92">
            <w:pPr>
              <w:rPr>
                <w:b/>
              </w:rPr>
            </w:pPr>
          </w:p>
        </w:tc>
      </w:tr>
    </w:tbl>
    <w:p w14:paraId="7847A204" w14:textId="77777777" w:rsidR="00C11D4B" w:rsidRDefault="00C11D4B" w:rsidP="00C11D4B"/>
    <w:p w14:paraId="6F1F7766" w14:textId="77777777" w:rsidR="00AF4636" w:rsidRDefault="00AF4636"/>
    <w:sectPr w:rsidR="00AF4636" w:rsidSect="00C11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4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85B"/>
    <w:rsid w:val="00252C63"/>
    <w:rsid w:val="002C7A4A"/>
    <w:rsid w:val="002D450D"/>
    <w:rsid w:val="0035580A"/>
    <w:rsid w:val="003B5F94"/>
    <w:rsid w:val="003B7A9E"/>
    <w:rsid w:val="003E38F2"/>
    <w:rsid w:val="00584F68"/>
    <w:rsid w:val="006E5D92"/>
    <w:rsid w:val="0077589B"/>
    <w:rsid w:val="00777200"/>
    <w:rsid w:val="007E0B54"/>
    <w:rsid w:val="008663C2"/>
    <w:rsid w:val="00A3163F"/>
    <w:rsid w:val="00AE31B9"/>
    <w:rsid w:val="00AF4636"/>
    <w:rsid w:val="00B30761"/>
    <w:rsid w:val="00B75DA2"/>
    <w:rsid w:val="00B96765"/>
    <w:rsid w:val="00C11D4B"/>
    <w:rsid w:val="00C76F56"/>
    <w:rsid w:val="00CD285B"/>
    <w:rsid w:val="00CD4D41"/>
    <w:rsid w:val="00CE395C"/>
    <w:rsid w:val="00D86D85"/>
    <w:rsid w:val="00D87EB0"/>
    <w:rsid w:val="00D921A6"/>
    <w:rsid w:val="00F40D73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F242"/>
  <w15:docId w15:val="{5FFC380B-7EEC-475D-AC98-5005149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D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11D4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11D4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11D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6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1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A3163F"/>
  </w:style>
  <w:style w:type="character" w:customStyle="1" w:styleId="FontStyle36">
    <w:name w:val="Font Style36"/>
    <w:rsid w:val="00AE31B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anelk809@gmail.com</cp:lastModifiedBy>
  <cp:revision>19</cp:revision>
  <cp:lastPrinted>2022-11-28T10:36:00Z</cp:lastPrinted>
  <dcterms:created xsi:type="dcterms:W3CDTF">2022-11-27T11:20:00Z</dcterms:created>
  <dcterms:modified xsi:type="dcterms:W3CDTF">2023-01-23T03:27:00Z</dcterms:modified>
</cp:coreProperties>
</file>