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24" w:rsidRDefault="007C7D24" w:rsidP="007C7D24">
      <w:pPr>
        <w:pStyle w:val="a7"/>
        <w:jc w:val="center"/>
        <w:rPr>
          <w:rFonts w:ascii="Times New Roman" w:hAnsi="Times New Roman" w:cs="Times New Roman"/>
          <w:b/>
          <w:sz w:val="28"/>
        </w:rPr>
      </w:pPr>
      <w:r>
        <w:rPr>
          <w:noProof/>
          <w:lang w:eastAsia="ru-RU"/>
        </w:rPr>
        <mc:AlternateContent>
          <mc:Choice Requires="wps">
            <w:drawing>
              <wp:anchor distT="0" distB="0" distL="114300" distR="114300" simplePos="0" relativeHeight="251659264" behindDoc="0" locked="0" layoutInCell="1" allowOverlap="1" wp14:anchorId="17019AB0" wp14:editId="33981C31">
                <wp:simplePos x="0" y="0"/>
                <wp:positionH relativeFrom="column">
                  <wp:posOffset>-680085</wp:posOffset>
                </wp:positionH>
                <wp:positionV relativeFrom="paragraph">
                  <wp:posOffset>-5715</wp:posOffset>
                </wp:positionV>
                <wp:extent cx="2505075" cy="2714625"/>
                <wp:effectExtent l="0" t="381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D24" w:rsidRDefault="007C7D24" w:rsidP="007C7D24">
                            <w:pPr>
                              <w:pStyle w:val="a7"/>
                              <w:rPr>
                                <w:rFonts w:ascii="Times New Roman" w:hAnsi="Times New Roman" w:cs="Times New Roman"/>
                                <w:b/>
                                <w:sz w:val="24"/>
                              </w:rPr>
                            </w:pPr>
                            <w:r>
                              <w:rPr>
                                <w:rFonts w:ascii="Times New Roman" w:hAnsi="Times New Roman" w:cs="Times New Roman"/>
                                <w:b/>
                                <w:sz w:val="24"/>
                              </w:rPr>
                              <w:t xml:space="preserve">Ақмола облысы білім басқармасының жаныңдағы «Атбасар ауданы, Атбасар қаласы, аграрлық - индустриялық колледж» мемлекеттік коммуналдық    </w:t>
                            </w:r>
                            <w:proofErr w:type="gramStart"/>
                            <w:r>
                              <w:rPr>
                                <w:rFonts w:ascii="Times New Roman" w:hAnsi="Times New Roman" w:cs="Times New Roman"/>
                                <w:b/>
                                <w:sz w:val="24"/>
                              </w:rPr>
                              <w:t>қазыналық  кәсіпорны</w:t>
                            </w:r>
                            <w:proofErr w:type="gramEnd"/>
                            <w:r>
                              <w:rPr>
                                <w:rFonts w:ascii="Times New Roman" w:hAnsi="Times New Roman" w:cs="Times New Roman"/>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7019AB0" id="Прямоугольник 1" o:spid="_x0000_s1026" style="position:absolute;left:0;text-align:left;margin-left:-53.55pt;margin-top:-.45pt;width:197.2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" stroked="f">
                <v:textbox>
                  <w:txbxContent>
                    <w:p w:rsidR="007C7D24" w:rsidRDefault="007C7D24" w:rsidP="007C7D24">
                      <w:pPr>
                        <w:pStyle w:val="a7"/>
                        <w:rPr>
                          <w:rFonts w:ascii="Times New Roman" w:hAnsi="Times New Roman" w:cs="Times New Roman"/>
                          <w:b/>
                          <w:sz w:val="24"/>
                        </w:rPr>
                      </w:pPr>
                      <w:r>
                        <w:rPr>
                          <w:rFonts w:ascii="Times New Roman" w:hAnsi="Times New Roman" w:cs="Times New Roman"/>
                          <w:b/>
                          <w:sz w:val="24"/>
                        </w:rPr>
                        <w:t xml:space="preserve">Ақмола облысы білім басқармасының жаныңдағы «Атбасар ауданы, Атбасар қаласы, аграрлық - индустриялық колледж» мемлекеттік коммуналдық    </w:t>
                      </w:r>
                      <w:proofErr w:type="gramStart"/>
                      <w:r>
                        <w:rPr>
                          <w:rFonts w:ascii="Times New Roman" w:hAnsi="Times New Roman" w:cs="Times New Roman"/>
                          <w:b/>
                          <w:sz w:val="24"/>
                        </w:rPr>
                        <w:t>қазыналық  кәсіпорны</w:t>
                      </w:r>
                      <w:proofErr w:type="gramEnd"/>
                      <w:r>
                        <w:rPr>
                          <w:rFonts w:ascii="Times New Roman" w:hAnsi="Times New Roman" w:cs="Times New Roman"/>
                          <w:b/>
                          <w:sz w:val="24"/>
                        </w:rPr>
                        <w:t xml:space="preserve">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6D7E5DDD" wp14:editId="23E3CDDD">
                <wp:simplePos x="0" y="0"/>
                <wp:positionH relativeFrom="column">
                  <wp:posOffset>3596640</wp:posOffset>
                </wp:positionH>
                <wp:positionV relativeFrom="paragraph">
                  <wp:posOffset>-5715</wp:posOffset>
                </wp:positionV>
                <wp:extent cx="2667000" cy="1419225"/>
                <wp:effectExtent l="0" t="3810" r="381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D24" w:rsidRDefault="007C7D24" w:rsidP="007C7D24">
                            <w:pPr>
                              <w:pStyle w:val="a7"/>
                              <w:rPr>
                                <w:rFonts w:ascii="Times New Roman" w:hAnsi="Times New Roman" w:cs="Times New Roman"/>
                                <w:b/>
                                <w:sz w:val="24"/>
                              </w:rPr>
                            </w:pPr>
                            <w:r>
                              <w:rPr>
                                <w:rFonts w:ascii="Times New Roman" w:hAnsi="Times New Roman" w:cs="Times New Roman"/>
                                <w:b/>
                                <w:sz w:val="24"/>
                              </w:rPr>
                              <w:t xml:space="preserve">Государственное коммунальное казенное предприятие «Аграрно-индустриальный колледж, город Атбасар, Атбасарский район» при </w:t>
                            </w:r>
                            <w:proofErr w:type="gramStart"/>
                            <w:r>
                              <w:rPr>
                                <w:rFonts w:ascii="Times New Roman" w:hAnsi="Times New Roman" w:cs="Times New Roman"/>
                                <w:b/>
                                <w:sz w:val="24"/>
                              </w:rPr>
                              <w:t>управлении  образования</w:t>
                            </w:r>
                            <w:proofErr w:type="gramEnd"/>
                            <w:r>
                              <w:rPr>
                                <w:rFonts w:ascii="Times New Roman" w:hAnsi="Times New Roman" w:cs="Times New Roman"/>
                                <w:b/>
                                <w:sz w:val="24"/>
                              </w:rPr>
                              <w:t xml:space="preserve"> Акмолинской области</w:t>
                            </w:r>
                          </w:p>
                          <w:p w:rsidR="007C7D24" w:rsidRDefault="007C7D24" w:rsidP="007C7D24">
                            <w:pPr>
                              <w:rPr>
                                <w:rFonts w:ascii="Times New Roman" w:hAnsi="Times New Roman" w:cs="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D7E5DDD" id="Прямоугольник 3" o:spid="_x0000_s1027" style="position:absolute;left:0;text-align:left;margin-left:283.2pt;margin-top:-.45pt;width:210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" stroked="f">
                <v:textbox>
                  <w:txbxContent>
                    <w:p w:rsidR="007C7D24" w:rsidRDefault="007C7D24" w:rsidP="007C7D24">
                      <w:pPr>
                        <w:pStyle w:val="a7"/>
                        <w:rPr>
                          <w:rFonts w:ascii="Times New Roman" w:hAnsi="Times New Roman" w:cs="Times New Roman"/>
                          <w:b/>
                          <w:sz w:val="24"/>
                        </w:rPr>
                      </w:pPr>
                      <w:r>
                        <w:rPr>
                          <w:rFonts w:ascii="Times New Roman" w:hAnsi="Times New Roman" w:cs="Times New Roman"/>
                          <w:b/>
                          <w:sz w:val="24"/>
                        </w:rPr>
                        <w:t xml:space="preserve">Государственное коммунальное казенное предприятие «Аграрно-индустриальный колледж, город Атбасар, Атбасарский район» при </w:t>
                      </w:r>
                      <w:proofErr w:type="gramStart"/>
                      <w:r>
                        <w:rPr>
                          <w:rFonts w:ascii="Times New Roman" w:hAnsi="Times New Roman" w:cs="Times New Roman"/>
                          <w:b/>
                          <w:sz w:val="24"/>
                        </w:rPr>
                        <w:t>управлении  образования</w:t>
                      </w:r>
                      <w:proofErr w:type="gramEnd"/>
                      <w:r>
                        <w:rPr>
                          <w:rFonts w:ascii="Times New Roman" w:hAnsi="Times New Roman" w:cs="Times New Roman"/>
                          <w:b/>
                          <w:sz w:val="24"/>
                        </w:rPr>
                        <w:t xml:space="preserve"> Акмолинской области</w:t>
                      </w:r>
                    </w:p>
                    <w:p w:rsidR="007C7D24" w:rsidRDefault="007C7D24" w:rsidP="007C7D24">
                      <w:pPr>
                        <w:rPr>
                          <w:rFonts w:ascii="Times New Roman" w:hAnsi="Times New Roman" w:cs="Times New Roman"/>
                          <w:b/>
                          <w:sz w:val="24"/>
                        </w:rPr>
                      </w:pPr>
                    </w:p>
                  </w:txbxContent>
                </v:textbox>
              </v:rect>
            </w:pict>
          </mc:Fallback>
        </mc:AlternateContent>
      </w:r>
      <w:r>
        <w:rPr>
          <w:noProof/>
          <w:lang w:eastAsia="ru-RU"/>
        </w:rPr>
        <w:drawing>
          <wp:anchor distT="0" distB="0" distL="114300" distR="114300" simplePos="0" relativeHeight="251661312" behindDoc="1" locked="0" layoutInCell="1" allowOverlap="1" wp14:anchorId="755D6462" wp14:editId="1AE10049">
            <wp:simplePos x="0" y="0"/>
            <wp:positionH relativeFrom="column">
              <wp:posOffset>2063115</wp:posOffset>
            </wp:positionH>
            <wp:positionV relativeFrom="paragraph">
              <wp:posOffset>-5715</wp:posOffset>
            </wp:positionV>
            <wp:extent cx="1148715" cy="1152525"/>
            <wp:effectExtent l="0" t="0" r="0" b="9525"/>
            <wp:wrapNone/>
            <wp:docPr id="44043" name="Рисунок 44043"/>
            <wp:cNvGraphicFramePr/>
            <a:graphic xmlns:a="http://schemas.openxmlformats.org/drawingml/2006/main">
              <a:graphicData uri="http://schemas.openxmlformats.org/drawingml/2006/picture">
                <pic:pic xmlns:pic="http://schemas.openxmlformats.org/drawingml/2006/picture">
                  <pic:nvPicPr>
                    <pic:cNvPr id="44043" name="Рисунок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715" cy="115252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rsidR="007C7D24" w:rsidRDefault="007C7D24" w:rsidP="007C7D24">
      <w:pPr>
        <w:pStyle w:val="a7"/>
        <w:jc w:val="center"/>
        <w:rPr>
          <w:rFonts w:ascii="Times New Roman" w:hAnsi="Times New Roman" w:cs="Times New Roman"/>
          <w:b/>
          <w:sz w:val="28"/>
        </w:rPr>
      </w:pPr>
    </w:p>
    <w:p w:rsidR="007C7D24" w:rsidRDefault="007C7D24" w:rsidP="007C7D24">
      <w:pPr>
        <w:pStyle w:val="a7"/>
        <w:jc w:val="center"/>
        <w:rPr>
          <w:rFonts w:ascii="Times New Roman" w:hAnsi="Times New Roman" w:cs="Times New Roman"/>
          <w:b/>
          <w:sz w:val="28"/>
        </w:rPr>
      </w:pPr>
    </w:p>
    <w:p w:rsidR="007C7D24" w:rsidRDefault="007C7D24" w:rsidP="007C7D24">
      <w:pPr>
        <w:pStyle w:val="a7"/>
        <w:jc w:val="center"/>
        <w:rPr>
          <w:rFonts w:ascii="Times New Roman" w:hAnsi="Times New Roman" w:cs="Times New Roman"/>
          <w:b/>
          <w:sz w:val="28"/>
        </w:rPr>
      </w:pPr>
    </w:p>
    <w:p w:rsidR="007C7D24" w:rsidRDefault="007C7D24" w:rsidP="007C7D24">
      <w:pPr>
        <w:pStyle w:val="11"/>
        <w:jc w:val="center"/>
        <w:rPr>
          <w:b/>
          <w:bCs/>
          <w:sz w:val="28"/>
          <w:szCs w:val="28"/>
        </w:rPr>
      </w:pPr>
    </w:p>
    <w:p w:rsidR="007C7D24" w:rsidRDefault="007C7D24" w:rsidP="007C7D24">
      <w:pPr>
        <w:pStyle w:val="11"/>
        <w:jc w:val="center"/>
        <w:rPr>
          <w:b/>
          <w:bCs/>
          <w:sz w:val="28"/>
          <w:szCs w:val="28"/>
        </w:rPr>
      </w:pPr>
    </w:p>
    <w:p w:rsidR="007C7D24" w:rsidRDefault="007C7D24" w:rsidP="007C7D24">
      <w:pPr>
        <w:pStyle w:val="11"/>
        <w:jc w:val="center"/>
        <w:rPr>
          <w:b/>
          <w:bCs/>
          <w:sz w:val="28"/>
          <w:szCs w:val="28"/>
        </w:rPr>
      </w:pPr>
    </w:p>
    <w:p w:rsidR="007C7D24" w:rsidRDefault="007C7D24" w:rsidP="007C7D24">
      <w:pPr>
        <w:pStyle w:val="11"/>
        <w:jc w:val="center"/>
        <w:rPr>
          <w:b/>
          <w:bCs/>
          <w:sz w:val="28"/>
          <w:szCs w:val="28"/>
        </w:rPr>
      </w:pPr>
    </w:p>
    <w:p w:rsidR="007C7D24" w:rsidRDefault="007C7D24" w:rsidP="007C7D24">
      <w:pPr>
        <w:pStyle w:val="11"/>
        <w:jc w:val="center"/>
        <w:rPr>
          <w:b/>
          <w:bCs/>
          <w:sz w:val="28"/>
          <w:szCs w:val="28"/>
        </w:rPr>
      </w:pPr>
    </w:p>
    <w:p w:rsidR="007C7D24" w:rsidRDefault="007C7D24" w:rsidP="007C7D24">
      <w:pPr>
        <w:pStyle w:val="11"/>
        <w:jc w:val="center"/>
        <w:rPr>
          <w:b/>
          <w:bCs/>
          <w:sz w:val="28"/>
          <w:szCs w:val="28"/>
        </w:rPr>
      </w:pPr>
    </w:p>
    <w:p w:rsidR="007C7D24" w:rsidRDefault="007C7D24" w:rsidP="007C7D24">
      <w:pPr>
        <w:pStyle w:val="13"/>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Рассмотрен и одобрен</w:t>
      </w:r>
    </w:p>
    <w:p w:rsidR="007C7D24" w:rsidRDefault="007C7D24" w:rsidP="007C7D24">
      <w:pPr>
        <w:pStyle w:val="13"/>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на заседании педагогического совета</w:t>
      </w:r>
    </w:p>
    <w:p w:rsidR="007C7D24" w:rsidRDefault="007C7D24" w:rsidP="007C7D24">
      <w:pPr>
        <w:pStyle w:val="13"/>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от 30 ноября 2022г.</w:t>
      </w:r>
    </w:p>
    <w:p w:rsidR="007C7D24" w:rsidRDefault="007C7D24" w:rsidP="007C7D24">
      <w:pPr>
        <w:pStyle w:val="11"/>
        <w:jc w:val="center"/>
        <w:rPr>
          <w:b/>
          <w:bCs/>
          <w:sz w:val="28"/>
          <w:szCs w:val="28"/>
        </w:rPr>
      </w:pPr>
    </w:p>
    <w:p w:rsidR="007C7D24" w:rsidRDefault="007C7D24" w:rsidP="007C7D24">
      <w:pPr>
        <w:pStyle w:val="a7"/>
        <w:rPr>
          <w:lang w:val="kk-KZ" w:eastAsia="ru-RU"/>
        </w:rPr>
      </w:pPr>
    </w:p>
    <w:p w:rsidR="007C7D24" w:rsidRDefault="007C7D24" w:rsidP="007C7D24">
      <w:pPr>
        <w:pStyle w:val="a7"/>
        <w:rPr>
          <w:lang w:val="kk-KZ" w:eastAsia="ru-RU"/>
        </w:rPr>
      </w:pPr>
    </w:p>
    <w:p w:rsidR="007C7D24" w:rsidRDefault="007C7D24" w:rsidP="007C7D24">
      <w:pPr>
        <w:pStyle w:val="a7"/>
        <w:rPr>
          <w:lang w:val="kk-KZ" w:eastAsia="ru-RU"/>
        </w:rPr>
      </w:pPr>
    </w:p>
    <w:p w:rsidR="007C7D24" w:rsidRDefault="007C7D24" w:rsidP="007C7D24">
      <w:pPr>
        <w:pStyle w:val="a7"/>
        <w:rPr>
          <w:lang w:val="kk-KZ" w:eastAsia="ru-RU"/>
        </w:rPr>
      </w:pPr>
    </w:p>
    <w:p w:rsidR="007C7D24" w:rsidRDefault="007C7D24" w:rsidP="007C7D24">
      <w:pPr>
        <w:pStyle w:val="11"/>
        <w:jc w:val="center"/>
        <w:rPr>
          <w:b/>
          <w:bCs/>
          <w:sz w:val="28"/>
          <w:szCs w:val="28"/>
        </w:rPr>
      </w:pPr>
    </w:p>
    <w:p w:rsidR="007C7D24" w:rsidRDefault="007C7D24" w:rsidP="007C7D24">
      <w:pPr>
        <w:pStyle w:val="11"/>
        <w:rPr>
          <w:b/>
          <w:bCs/>
          <w:sz w:val="28"/>
          <w:szCs w:val="28"/>
        </w:rPr>
      </w:pPr>
    </w:p>
    <w:p w:rsidR="007C7D24" w:rsidRDefault="007C7D24" w:rsidP="007C7D24">
      <w:pPr>
        <w:pStyle w:val="a7"/>
        <w:jc w:val="center"/>
        <w:rPr>
          <w:rFonts w:ascii="Times New Roman" w:hAnsi="Times New Roman" w:cs="Times New Roman"/>
          <w:b/>
          <w:color w:val="0000CC"/>
          <w:sz w:val="28"/>
        </w:rPr>
      </w:pPr>
      <w:r>
        <w:rPr>
          <w:rFonts w:ascii="Times New Roman" w:hAnsi="Times New Roman" w:cs="Times New Roman"/>
          <w:b/>
          <w:color w:val="0000CC"/>
          <w:sz w:val="28"/>
        </w:rPr>
        <w:t>Самоанализ образовательной деятельности</w:t>
      </w:r>
    </w:p>
    <w:p w:rsidR="007C7D24" w:rsidRDefault="007C7D24" w:rsidP="007C7D24">
      <w:pPr>
        <w:pStyle w:val="a7"/>
        <w:jc w:val="center"/>
        <w:rPr>
          <w:rFonts w:ascii="Times New Roman" w:hAnsi="Times New Roman" w:cs="Times New Roman"/>
          <w:b/>
          <w:color w:val="0000CC"/>
          <w:sz w:val="28"/>
        </w:rPr>
      </w:pPr>
      <w:r>
        <w:rPr>
          <w:rFonts w:ascii="Times New Roman" w:hAnsi="Times New Roman" w:cs="Times New Roman"/>
          <w:b/>
          <w:color w:val="0000CC"/>
          <w:sz w:val="28"/>
        </w:rPr>
        <w:t>государственного коммунального казенного предприятия</w:t>
      </w:r>
    </w:p>
    <w:p w:rsidR="007C7D24" w:rsidRDefault="007C7D24" w:rsidP="007C7D24">
      <w:pPr>
        <w:pStyle w:val="a7"/>
        <w:jc w:val="center"/>
        <w:rPr>
          <w:rFonts w:ascii="Times New Roman" w:hAnsi="Times New Roman" w:cs="Times New Roman"/>
          <w:b/>
          <w:color w:val="0000CC"/>
          <w:sz w:val="28"/>
        </w:rPr>
      </w:pPr>
      <w:r>
        <w:rPr>
          <w:rFonts w:ascii="Times New Roman" w:hAnsi="Times New Roman" w:cs="Times New Roman"/>
          <w:b/>
          <w:color w:val="0000CC"/>
          <w:sz w:val="28"/>
        </w:rPr>
        <w:t xml:space="preserve"> «Аграрно-индустриальный колледж, </w:t>
      </w:r>
    </w:p>
    <w:p w:rsidR="007C7D24" w:rsidRDefault="007C7D24" w:rsidP="007C7D24">
      <w:pPr>
        <w:pStyle w:val="a7"/>
        <w:jc w:val="center"/>
        <w:rPr>
          <w:rFonts w:ascii="Times New Roman" w:hAnsi="Times New Roman" w:cs="Times New Roman"/>
          <w:b/>
          <w:color w:val="0000CC"/>
          <w:sz w:val="28"/>
        </w:rPr>
      </w:pPr>
      <w:r>
        <w:rPr>
          <w:rFonts w:ascii="Times New Roman" w:hAnsi="Times New Roman" w:cs="Times New Roman"/>
          <w:b/>
          <w:color w:val="0000CC"/>
          <w:sz w:val="28"/>
        </w:rPr>
        <w:t>город Атбасар, Атбасарский район»</w:t>
      </w:r>
    </w:p>
    <w:p w:rsidR="007C7D24" w:rsidRDefault="007C7D24" w:rsidP="007C7D24">
      <w:pPr>
        <w:pStyle w:val="a7"/>
        <w:jc w:val="center"/>
        <w:rPr>
          <w:rFonts w:ascii="Times New Roman" w:hAnsi="Times New Roman" w:cs="Times New Roman"/>
          <w:b/>
          <w:color w:val="0000CC"/>
          <w:sz w:val="28"/>
        </w:rPr>
      </w:pPr>
      <w:r>
        <w:rPr>
          <w:rFonts w:ascii="Times New Roman" w:hAnsi="Times New Roman" w:cs="Times New Roman"/>
          <w:b/>
          <w:color w:val="0000CC"/>
          <w:sz w:val="28"/>
        </w:rPr>
        <w:t>при управлении образования Акмолинской области</w:t>
      </w:r>
    </w:p>
    <w:p w:rsidR="007C7D24" w:rsidRPr="005467BA" w:rsidRDefault="007C7D24" w:rsidP="007C7D24">
      <w:pPr>
        <w:jc w:val="center"/>
        <w:rPr>
          <w:rFonts w:ascii="Times New Roman" w:hAnsi="Times New Roman" w:cs="Times New Roman"/>
          <w:sz w:val="28"/>
          <w:szCs w:val="28"/>
        </w:rPr>
      </w:pPr>
      <w:r>
        <w:rPr>
          <w:rFonts w:ascii="Times New Roman" w:hAnsi="Times New Roman" w:cs="Times New Roman"/>
          <w:b/>
          <w:color w:val="0000CC"/>
          <w:sz w:val="28"/>
        </w:rPr>
        <w:t xml:space="preserve">по специальности 07230100 </w:t>
      </w:r>
      <w:r w:rsidRPr="00EE2953">
        <w:rPr>
          <w:rFonts w:ascii="Times New Roman" w:hAnsi="Times New Roman" w:cs="Times New Roman"/>
          <w:b/>
          <w:color w:val="0000CC"/>
          <w:sz w:val="28"/>
        </w:rPr>
        <w:t>Швейное прои</w:t>
      </w:r>
      <w:r>
        <w:rPr>
          <w:rFonts w:ascii="Times New Roman" w:hAnsi="Times New Roman" w:cs="Times New Roman"/>
          <w:b/>
          <w:color w:val="0000CC"/>
          <w:sz w:val="28"/>
        </w:rPr>
        <w:t>зводство и моделирование одежды</w:t>
      </w:r>
    </w:p>
    <w:p w:rsidR="007C7D24" w:rsidRDefault="007C7D24" w:rsidP="007C7D24">
      <w:pPr>
        <w:pStyle w:val="a7"/>
        <w:jc w:val="center"/>
        <w:rPr>
          <w:rFonts w:ascii="Times New Roman" w:hAnsi="Times New Roman" w:cs="Times New Roman"/>
          <w:b/>
          <w:color w:val="0000CC"/>
          <w:sz w:val="28"/>
        </w:rPr>
      </w:pPr>
    </w:p>
    <w:p w:rsidR="007C7D24" w:rsidRDefault="007C7D24" w:rsidP="007C7D24">
      <w:pPr>
        <w:jc w:val="center"/>
        <w:rPr>
          <w:color w:val="000000" w:themeColor="text1"/>
          <w:sz w:val="32"/>
          <w:szCs w:val="32"/>
        </w:rPr>
      </w:pPr>
    </w:p>
    <w:p w:rsidR="007C7D24" w:rsidRDefault="007C7D24" w:rsidP="007C7D24">
      <w:pPr>
        <w:jc w:val="both"/>
        <w:rPr>
          <w:b/>
          <w:bCs/>
          <w:color w:val="000000" w:themeColor="text1"/>
          <w:sz w:val="28"/>
          <w:szCs w:val="28"/>
        </w:rPr>
      </w:pPr>
    </w:p>
    <w:p w:rsidR="007C7D24" w:rsidRDefault="007C7D24" w:rsidP="007C7D24">
      <w:pPr>
        <w:jc w:val="both"/>
        <w:rPr>
          <w:b/>
          <w:bCs/>
          <w:color w:val="000000" w:themeColor="text1"/>
          <w:sz w:val="28"/>
          <w:szCs w:val="28"/>
        </w:rPr>
      </w:pPr>
    </w:p>
    <w:p w:rsidR="007C7D24" w:rsidRDefault="007C7D24" w:rsidP="007C7D24">
      <w:pPr>
        <w:jc w:val="both"/>
        <w:rPr>
          <w:b/>
          <w:bCs/>
          <w:color w:val="000000" w:themeColor="text1"/>
          <w:sz w:val="28"/>
          <w:szCs w:val="28"/>
        </w:rPr>
      </w:pPr>
    </w:p>
    <w:p w:rsidR="007C7D24" w:rsidRDefault="007C7D24" w:rsidP="007C7D24">
      <w:pPr>
        <w:jc w:val="both"/>
        <w:rPr>
          <w:b/>
          <w:bCs/>
          <w:color w:val="000000" w:themeColor="text1"/>
          <w:sz w:val="28"/>
          <w:szCs w:val="28"/>
        </w:rPr>
      </w:pPr>
    </w:p>
    <w:p w:rsidR="007C7D24" w:rsidRDefault="007C7D24" w:rsidP="007C7D24">
      <w:pPr>
        <w:jc w:val="both"/>
        <w:rPr>
          <w:b/>
          <w:bCs/>
          <w:color w:val="000000" w:themeColor="text1"/>
          <w:sz w:val="28"/>
          <w:szCs w:val="28"/>
        </w:rPr>
      </w:pPr>
    </w:p>
    <w:p w:rsidR="007C7D24" w:rsidRDefault="007C7D24" w:rsidP="007C7D24">
      <w:pPr>
        <w:jc w:val="both"/>
        <w:rPr>
          <w:b/>
          <w:bCs/>
          <w:color w:val="000000" w:themeColor="text1"/>
          <w:sz w:val="28"/>
          <w:szCs w:val="28"/>
        </w:rPr>
      </w:pPr>
    </w:p>
    <w:p w:rsidR="007C7D24" w:rsidRDefault="007C7D24" w:rsidP="007C7D24">
      <w:pPr>
        <w:jc w:val="both"/>
        <w:rPr>
          <w:b/>
          <w:bCs/>
          <w:color w:val="000000" w:themeColor="text1"/>
          <w:sz w:val="28"/>
          <w:szCs w:val="28"/>
        </w:rPr>
      </w:pPr>
    </w:p>
    <w:p w:rsidR="007C7D24" w:rsidRDefault="007C7D24" w:rsidP="007C7D24">
      <w:pPr>
        <w:jc w:val="both"/>
        <w:rPr>
          <w:b/>
          <w:bCs/>
          <w:color w:val="000000" w:themeColor="text1"/>
          <w:sz w:val="28"/>
          <w:szCs w:val="28"/>
        </w:rPr>
      </w:pPr>
    </w:p>
    <w:p w:rsidR="007C7D24" w:rsidRDefault="007C7D24" w:rsidP="007C7D24">
      <w:pPr>
        <w:jc w:val="both"/>
        <w:rPr>
          <w:b/>
          <w:bCs/>
          <w:color w:val="000000" w:themeColor="text1"/>
          <w:sz w:val="28"/>
          <w:szCs w:val="28"/>
        </w:rPr>
      </w:pPr>
    </w:p>
    <w:p w:rsidR="007C7D24" w:rsidRDefault="007C7D24" w:rsidP="007C7D24">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город Атбасар</w:t>
      </w:r>
    </w:p>
    <w:p w:rsidR="007C7D24" w:rsidRDefault="007C7D24" w:rsidP="007C7D24">
      <w:pPr>
        <w:pStyle w:val="ab"/>
        <w:ind w:right="18" w:firstLine="426"/>
        <w:jc w:val="center"/>
        <w:rPr>
          <w:b/>
          <w:sz w:val="28"/>
          <w:szCs w:val="28"/>
        </w:rPr>
      </w:pPr>
      <w:r>
        <w:rPr>
          <w:b/>
          <w:sz w:val="28"/>
          <w:szCs w:val="28"/>
        </w:rPr>
        <w:t xml:space="preserve">Самоанализ по </w:t>
      </w:r>
    </w:p>
    <w:p w:rsidR="007C7D24" w:rsidRDefault="007C7D24" w:rsidP="007C7D24">
      <w:pPr>
        <w:pStyle w:val="ab"/>
        <w:ind w:right="18" w:firstLine="426"/>
        <w:jc w:val="center"/>
        <w:rPr>
          <w:b/>
          <w:sz w:val="28"/>
          <w:szCs w:val="28"/>
        </w:rPr>
      </w:pPr>
      <w:r>
        <w:rPr>
          <w:b/>
          <w:sz w:val="28"/>
          <w:szCs w:val="28"/>
        </w:rPr>
        <w:t>специальности 07230100 «Швейное производство и моделирование одежды»</w:t>
      </w:r>
    </w:p>
    <w:p w:rsidR="007C7D24" w:rsidRDefault="007C7D24" w:rsidP="007C7D24">
      <w:pPr>
        <w:pStyle w:val="ab"/>
        <w:ind w:right="18" w:firstLine="426"/>
        <w:rPr>
          <w:color w:val="FF0000"/>
          <w:sz w:val="28"/>
          <w:szCs w:val="28"/>
        </w:rPr>
      </w:pPr>
    </w:p>
    <w:p w:rsidR="007C7D24" w:rsidRDefault="007C7D24" w:rsidP="007C7D24">
      <w:pPr>
        <w:pStyle w:val="11"/>
        <w:ind w:left="450"/>
        <w:rPr>
          <w:b/>
          <w:color w:val="000000" w:themeColor="text1"/>
          <w:sz w:val="28"/>
          <w:szCs w:val="28"/>
        </w:rPr>
      </w:pPr>
      <w:r>
        <w:rPr>
          <w:b/>
          <w:color w:val="000000" w:themeColor="text1"/>
          <w:sz w:val="28"/>
          <w:szCs w:val="28"/>
        </w:rPr>
        <w:t>1.Общая характеристика ГККП «Аграрно-индустриальный колледж,</w:t>
      </w:r>
    </w:p>
    <w:p w:rsidR="007C7D24" w:rsidRDefault="007C7D24" w:rsidP="007C7D24">
      <w:pPr>
        <w:pStyle w:val="11"/>
        <w:ind w:left="450"/>
        <w:rPr>
          <w:b/>
          <w:color w:val="000000" w:themeColor="text1"/>
          <w:sz w:val="28"/>
          <w:szCs w:val="28"/>
        </w:rPr>
      </w:pPr>
      <w:r>
        <w:rPr>
          <w:b/>
          <w:color w:val="000000" w:themeColor="text1"/>
          <w:sz w:val="28"/>
          <w:szCs w:val="28"/>
        </w:rPr>
        <w:t>город Атбасар, Атбасарский район».</w:t>
      </w:r>
    </w:p>
    <w:p w:rsidR="007C7D24" w:rsidRDefault="007C7D24" w:rsidP="007C7D24">
      <w:pPr>
        <w:pStyle w:val="11"/>
        <w:ind w:left="450"/>
        <w:rPr>
          <w:b/>
          <w:sz w:val="28"/>
          <w:szCs w:val="28"/>
        </w:rPr>
      </w:pPr>
    </w:p>
    <w:p w:rsidR="007C7D24" w:rsidRDefault="007C7D24" w:rsidP="007C7D24">
      <w:pPr>
        <w:spacing w:after="0" w:line="240" w:lineRule="auto"/>
        <w:ind w:left="720"/>
        <w:rPr>
          <w:rFonts w:ascii="Times New Roman" w:hAnsi="Times New Roman" w:cs="Times New Roman"/>
          <w:b/>
          <w:color w:val="000000"/>
          <w:sz w:val="28"/>
          <w:szCs w:val="28"/>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2"/>
        <w:gridCol w:w="5568"/>
      </w:tblGrid>
      <w:tr w:rsidR="007C7D24" w:rsidTr="00CD43E3">
        <w:tc>
          <w:tcPr>
            <w:tcW w:w="4425"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b/>
                <w:color w:val="000000"/>
                <w:sz w:val="28"/>
                <w:szCs w:val="28"/>
              </w:rPr>
            </w:pPr>
            <w:r>
              <w:rPr>
                <w:rFonts w:ascii="Times New Roman" w:hAnsi="Times New Roman" w:cs="Times New Roman"/>
                <w:b/>
                <w:color w:val="000000"/>
                <w:sz w:val="28"/>
                <w:szCs w:val="28"/>
              </w:rPr>
              <w:t>Полное наименование организации образования</w:t>
            </w:r>
          </w:p>
        </w:tc>
        <w:tc>
          <w:tcPr>
            <w:tcW w:w="5572"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b/>
                <w:color w:val="000000"/>
                <w:sz w:val="28"/>
                <w:szCs w:val="28"/>
              </w:rPr>
            </w:pPr>
            <w:r>
              <w:rPr>
                <w:rFonts w:ascii="Times New Roman" w:hAnsi="Times New Roman" w:cs="Times New Roman"/>
                <w:sz w:val="28"/>
                <w:szCs w:val="28"/>
              </w:rPr>
              <w:t>ГККП «Аграрно-индустриальный колледж, город Атбасар, Атбасарский район»</w:t>
            </w:r>
          </w:p>
        </w:tc>
      </w:tr>
      <w:tr w:rsidR="007C7D24" w:rsidTr="00CD43E3">
        <w:tc>
          <w:tcPr>
            <w:tcW w:w="4425"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Местонахождение  организации образования </w:t>
            </w:r>
            <w:r>
              <w:rPr>
                <w:rFonts w:ascii="Times New Roman" w:hAnsi="Times New Roman" w:cs="Times New Roman"/>
                <w:color w:val="000000"/>
                <w:sz w:val="28"/>
                <w:szCs w:val="28"/>
              </w:rPr>
              <w:t>(юридический адрес и адрес фактического местонахождения)</w:t>
            </w:r>
          </w:p>
        </w:tc>
        <w:tc>
          <w:tcPr>
            <w:tcW w:w="5572"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b/>
                <w:color w:val="000000"/>
                <w:sz w:val="28"/>
                <w:szCs w:val="28"/>
              </w:rPr>
            </w:pPr>
            <w:r>
              <w:rPr>
                <w:rFonts w:ascii="Times New Roman" w:hAnsi="Times New Roman" w:cs="Times New Roman"/>
                <w:sz w:val="28"/>
                <w:szCs w:val="28"/>
              </w:rPr>
              <w:t>Акмолинская область Атбасарский район город Атбасар Микрорайон 1 дом 12</w:t>
            </w:r>
          </w:p>
        </w:tc>
      </w:tr>
      <w:tr w:rsidR="007C7D24" w:rsidTr="00CD43E3">
        <w:tc>
          <w:tcPr>
            <w:tcW w:w="4425" w:type="dxa"/>
            <w:tcBorders>
              <w:top w:val="single" w:sz="4" w:space="0" w:color="000000"/>
              <w:left w:val="single" w:sz="4" w:space="0" w:color="000000"/>
              <w:bottom w:val="single" w:sz="4" w:space="0" w:color="000000"/>
              <w:right w:val="single" w:sz="4" w:space="0" w:color="000000"/>
            </w:tcBorders>
          </w:tcPr>
          <w:p w:rsidR="007C7D24" w:rsidRDefault="007C7D24" w:rsidP="00CD43E3">
            <w:pPr>
              <w:widowControl w:val="0"/>
              <w:tabs>
                <w:tab w:val="left" w:pos="426"/>
                <w:tab w:val="left" w:pos="851"/>
                <w:tab w:val="left" w:pos="993"/>
                <w:tab w:val="left" w:pos="1134"/>
              </w:tabs>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правоустанавливающие и учредительные документы (п</w:t>
            </w:r>
            <w:r>
              <w:rPr>
                <w:rFonts w:ascii="Times New Roman" w:hAnsi="Times New Roman" w:cs="Times New Roman"/>
                <w:b/>
                <w:sz w:val="28"/>
                <w:szCs w:val="28"/>
              </w:rPr>
              <w:t>рилагается</w:t>
            </w:r>
            <w:r>
              <w:rPr>
                <w:rFonts w:ascii="Times New Roman" w:hAnsi="Times New Roman" w:cs="Times New Roman"/>
                <w:b/>
                <w:bCs/>
                <w:sz w:val="28"/>
                <w:szCs w:val="28"/>
              </w:rPr>
              <w:t xml:space="preserve"> </w:t>
            </w:r>
            <w:r>
              <w:rPr>
                <w:rFonts w:ascii="Times New Roman" w:hAnsi="Times New Roman" w:cs="Times New Roman"/>
                <w:b/>
                <w:sz w:val="28"/>
                <w:szCs w:val="28"/>
              </w:rPr>
              <w:t>копия справки/свидетельства о государственной регистрации либо перерегистрации юридического лица и устава).</w:t>
            </w:r>
          </w:p>
          <w:p w:rsidR="007C7D24" w:rsidRDefault="007C7D24" w:rsidP="00CD43E3">
            <w:pPr>
              <w:rPr>
                <w:rFonts w:ascii="Times New Roman" w:hAnsi="Times New Roman" w:cs="Times New Roman"/>
                <w:b/>
                <w:color w:val="000000"/>
                <w:sz w:val="28"/>
                <w:szCs w:val="28"/>
              </w:rPr>
            </w:pPr>
          </w:p>
        </w:tc>
        <w:tc>
          <w:tcPr>
            <w:tcW w:w="5572"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widowControl w:val="0"/>
              <w:tabs>
                <w:tab w:val="left" w:pos="426"/>
                <w:tab w:val="left" w:pos="851"/>
                <w:tab w:val="left" w:pos="993"/>
                <w:tab w:val="left" w:pos="1134"/>
              </w:tabs>
              <w:spacing w:after="0" w:line="240" w:lineRule="auto"/>
              <w:ind w:firstLine="575"/>
              <w:contextualSpacing/>
              <w:jc w:val="both"/>
              <w:rPr>
                <w:rFonts w:ascii="Times New Roman" w:hAnsi="Times New Roman" w:cs="Times New Roman"/>
                <w:bCs/>
                <w:sz w:val="28"/>
                <w:szCs w:val="28"/>
              </w:rPr>
            </w:pPr>
            <w:r>
              <w:rPr>
                <w:rFonts w:ascii="Times New Roman" w:hAnsi="Times New Roman" w:cs="Times New Roman"/>
                <w:sz w:val="28"/>
                <w:szCs w:val="28"/>
                <w:lang w:val="kk-KZ"/>
              </w:rPr>
              <w:t xml:space="preserve">Справка о государственной регистрации юридического лица от 29.11.2018, выдана </w:t>
            </w:r>
            <w:r>
              <w:rPr>
                <w:rFonts w:ascii="Times New Roman" w:hAnsi="Times New Roman" w:cs="Times New Roman"/>
                <w:bCs/>
                <w:sz w:val="28"/>
                <w:szCs w:val="28"/>
              </w:rPr>
              <w:t>Отделом Атбасарского района по регистрации и земельному кадастру филиала некоммерческого акционерного общества «Государственная корпорация «Правительство для граждан» по Акмолинской области».</w:t>
            </w:r>
          </w:p>
          <w:p w:rsidR="007C7D24" w:rsidRDefault="007C7D24" w:rsidP="00CD43E3">
            <w:pPr>
              <w:autoSpaceDE w:val="0"/>
              <w:autoSpaceDN w:val="0"/>
              <w:adjustRightInd w:val="0"/>
              <w:spacing w:after="0" w:line="240" w:lineRule="auto"/>
              <w:jc w:val="both"/>
              <w:rPr>
                <w:rFonts w:ascii="Times New Roman" w:hAnsi="Times New Roman" w:cs="Times New Roman"/>
                <w:i/>
                <w:sz w:val="28"/>
                <w:szCs w:val="28"/>
                <w:highlight w:val="yellow"/>
                <w:lang w:val="kk-KZ"/>
              </w:rPr>
            </w:pPr>
            <w:r>
              <w:rPr>
                <w:rFonts w:ascii="Times New Roman" w:hAnsi="Times New Roman" w:cs="Times New Roman"/>
                <w:sz w:val="28"/>
                <w:szCs w:val="28"/>
                <w:lang w:val="kk-KZ"/>
              </w:rPr>
              <w:t xml:space="preserve"> </w:t>
            </w:r>
            <w:r>
              <w:rPr>
                <w:rStyle w:val="NoSpacingChar"/>
                <w:rFonts w:eastAsiaTheme="minorHAnsi"/>
                <w:i/>
                <w:sz w:val="28"/>
                <w:szCs w:val="28"/>
              </w:rPr>
              <w:t>(Приложение 1)</w:t>
            </w:r>
          </w:p>
          <w:p w:rsidR="007C7D24" w:rsidRDefault="007C7D24" w:rsidP="00CD43E3">
            <w:pPr>
              <w:rPr>
                <w:rFonts w:ascii="Times New Roman" w:hAnsi="Times New Roman" w:cs="Times New Roman"/>
                <w:sz w:val="28"/>
                <w:szCs w:val="28"/>
              </w:rPr>
            </w:pPr>
            <w:r>
              <w:rPr>
                <w:rFonts w:ascii="Times New Roman" w:hAnsi="Times New Roman" w:cs="Times New Roman"/>
                <w:sz w:val="28"/>
                <w:szCs w:val="28"/>
              </w:rPr>
              <w:t xml:space="preserve">Устав колледжа, утвержденный постановлением акимата Акмолинской области </w:t>
            </w:r>
            <w:r>
              <w:rPr>
                <w:rFonts w:ascii="Times New Roman" w:hAnsi="Times New Roman" w:cs="Times New Roman"/>
                <w:sz w:val="28"/>
                <w:szCs w:val="28"/>
                <w:lang w:val="kk-KZ"/>
              </w:rPr>
              <w:t xml:space="preserve">№ А-4/187 от 27.04.2015 г. </w:t>
            </w:r>
            <w:r>
              <w:rPr>
                <w:rStyle w:val="NoSpacingChar"/>
                <w:rFonts w:eastAsiaTheme="minorHAnsi"/>
                <w:i/>
                <w:sz w:val="28"/>
                <w:szCs w:val="28"/>
              </w:rPr>
              <w:t>(Приложение 1)</w:t>
            </w:r>
          </w:p>
        </w:tc>
      </w:tr>
      <w:tr w:rsidR="007C7D24" w:rsidTr="00CD43E3">
        <w:tc>
          <w:tcPr>
            <w:tcW w:w="4425"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b/>
                <w:color w:val="000000"/>
                <w:sz w:val="28"/>
                <w:szCs w:val="28"/>
              </w:rPr>
            </w:pPr>
            <w:r>
              <w:rPr>
                <w:rFonts w:ascii="Times New Roman" w:hAnsi="Times New Roman" w:cs="Times New Roman"/>
                <w:b/>
                <w:color w:val="000000"/>
                <w:sz w:val="28"/>
                <w:szCs w:val="28"/>
              </w:rPr>
              <w:t>Краткая характеристика образовательной программы (</w:t>
            </w:r>
            <w:r>
              <w:rPr>
                <w:rFonts w:ascii="Times New Roman" w:hAnsi="Times New Roman" w:cs="Times New Roman"/>
                <w:color w:val="000000"/>
                <w:sz w:val="28"/>
                <w:szCs w:val="28"/>
              </w:rPr>
              <w:t>дата выдачи лицензии, номер лицензии)</w:t>
            </w:r>
          </w:p>
        </w:tc>
        <w:tc>
          <w:tcPr>
            <w:tcW w:w="5572" w:type="dxa"/>
            <w:tcBorders>
              <w:top w:val="single" w:sz="4" w:space="0" w:color="000000"/>
              <w:left w:val="single" w:sz="4" w:space="0" w:color="000000"/>
              <w:bottom w:val="single" w:sz="4" w:space="0" w:color="000000"/>
              <w:right w:val="single" w:sz="4" w:space="0" w:color="000000"/>
            </w:tcBorders>
          </w:tcPr>
          <w:p w:rsidR="007C7D24" w:rsidRDefault="007C7D24" w:rsidP="00CD43E3">
            <w:pPr>
              <w:pStyle w:val="a7"/>
              <w:spacing w:line="256" w:lineRule="auto"/>
              <w:rPr>
                <w:rFonts w:ascii="Times New Roman" w:hAnsi="Times New Roman" w:cs="Times New Roman"/>
                <w:sz w:val="28"/>
                <w:szCs w:val="28"/>
              </w:rPr>
            </w:pPr>
            <w:r>
              <w:rPr>
                <w:rFonts w:ascii="Times New Roman" w:hAnsi="Times New Roman" w:cs="Times New Roman"/>
                <w:sz w:val="28"/>
                <w:szCs w:val="28"/>
              </w:rPr>
              <w:t>На занятие образовательной деятельности выдана лицензия № K</w:t>
            </w:r>
            <w:r>
              <w:rPr>
                <w:rFonts w:ascii="Times New Roman" w:hAnsi="Times New Roman" w:cs="Times New Roman"/>
                <w:sz w:val="28"/>
                <w:szCs w:val="28"/>
                <w:lang w:val="en-US"/>
              </w:rPr>
              <w:t>Z</w:t>
            </w:r>
            <w:r>
              <w:rPr>
                <w:rFonts w:ascii="Times New Roman" w:hAnsi="Times New Roman" w:cs="Times New Roman"/>
                <w:sz w:val="28"/>
                <w:szCs w:val="28"/>
              </w:rPr>
              <w:t>12</w:t>
            </w:r>
            <w:r>
              <w:rPr>
                <w:rFonts w:ascii="Times New Roman" w:hAnsi="Times New Roman" w:cs="Times New Roman"/>
                <w:sz w:val="28"/>
                <w:szCs w:val="28"/>
                <w:lang w:val="en-US"/>
              </w:rPr>
              <w:t>LAA</w:t>
            </w:r>
            <w:r>
              <w:rPr>
                <w:rFonts w:ascii="Times New Roman" w:hAnsi="Times New Roman" w:cs="Times New Roman"/>
                <w:sz w:val="28"/>
                <w:szCs w:val="28"/>
              </w:rPr>
              <w:t>00013856, от 24.01.2019 года</w:t>
            </w:r>
          </w:p>
          <w:p w:rsidR="007C7D24" w:rsidRDefault="007C7D24" w:rsidP="00CD43E3">
            <w:pPr>
              <w:pStyle w:val="a7"/>
              <w:spacing w:line="256" w:lineRule="auto"/>
              <w:rPr>
                <w:rFonts w:ascii="Times New Roman" w:hAnsi="Times New Roman" w:cs="Times New Roman"/>
                <w:sz w:val="28"/>
                <w:szCs w:val="28"/>
              </w:rPr>
            </w:pPr>
            <w:r>
              <w:rPr>
                <w:rFonts w:ascii="Times New Roman" w:hAnsi="Times New Roman" w:cs="Times New Roman"/>
                <w:sz w:val="28"/>
                <w:szCs w:val="28"/>
              </w:rPr>
              <w:t>Приложение № 004 от 29.04.2021г.</w:t>
            </w:r>
          </w:p>
          <w:p w:rsidR="007C7D24" w:rsidRDefault="007C7D24" w:rsidP="00CD43E3">
            <w:pPr>
              <w:pStyle w:val="a7"/>
              <w:spacing w:line="256" w:lineRule="auto"/>
              <w:rPr>
                <w:rFonts w:ascii="Times New Roman" w:hAnsi="Times New Roman" w:cs="Times New Roman"/>
                <w:sz w:val="28"/>
                <w:szCs w:val="28"/>
              </w:rPr>
            </w:pPr>
            <w:r>
              <w:rPr>
                <w:rFonts w:ascii="Times New Roman" w:hAnsi="Times New Roman" w:cs="Times New Roman"/>
                <w:sz w:val="28"/>
                <w:szCs w:val="28"/>
              </w:rPr>
              <w:t>№13000516 от 20.03.2003 г.</w:t>
            </w:r>
          </w:p>
          <w:p w:rsidR="007C7D24" w:rsidRDefault="007C7D24" w:rsidP="00CD43E3">
            <w:pPr>
              <w:widowControl w:val="0"/>
              <w:tabs>
                <w:tab w:val="left" w:pos="426"/>
                <w:tab w:val="left" w:pos="851"/>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006 от 08.04.2021г.</w:t>
            </w:r>
          </w:p>
          <w:p w:rsidR="007C7D24" w:rsidRDefault="007C7D24" w:rsidP="00CD43E3">
            <w:pPr>
              <w:rPr>
                <w:rFonts w:ascii="Times New Roman" w:hAnsi="Times New Roman" w:cs="Times New Roman"/>
                <w:b/>
                <w:color w:val="000000"/>
                <w:sz w:val="28"/>
                <w:szCs w:val="28"/>
              </w:rPr>
            </w:pPr>
          </w:p>
        </w:tc>
      </w:tr>
      <w:tr w:rsidR="007C7D24" w:rsidTr="00CD43E3">
        <w:tc>
          <w:tcPr>
            <w:tcW w:w="4425"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b/>
                <w:color w:val="000000"/>
                <w:sz w:val="28"/>
                <w:szCs w:val="28"/>
              </w:rPr>
            </w:pPr>
            <w:r>
              <w:rPr>
                <w:rFonts w:ascii="Times New Roman" w:hAnsi="Times New Roman" w:cs="Times New Roman"/>
                <w:b/>
                <w:color w:val="000000"/>
                <w:sz w:val="28"/>
                <w:szCs w:val="28"/>
              </w:rPr>
              <w:t>Контактные  данные юридического лица (</w:t>
            </w:r>
            <w:r>
              <w:rPr>
                <w:rFonts w:ascii="Times New Roman" w:hAnsi="Times New Roman" w:cs="Times New Roman"/>
                <w:color w:val="000000"/>
                <w:sz w:val="28"/>
                <w:szCs w:val="28"/>
              </w:rPr>
              <w:t>телефон, электронная почта, web-сайт)</w:t>
            </w:r>
          </w:p>
        </w:tc>
        <w:tc>
          <w:tcPr>
            <w:tcW w:w="5572"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pStyle w:val="a7"/>
              <w:spacing w:line="256" w:lineRule="auto"/>
              <w:rPr>
                <w:rFonts w:ascii="Times New Roman" w:hAnsi="Times New Roman" w:cs="Times New Roman"/>
                <w:sz w:val="28"/>
                <w:szCs w:val="28"/>
              </w:rPr>
            </w:pPr>
            <w:r>
              <w:rPr>
                <w:rFonts w:ascii="Times New Roman" w:hAnsi="Times New Roman" w:cs="Times New Roman"/>
                <w:sz w:val="28"/>
                <w:szCs w:val="28"/>
              </w:rPr>
              <w:t xml:space="preserve">тел. 8-71643-53882, электронный адрес </w:t>
            </w:r>
            <w:hyperlink r:id="rId7" w:history="1">
              <w:r>
                <w:rPr>
                  <w:rStyle w:val="ad"/>
                  <w:rFonts w:ascii="Times New Roman" w:hAnsi="Times New Roman"/>
                  <w:sz w:val="28"/>
                  <w:szCs w:val="28"/>
                  <w:lang w:val="en-US"/>
                </w:rPr>
                <w:t>i</w:t>
              </w:r>
              <w:r>
                <w:rPr>
                  <w:rStyle w:val="ad"/>
                  <w:rFonts w:ascii="Times New Roman" w:hAnsi="Times New Roman"/>
                  <w:sz w:val="28"/>
                  <w:szCs w:val="28"/>
                </w:rPr>
                <w:t>tk-1_atbasar@mail.ru</w:t>
              </w:r>
            </w:hyperlink>
            <w:r>
              <w:rPr>
                <w:rStyle w:val="ad"/>
                <w:rFonts w:ascii="Times New Roman" w:hAnsi="Times New Roman"/>
                <w:sz w:val="28"/>
                <w:szCs w:val="28"/>
              </w:rPr>
              <w:t xml:space="preserve">. </w:t>
            </w:r>
            <w:r>
              <w:rPr>
                <w:rFonts w:ascii="Times New Roman" w:hAnsi="Times New Roman" w:cs="Times New Roman"/>
                <w:sz w:val="28"/>
                <w:szCs w:val="28"/>
              </w:rPr>
              <w:t xml:space="preserve">Веб сайт </w:t>
            </w:r>
            <w:hyperlink r:id="rId8" w:history="1">
              <w:r>
                <w:rPr>
                  <w:rStyle w:val="ad"/>
                  <w:rFonts w:ascii="Times New Roman" w:hAnsi="Times New Roman"/>
                  <w:sz w:val="28"/>
                  <w:szCs w:val="28"/>
                </w:rPr>
                <w:t>http://pt0001.atbasar.aqmoedu.kz</w:t>
              </w:r>
            </w:hyperlink>
          </w:p>
          <w:p w:rsidR="007C7D24" w:rsidRDefault="007C7D24" w:rsidP="00CD43E3">
            <w:pPr>
              <w:pStyle w:val="a7"/>
              <w:spacing w:line="256" w:lineRule="auto"/>
              <w:rPr>
                <w:rFonts w:ascii="Times New Roman" w:hAnsi="Times New Roman" w:cs="Times New Roman"/>
                <w:sz w:val="28"/>
                <w:szCs w:val="28"/>
              </w:rPr>
            </w:pPr>
            <w:r>
              <w:rPr>
                <w:rFonts w:ascii="Times New Roman" w:hAnsi="Times New Roman" w:cs="Times New Roman"/>
                <w:sz w:val="28"/>
                <w:szCs w:val="28"/>
                <w:lang w:val="en-US"/>
              </w:rPr>
              <w:t>Facebook</w:t>
            </w:r>
            <w:r>
              <w:rPr>
                <w:rFonts w:ascii="Times New Roman" w:hAnsi="Times New Roman" w:cs="Times New Roman"/>
                <w:sz w:val="28"/>
                <w:szCs w:val="28"/>
              </w:rPr>
              <w:t>: АИК Атбасар</w:t>
            </w:r>
          </w:p>
          <w:p w:rsidR="007C7D24" w:rsidRDefault="007C7D24" w:rsidP="00CD43E3">
            <w:pPr>
              <w:rPr>
                <w:rFonts w:ascii="Times New Roman" w:hAnsi="Times New Roman" w:cs="Times New Roman"/>
                <w:b/>
                <w:color w:val="000000"/>
                <w:sz w:val="28"/>
                <w:szCs w:val="28"/>
              </w:rPr>
            </w:pPr>
            <w:r>
              <w:rPr>
                <w:rFonts w:ascii="Times New Roman" w:hAnsi="Times New Roman" w:cs="Times New Roman"/>
                <w:sz w:val="28"/>
                <w:szCs w:val="28"/>
              </w:rPr>
              <w:t>Instagram: aik_atbasar</w:t>
            </w:r>
          </w:p>
        </w:tc>
      </w:tr>
      <w:tr w:rsidR="007C7D24" w:rsidTr="00CD43E3">
        <w:tc>
          <w:tcPr>
            <w:tcW w:w="4425"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Контактные данные представителя юридического лица. Ф.И.О. руководителя, копия приказа о назначении на должность. </w:t>
            </w:r>
          </w:p>
        </w:tc>
        <w:tc>
          <w:tcPr>
            <w:tcW w:w="5572"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sz w:val="28"/>
                <w:szCs w:val="28"/>
              </w:rPr>
            </w:pPr>
            <w:r>
              <w:rPr>
                <w:rFonts w:ascii="Times New Roman" w:hAnsi="Times New Roman" w:cs="Times New Roman"/>
                <w:sz w:val="28"/>
                <w:szCs w:val="28"/>
              </w:rPr>
              <w:t xml:space="preserve">Лукин Владимир Валентинович – 87054291673 </w:t>
            </w:r>
          </w:p>
          <w:p w:rsidR="007C7D24" w:rsidRDefault="007C7D24" w:rsidP="00CD43E3">
            <w:pPr>
              <w:rPr>
                <w:rFonts w:ascii="Times New Roman" w:hAnsi="Times New Roman" w:cs="Times New Roman"/>
                <w:b/>
                <w:color w:val="000000"/>
                <w:sz w:val="28"/>
                <w:szCs w:val="28"/>
              </w:rPr>
            </w:pPr>
            <w:r>
              <w:rPr>
                <w:rFonts w:ascii="Times New Roman" w:hAnsi="Times New Roman" w:cs="Times New Roman"/>
                <w:sz w:val="28"/>
                <w:szCs w:val="28"/>
              </w:rPr>
              <w:t>Приказ о назначении № 152 от 11.11.2020г. (Приложение 20)</w:t>
            </w:r>
          </w:p>
        </w:tc>
      </w:tr>
      <w:tr w:rsidR="007C7D24" w:rsidTr="00CD43E3">
        <w:tc>
          <w:tcPr>
            <w:tcW w:w="4425"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Ф.И.О. контактного лица для получения информации, связанной с отчетом, координаты для связи </w:t>
            </w:r>
          </w:p>
        </w:tc>
        <w:tc>
          <w:tcPr>
            <w:tcW w:w="5572"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color w:val="000000"/>
                <w:sz w:val="28"/>
                <w:szCs w:val="28"/>
              </w:rPr>
            </w:pPr>
            <w:r>
              <w:rPr>
                <w:rFonts w:ascii="Times New Roman" w:hAnsi="Times New Roman" w:cs="Times New Roman"/>
                <w:color w:val="000000"/>
                <w:sz w:val="28"/>
                <w:szCs w:val="28"/>
              </w:rPr>
              <w:t>Зам по УМР Каппасова Раушан Нурлановна  тел 87057429951</w:t>
            </w:r>
          </w:p>
        </w:tc>
      </w:tr>
      <w:tr w:rsidR="007C7D24" w:rsidTr="00CD43E3">
        <w:tc>
          <w:tcPr>
            <w:tcW w:w="4425"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b/>
                <w:color w:val="000000"/>
                <w:sz w:val="28"/>
                <w:szCs w:val="28"/>
              </w:rPr>
            </w:pPr>
            <w:r>
              <w:rPr>
                <w:rFonts w:ascii="Times New Roman" w:hAnsi="Times New Roman" w:cs="Times New Roman"/>
                <w:b/>
                <w:color w:val="000000"/>
                <w:sz w:val="28"/>
                <w:szCs w:val="28"/>
              </w:rPr>
              <w:t>Сведение об аттестации</w:t>
            </w:r>
          </w:p>
        </w:tc>
        <w:tc>
          <w:tcPr>
            <w:tcW w:w="5572"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color w:val="000000"/>
                <w:sz w:val="28"/>
                <w:szCs w:val="28"/>
              </w:rPr>
            </w:pPr>
            <w:r>
              <w:rPr>
                <w:rFonts w:ascii="Times New Roman" w:hAnsi="Times New Roman" w:cs="Times New Roman"/>
                <w:sz w:val="28"/>
                <w:szCs w:val="28"/>
              </w:rPr>
              <w:t>ГККП «Аграрно-индустриальный колледж, город Атбасар, Атбасарский район» был аттестован Департаментом по контролю в сфере образования в 2015 году сроком на пять лет.</w:t>
            </w:r>
          </w:p>
        </w:tc>
      </w:tr>
      <w:tr w:rsidR="007C7D24" w:rsidTr="00CD43E3">
        <w:tc>
          <w:tcPr>
            <w:tcW w:w="4425"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rPr>
                <w:rFonts w:ascii="Times New Roman" w:hAnsi="Times New Roman" w:cs="Times New Roman"/>
                <w:b/>
                <w:color w:val="FF0000"/>
                <w:sz w:val="28"/>
                <w:szCs w:val="28"/>
              </w:rPr>
            </w:pPr>
            <w:r>
              <w:rPr>
                <w:rFonts w:ascii="Times New Roman" w:hAnsi="Times New Roman" w:cs="Times New Roman"/>
                <w:b/>
                <w:color w:val="000000"/>
                <w:sz w:val="28"/>
                <w:szCs w:val="28"/>
              </w:rPr>
              <w:t xml:space="preserve"> Сведение об аккредитации </w:t>
            </w:r>
          </w:p>
          <w:p w:rsidR="007C7D24" w:rsidRDefault="007C7D24" w:rsidP="00CD43E3">
            <w:pPr>
              <w:rPr>
                <w:rFonts w:ascii="Times New Roman" w:hAnsi="Times New Roman" w:cs="Times New Roman"/>
                <w:b/>
                <w:color w:val="000000"/>
                <w:sz w:val="28"/>
                <w:szCs w:val="28"/>
              </w:rPr>
            </w:pPr>
            <w:r>
              <w:rPr>
                <w:rFonts w:ascii="Times New Roman" w:hAnsi="Times New Roman" w:cs="Times New Roman"/>
                <w:color w:val="000000"/>
                <w:sz w:val="28"/>
                <w:szCs w:val="28"/>
              </w:rPr>
              <w:t>(дата выдачи свидетельство, срок действия и номер регистрации)</w:t>
            </w:r>
          </w:p>
        </w:tc>
        <w:tc>
          <w:tcPr>
            <w:tcW w:w="5572" w:type="dxa"/>
            <w:tcBorders>
              <w:top w:val="single" w:sz="4" w:space="0" w:color="000000"/>
              <w:left w:val="single" w:sz="4" w:space="0" w:color="000000"/>
              <w:bottom w:val="single" w:sz="4" w:space="0" w:color="000000"/>
              <w:right w:val="single" w:sz="4" w:space="0" w:color="000000"/>
            </w:tcBorders>
            <w:hideMark/>
          </w:tcPr>
          <w:p w:rsidR="007C7D24" w:rsidRDefault="007C7D24" w:rsidP="00CD43E3">
            <w:pPr>
              <w:ind w:firstLine="567"/>
              <w:rPr>
                <w:rFonts w:ascii="Times New Roman" w:hAnsi="Times New Roman" w:cs="Times New Roman"/>
                <w:sz w:val="28"/>
                <w:szCs w:val="28"/>
              </w:rPr>
            </w:pPr>
            <w:r>
              <w:rPr>
                <w:rFonts w:ascii="Times New Roman" w:hAnsi="Times New Roman" w:cs="Times New Roman"/>
                <w:b/>
                <w:color w:val="000000"/>
                <w:sz w:val="28"/>
                <w:szCs w:val="28"/>
              </w:rPr>
              <w:t xml:space="preserve">Институциональная аккредитация </w:t>
            </w:r>
            <w:r>
              <w:rPr>
                <w:rFonts w:ascii="Times New Roman" w:hAnsi="Times New Roman" w:cs="Times New Roman"/>
                <w:bCs/>
                <w:sz w:val="28"/>
                <w:szCs w:val="28"/>
              </w:rPr>
              <w:t>выдано свидетельство об институциональной аккредитации IA № 0253 от 14.12.2020 года, срок действия: 14.012.2020 г – 13.12.2025 год.</w:t>
            </w:r>
            <w:r>
              <w:rPr>
                <w:rFonts w:ascii="Times New Roman" w:hAnsi="Times New Roman" w:cs="Times New Roman"/>
                <w:sz w:val="28"/>
                <w:szCs w:val="28"/>
              </w:rPr>
              <w:t xml:space="preserve"> </w:t>
            </w:r>
          </w:p>
          <w:p w:rsidR="007C7D24" w:rsidRDefault="007C7D24" w:rsidP="00CD43E3">
            <w:pPr>
              <w:rPr>
                <w:rFonts w:ascii="Times New Roman" w:hAnsi="Times New Roman" w:cs="Times New Roman"/>
                <w:sz w:val="28"/>
                <w:szCs w:val="28"/>
              </w:rPr>
            </w:pPr>
            <w:r>
              <w:rPr>
                <w:rFonts w:ascii="Times New Roman" w:hAnsi="Times New Roman" w:cs="Times New Roman"/>
                <w:b/>
                <w:sz w:val="28"/>
                <w:szCs w:val="28"/>
              </w:rPr>
              <w:t>Специализированная аккредитация</w:t>
            </w:r>
            <w:r>
              <w:rPr>
                <w:rFonts w:ascii="Times New Roman" w:hAnsi="Times New Roman" w:cs="Times New Roman"/>
                <w:sz w:val="28"/>
                <w:szCs w:val="28"/>
              </w:rPr>
              <w:t xml:space="preserve"> </w:t>
            </w:r>
          </w:p>
          <w:p w:rsidR="007C7D24" w:rsidRDefault="007C7D24" w:rsidP="00CD43E3">
            <w:pPr>
              <w:rPr>
                <w:rFonts w:ascii="Times New Roman" w:hAnsi="Times New Roman" w:cs="Times New Roman"/>
                <w:sz w:val="28"/>
                <w:szCs w:val="28"/>
              </w:rPr>
            </w:pPr>
            <w:r>
              <w:rPr>
                <w:rFonts w:ascii="Times New Roman" w:hAnsi="Times New Roman" w:cs="Times New Roman"/>
                <w:sz w:val="28"/>
                <w:szCs w:val="28"/>
              </w:rPr>
              <w:t xml:space="preserve">по семи специальностям с 26 по 27 ноября 2020 года: </w:t>
            </w:r>
          </w:p>
          <w:p w:rsidR="007C7D24" w:rsidRPr="0070069C" w:rsidRDefault="007C7D24" w:rsidP="007C7D24">
            <w:pPr>
              <w:pStyle w:val="a9"/>
              <w:numPr>
                <w:ilvl w:val="0"/>
                <w:numId w:val="18"/>
              </w:numPr>
              <w:spacing w:after="0" w:line="240" w:lineRule="auto"/>
              <w:ind w:left="643"/>
              <w:rPr>
                <w:sz w:val="28"/>
                <w:szCs w:val="28"/>
              </w:rPr>
            </w:pPr>
            <w:r w:rsidRPr="0070069C">
              <w:rPr>
                <w:sz w:val="28"/>
                <w:szCs w:val="28"/>
              </w:rPr>
              <w:t xml:space="preserve">1115000 «Электромеханическое оборудование в промышленности (по видам)» (свидетельство </w:t>
            </w:r>
            <w:r>
              <w:rPr>
                <w:rFonts w:eastAsia="Calibri"/>
                <w:sz w:val="28"/>
                <w:szCs w:val="28"/>
              </w:rPr>
              <w:t>SA</w:t>
            </w:r>
            <w:r w:rsidRPr="0070069C">
              <w:rPr>
                <w:rFonts w:eastAsia="Calibri"/>
                <w:sz w:val="28"/>
                <w:szCs w:val="28"/>
              </w:rPr>
              <w:t xml:space="preserve"> № 0950 от 14.12.2020 года, срок действия: 14.012.2020 г – 13.12.2025 год.)</w:t>
            </w:r>
            <w:r w:rsidRPr="0070069C">
              <w:rPr>
                <w:sz w:val="28"/>
                <w:szCs w:val="28"/>
              </w:rPr>
              <w:t xml:space="preserve">; </w:t>
            </w:r>
          </w:p>
          <w:p w:rsidR="007C7D24" w:rsidRPr="0070069C" w:rsidRDefault="007C7D24" w:rsidP="007C7D24">
            <w:pPr>
              <w:pStyle w:val="a9"/>
              <w:numPr>
                <w:ilvl w:val="0"/>
                <w:numId w:val="18"/>
              </w:numPr>
              <w:spacing w:after="0" w:line="240" w:lineRule="auto"/>
              <w:ind w:left="643"/>
              <w:rPr>
                <w:sz w:val="28"/>
                <w:szCs w:val="28"/>
              </w:rPr>
            </w:pPr>
            <w:r w:rsidRPr="0070069C">
              <w:rPr>
                <w:sz w:val="28"/>
                <w:szCs w:val="28"/>
              </w:rPr>
              <w:t xml:space="preserve">0506000 «Парикмахерское искусство и декоративная косметика» (свидетельство </w:t>
            </w:r>
            <w:r>
              <w:rPr>
                <w:rFonts w:eastAsia="Calibri"/>
                <w:sz w:val="28"/>
                <w:szCs w:val="28"/>
              </w:rPr>
              <w:t>SA</w:t>
            </w:r>
            <w:r w:rsidRPr="0070069C">
              <w:rPr>
                <w:rFonts w:eastAsia="Calibri"/>
                <w:sz w:val="28"/>
                <w:szCs w:val="28"/>
              </w:rPr>
              <w:t xml:space="preserve"> № 0951 от 14.12.2020 года, срок действия: 14.012.2020 г – 13.12.2025 год.)</w:t>
            </w:r>
            <w:r w:rsidRPr="0070069C">
              <w:rPr>
                <w:sz w:val="28"/>
                <w:szCs w:val="28"/>
              </w:rPr>
              <w:t>;</w:t>
            </w:r>
            <w:r w:rsidRPr="0070069C">
              <w:t xml:space="preserve"> </w:t>
            </w:r>
          </w:p>
          <w:p w:rsidR="007C7D24" w:rsidRPr="0070069C" w:rsidRDefault="007C7D24" w:rsidP="007C7D24">
            <w:pPr>
              <w:pStyle w:val="a9"/>
              <w:numPr>
                <w:ilvl w:val="0"/>
                <w:numId w:val="18"/>
              </w:numPr>
              <w:spacing w:after="0" w:line="240" w:lineRule="auto"/>
              <w:ind w:left="643"/>
              <w:rPr>
                <w:sz w:val="28"/>
                <w:szCs w:val="28"/>
              </w:rPr>
            </w:pPr>
            <w:r w:rsidRPr="0070069C">
              <w:rPr>
                <w:sz w:val="28"/>
                <w:szCs w:val="28"/>
              </w:rPr>
              <w:t xml:space="preserve">0513000 «Маркетинг (по отраслям)» (свидетельство </w:t>
            </w:r>
            <w:r>
              <w:rPr>
                <w:rFonts w:eastAsia="Calibri"/>
                <w:sz w:val="28"/>
                <w:szCs w:val="28"/>
              </w:rPr>
              <w:t>SA</w:t>
            </w:r>
            <w:r w:rsidRPr="0070069C">
              <w:rPr>
                <w:rFonts w:eastAsia="Calibri"/>
                <w:sz w:val="28"/>
                <w:szCs w:val="28"/>
              </w:rPr>
              <w:t xml:space="preserve"> № 0952 от 14.12.2020 года, срок действия: 14.012.2020 г – 13.12.2025 год.)</w:t>
            </w:r>
            <w:r w:rsidRPr="0070069C">
              <w:rPr>
                <w:sz w:val="28"/>
                <w:szCs w:val="28"/>
              </w:rPr>
              <w:t>;</w:t>
            </w:r>
          </w:p>
          <w:p w:rsidR="007C7D24" w:rsidRPr="0070069C" w:rsidRDefault="007C7D24" w:rsidP="007C7D24">
            <w:pPr>
              <w:pStyle w:val="a9"/>
              <w:numPr>
                <w:ilvl w:val="0"/>
                <w:numId w:val="18"/>
              </w:numPr>
              <w:spacing w:after="0" w:line="240" w:lineRule="auto"/>
              <w:ind w:left="643"/>
              <w:rPr>
                <w:sz w:val="28"/>
                <w:szCs w:val="28"/>
              </w:rPr>
            </w:pPr>
            <w:r w:rsidRPr="0070069C">
              <w:rPr>
                <w:sz w:val="28"/>
                <w:szCs w:val="28"/>
              </w:rPr>
              <w:t xml:space="preserve">0516000 «Финансы (по отраслям)» (свидетельство </w:t>
            </w:r>
            <w:r>
              <w:rPr>
                <w:rFonts w:eastAsia="Calibri"/>
                <w:sz w:val="28"/>
                <w:szCs w:val="28"/>
              </w:rPr>
              <w:t>SA</w:t>
            </w:r>
            <w:r w:rsidRPr="0070069C">
              <w:rPr>
                <w:rFonts w:eastAsia="Calibri"/>
                <w:sz w:val="28"/>
                <w:szCs w:val="28"/>
              </w:rPr>
              <w:t xml:space="preserve"> № 0953 от 14.12.2020 года, срок действия: 14.012.2020 г – 13.12.2025 год.)</w:t>
            </w:r>
            <w:r w:rsidRPr="0070069C">
              <w:rPr>
                <w:sz w:val="28"/>
                <w:szCs w:val="28"/>
              </w:rPr>
              <w:t>;</w:t>
            </w:r>
          </w:p>
          <w:p w:rsidR="007C7D24" w:rsidRPr="0070069C" w:rsidRDefault="007C7D24" w:rsidP="007C7D24">
            <w:pPr>
              <w:pStyle w:val="a9"/>
              <w:numPr>
                <w:ilvl w:val="0"/>
                <w:numId w:val="18"/>
              </w:numPr>
              <w:spacing w:after="0" w:line="240" w:lineRule="auto"/>
              <w:ind w:left="643"/>
              <w:rPr>
                <w:sz w:val="28"/>
                <w:szCs w:val="28"/>
              </w:rPr>
            </w:pPr>
            <w:r w:rsidRPr="0070069C">
              <w:rPr>
                <w:sz w:val="28"/>
                <w:szCs w:val="28"/>
              </w:rPr>
              <w:t xml:space="preserve">1201000 «Техническое обслуживание, ремонт и эксплуатация автомобильного транспорта» (свидетельство </w:t>
            </w:r>
            <w:r>
              <w:rPr>
                <w:rFonts w:eastAsia="Calibri"/>
                <w:sz w:val="28"/>
                <w:szCs w:val="28"/>
              </w:rPr>
              <w:t>SA</w:t>
            </w:r>
            <w:r w:rsidRPr="0070069C">
              <w:rPr>
                <w:rFonts w:eastAsia="Calibri"/>
                <w:sz w:val="28"/>
                <w:szCs w:val="28"/>
              </w:rPr>
              <w:t xml:space="preserve"> № 0954 от 14.12.2020 года, срок действия: 14.012.2020 г – 13.12.2025 год.)</w:t>
            </w:r>
            <w:r w:rsidRPr="0070069C">
              <w:rPr>
                <w:sz w:val="28"/>
                <w:szCs w:val="28"/>
              </w:rPr>
              <w:t>;</w:t>
            </w:r>
            <w:r w:rsidRPr="0070069C">
              <w:t xml:space="preserve"> </w:t>
            </w:r>
          </w:p>
          <w:p w:rsidR="007C7D24" w:rsidRPr="0070069C" w:rsidRDefault="007C7D24" w:rsidP="007C7D24">
            <w:pPr>
              <w:pStyle w:val="a9"/>
              <w:numPr>
                <w:ilvl w:val="0"/>
                <w:numId w:val="18"/>
              </w:numPr>
              <w:spacing w:after="0" w:line="240" w:lineRule="auto"/>
              <w:ind w:left="643"/>
              <w:rPr>
                <w:sz w:val="28"/>
                <w:szCs w:val="28"/>
              </w:rPr>
            </w:pPr>
            <w:r w:rsidRPr="0070069C">
              <w:rPr>
                <w:sz w:val="28"/>
                <w:szCs w:val="28"/>
              </w:rPr>
              <w:t>1504000 «Фермерское хозяйство (по профилю)</w:t>
            </w:r>
            <w:proofErr w:type="gramStart"/>
            <w:r w:rsidRPr="0070069C">
              <w:rPr>
                <w:sz w:val="28"/>
                <w:szCs w:val="28"/>
              </w:rPr>
              <w:t>» »</w:t>
            </w:r>
            <w:proofErr w:type="gramEnd"/>
            <w:r w:rsidRPr="0070069C">
              <w:rPr>
                <w:sz w:val="28"/>
                <w:szCs w:val="28"/>
              </w:rPr>
              <w:t xml:space="preserve"> (свидетельство </w:t>
            </w:r>
            <w:r>
              <w:rPr>
                <w:rFonts w:eastAsia="Calibri"/>
                <w:sz w:val="28"/>
                <w:szCs w:val="28"/>
              </w:rPr>
              <w:t>SA</w:t>
            </w:r>
            <w:r w:rsidRPr="0070069C">
              <w:rPr>
                <w:rFonts w:eastAsia="Calibri"/>
                <w:sz w:val="28"/>
                <w:szCs w:val="28"/>
              </w:rPr>
              <w:t xml:space="preserve"> № 0955 от 14.12.2020 года, срок действия: 14.012.2020 г – 13.12.2025 год.)</w:t>
            </w:r>
            <w:r w:rsidRPr="0070069C">
              <w:rPr>
                <w:sz w:val="28"/>
                <w:szCs w:val="28"/>
              </w:rPr>
              <w:t>;</w:t>
            </w:r>
          </w:p>
          <w:p w:rsidR="007C7D24" w:rsidRPr="0070069C" w:rsidRDefault="007C7D24" w:rsidP="007C7D24">
            <w:pPr>
              <w:pStyle w:val="a9"/>
              <w:numPr>
                <w:ilvl w:val="0"/>
                <w:numId w:val="18"/>
              </w:numPr>
              <w:spacing w:after="0" w:line="240" w:lineRule="auto"/>
              <w:ind w:left="643"/>
              <w:rPr>
                <w:sz w:val="28"/>
                <w:szCs w:val="28"/>
              </w:rPr>
            </w:pPr>
            <w:r w:rsidRPr="0070069C">
              <w:rPr>
                <w:sz w:val="28"/>
                <w:szCs w:val="28"/>
              </w:rPr>
              <w:t xml:space="preserve">0508000 «Организация питания» (свидетельство </w:t>
            </w:r>
            <w:r>
              <w:rPr>
                <w:rFonts w:eastAsia="Calibri"/>
                <w:sz w:val="28"/>
                <w:szCs w:val="28"/>
              </w:rPr>
              <w:t>SA</w:t>
            </w:r>
            <w:r w:rsidRPr="0070069C">
              <w:rPr>
                <w:rFonts w:eastAsia="Calibri"/>
                <w:sz w:val="28"/>
                <w:szCs w:val="28"/>
              </w:rPr>
              <w:t xml:space="preserve"> № 0956 от 14.12.2020 года, срок действия: 14.012.2020 г – 13.12.2025 год.)</w:t>
            </w:r>
            <w:r w:rsidRPr="0070069C">
              <w:rPr>
                <w:sz w:val="28"/>
                <w:szCs w:val="28"/>
              </w:rPr>
              <w:t>.</w:t>
            </w:r>
          </w:p>
          <w:p w:rsidR="007C7D24" w:rsidRDefault="007C7D24" w:rsidP="00CD43E3">
            <w:pPr>
              <w:rPr>
                <w:rFonts w:ascii="Times New Roman" w:hAnsi="Times New Roman" w:cs="Times New Roman"/>
                <w:sz w:val="28"/>
                <w:szCs w:val="28"/>
              </w:rPr>
            </w:pPr>
            <w:r>
              <w:rPr>
                <w:rFonts w:ascii="Times New Roman" w:hAnsi="Times New Roman" w:cs="Times New Roman"/>
                <w:b/>
                <w:sz w:val="28"/>
                <w:szCs w:val="28"/>
              </w:rPr>
              <w:t>Специализированная аккредитация</w:t>
            </w:r>
            <w:r>
              <w:rPr>
                <w:rFonts w:ascii="Times New Roman" w:hAnsi="Times New Roman" w:cs="Times New Roman"/>
                <w:sz w:val="28"/>
                <w:szCs w:val="28"/>
              </w:rPr>
              <w:t xml:space="preserve"> </w:t>
            </w:r>
          </w:p>
          <w:p w:rsidR="007C7D24" w:rsidRDefault="007C7D24" w:rsidP="00CD43E3">
            <w:pPr>
              <w:rPr>
                <w:rFonts w:ascii="Times New Roman" w:hAnsi="Times New Roman" w:cs="Times New Roman"/>
                <w:sz w:val="28"/>
                <w:szCs w:val="28"/>
              </w:rPr>
            </w:pPr>
            <w:r>
              <w:rPr>
                <w:rFonts w:ascii="Times New Roman" w:hAnsi="Times New Roman" w:cs="Times New Roman"/>
                <w:sz w:val="28"/>
                <w:szCs w:val="28"/>
              </w:rPr>
              <w:t xml:space="preserve">по пяти специальностям с 25 по 26 ноября 2021 года: </w:t>
            </w:r>
          </w:p>
          <w:p w:rsidR="007C7D24" w:rsidRPr="0070069C" w:rsidRDefault="007C7D24" w:rsidP="007C7D24">
            <w:pPr>
              <w:pStyle w:val="a9"/>
              <w:numPr>
                <w:ilvl w:val="0"/>
                <w:numId w:val="19"/>
              </w:numPr>
              <w:spacing w:after="0" w:line="240" w:lineRule="auto"/>
              <w:rPr>
                <w:sz w:val="28"/>
                <w:szCs w:val="28"/>
              </w:rPr>
            </w:pPr>
            <w:r w:rsidRPr="0070069C">
              <w:rPr>
                <w:sz w:val="28"/>
                <w:szCs w:val="28"/>
              </w:rPr>
              <w:t xml:space="preserve">06120100 «Вычислительная техника и информационные сети (по видам) (свидетельство </w:t>
            </w:r>
            <w:r>
              <w:rPr>
                <w:rFonts w:eastAsia="Calibri"/>
                <w:sz w:val="28"/>
                <w:szCs w:val="28"/>
              </w:rPr>
              <w:t>SA</w:t>
            </w:r>
            <w:r w:rsidRPr="0070069C">
              <w:rPr>
                <w:rFonts w:eastAsia="Calibri"/>
                <w:sz w:val="28"/>
                <w:szCs w:val="28"/>
              </w:rPr>
              <w:t xml:space="preserve"> №1159 от 30.12.2021 г., срок действия: 30.12.2021 г.- 29.12.2026 г.)</w:t>
            </w:r>
            <w:r w:rsidRPr="0070069C">
              <w:rPr>
                <w:sz w:val="28"/>
                <w:szCs w:val="28"/>
              </w:rPr>
              <w:t xml:space="preserve">; </w:t>
            </w:r>
          </w:p>
          <w:p w:rsidR="007C7D24" w:rsidRPr="0070069C" w:rsidRDefault="007C7D24" w:rsidP="007C7D24">
            <w:pPr>
              <w:pStyle w:val="a9"/>
              <w:numPr>
                <w:ilvl w:val="0"/>
                <w:numId w:val="19"/>
              </w:numPr>
              <w:spacing w:after="0" w:line="240" w:lineRule="auto"/>
              <w:rPr>
                <w:sz w:val="28"/>
                <w:szCs w:val="28"/>
              </w:rPr>
            </w:pPr>
            <w:r w:rsidRPr="0070069C">
              <w:rPr>
                <w:sz w:val="28"/>
                <w:szCs w:val="28"/>
              </w:rPr>
              <w:t xml:space="preserve">07150300 «Токарное дело (по видам)» (свидетельство </w:t>
            </w:r>
            <w:r>
              <w:rPr>
                <w:rFonts w:eastAsia="Calibri"/>
                <w:sz w:val="28"/>
                <w:szCs w:val="28"/>
              </w:rPr>
              <w:t>SA</w:t>
            </w:r>
            <w:r w:rsidRPr="0070069C">
              <w:rPr>
                <w:rFonts w:eastAsia="Calibri"/>
                <w:sz w:val="28"/>
                <w:szCs w:val="28"/>
              </w:rPr>
              <w:t xml:space="preserve"> №1157 от 30.12.2021 г., срок действия: 30.12.2021 г.- 29.12.2026 г.)</w:t>
            </w:r>
            <w:r w:rsidRPr="0070069C">
              <w:rPr>
                <w:sz w:val="28"/>
                <w:szCs w:val="28"/>
              </w:rPr>
              <w:t xml:space="preserve">; </w:t>
            </w:r>
          </w:p>
          <w:p w:rsidR="007C7D24" w:rsidRPr="0070069C" w:rsidRDefault="007C7D24" w:rsidP="007C7D24">
            <w:pPr>
              <w:pStyle w:val="a9"/>
              <w:numPr>
                <w:ilvl w:val="0"/>
                <w:numId w:val="19"/>
              </w:numPr>
              <w:spacing w:after="0" w:line="240" w:lineRule="auto"/>
              <w:rPr>
                <w:sz w:val="28"/>
                <w:szCs w:val="28"/>
              </w:rPr>
            </w:pPr>
            <w:r w:rsidRPr="0070069C">
              <w:rPr>
                <w:sz w:val="28"/>
                <w:szCs w:val="28"/>
              </w:rPr>
              <w:t xml:space="preserve">07320100 «Строительство и эксплуатация зданий и сооружений» </w:t>
            </w:r>
            <w:r>
              <w:rPr>
                <w:rFonts w:eastAsia="Calibri"/>
                <w:sz w:val="28"/>
                <w:szCs w:val="28"/>
              </w:rPr>
              <w:t>SA</w:t>
            </w:r>
            <w:r w:rsidRPr="0070069C">
              <w:rPr>
                <w:rFonts w:eastAsia="Calibri"/>
                <w:sz w:val="28"/>
                <w:szCs w:val="28"/>
              </w:rPr>
              <w:t xml:space="preserve"> №1160 от 30.12.2021 г., срок действия: 30.12.2021 г.- 29.12.2026 г.)</w:t>
            </w:r>
            <w:r w:rsidRPr="0070069C">
              <w:rPr>
                <w:sz w:val="28"/>
                <w:szCs w:val="28"/>
              </w:rPr>
              <w:t>;</w:t>
            </w:r>
          </w:p>
          <w:p w:rsidR="007C7D24" w:rsidRPr="0070069C" w:rsidRDefault="007C7D24" w:rsidP="007C7D24">
            <w:pPr>
              <w:pStyle w:val="a9"/>
              <w:numPr>
                <w:ilvl w:val="0"/>
                <w:numId w:val="19"/>
              </w:numPr>
              <w:spacing w:after="0" w:line="240" w:lineRule="auto"/>
              <w:rPr>
                <w:sz w:val="28"/>
                <w:szCs w:val="28"/>
              </w:rPr>
            </w:pPr>
            <w:r w:rsidRPr="0070069C">
              <w:rPr>
                <w:sz w:val="28"/>
                <w:szCs w:val="28"/>
              </w:rPr>
              <w:t xml:space="preserve">07150500 «Сварочное дело (по видам)» </w:t>
            </w:r>
            <w:r>
              <w:rPr>
                <w:rFonts w:eastAsia="Calibri"/>
                <w:sz w:val="28"/>
                <w:szCs w:val="28"/>
              </w:rPr>
              <w:t>SA</w:t>
            </w:r>
            <w:r w:rsidRPr="0070069C">
              <w:rPr>
                <w:rFonts w:eastAsia="Calibri"/>
                <w:sz w:val="28"/>
                <w:szCs w:val="28"/>
              </w:rPr>
              <w:t xml:space="preserve"> №1158 от 30.12.2021 г., срок действия: 30.12.2021 г.- 29.12.2026 г.)</w:t>
            </w:r>
            <w:r w:rsidRPr="0070069C">
              <w:rPr>
                <w:sz w:val="28"/>
                <w:szCs w:val="28"/>
              </w:rPr>
              <w:t xml:space="preserve">; </w:t>
            </w:r>
          </w:p>
          <w:p w:rsidR="007C7D24" w:rsidRPr="0070069C" w:rsidRDefault="007C7D24" w:rsidP="007C7D24">
            <w:pPr>
              <w:pStyle w:val="a9"/>
              <w:numPr>
                <w:ilvl w:val="0"/>
                <w:numId w:val="19"/>
              </w:numPr>
              <w:spacing w:after="0" w:line="240" w:lineRule="auto"/>
              <w:rPr>
                <w:sz w:val="28"/>
                <w:szCs w:val="28"/>
              </w:rPr>
            </w:pPr>
            <w:r w:rsidRPr="0070069C">
              <w:rPr>
                <w:sz w:val="28"/>
                <w:szCs w:val="28"/>
              </w:rPr>
              <w:t xml:space="preserve">07230100 «Швейное производство и моделирование одежды» </w:t>
            </w:r>
            <w:r>
              <w:rPr>
                <w:rFonts w:eastAsia="Calibri"/>
                <w:sz w:val="28"/>
                <w:szCs w:val="28"/>
              </w:rPr>
              <w:t>SA</w:t>
            </w:r>
            <w:r w:rsidRPr="0070069C">
              <w:rPr>
                <w:rFonts w:eastAsia="Calibri"/>
                <w:sz w:val="28"/>
                <w:szCs w:val="28"/>
              </w:rPr>
              <w:t xml:space="preserve"> №1161 от 30.12.2021 г., срок действия: 30.12.2021 г.- 29.12.2026 г.)</w:t>
            </w:r>
            <w:r w:rsidRPr="0070069C">
              <w:rPr>
                <w:sz w:val="28"/>
                <w:szCs w:val="28"/>
              </w:rPr>
              <w:t xml:space="preserve">. </w:t>
            </w:r>
          </w:p>
          <w:p w:rsidR="007C7D24" w:rsidRDefault="007C7D24" w:rsidP="00CD43E3">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22)</w:t>
            </w:r>
          </w:p>
        </w:tc>
      </w:tr>
    </w:tbl>
    <w:p w:rsidR="007C7D24" w:rsidRDefault="00860549" w:rsidP="00860549">
      <w:pPr>
        <w:rPr>
          <w:b/>
          <w:sz w:val="28"/>
          <w:szCs w:val="28"/>
        </w:rPr>
      </w:pPr>
      <w:r>
        <w:rPr>
          <w:b/>
          <w:sz w:val="28"/>
          <w:szCs w:val="28"/>
        </w:rPr>
        <w:t xml:space="preserve">                                        </w:t>
      </w:r>
    </w:p>
    <w:p w:rsidR="007C7D24" w:rsidRDefault="007C7D24" w:rsidP="00860549">
      <w:pPr>
        <w:rPr>
          <w:b/>
          <w:sz w:val="28"/>
          <w:szCs w:val="28"/>
        </w:rPr>
      </w:pPr>
    </w:p>
    <w:p w:rsidR="00860549" w:rsidRDefault="00860549" w:rsidP="007C7D24">
      <w:pPr>
        <w:jc w:val="center"/>
        <w:rPr>
          <w:b/>
          <w:sz w:val="28"/>
          <w:szCs w:val="28"/>
        </w:rPr>
      </w:pPr>
      <w:r>
        <w:rPr>
          <w:b/>
          <w:sz w:val="28"/>
          <w:szCs w:val="28"/>
        </w:rPr>
        <w:t>Самоанализ по специальности</w:t>
      </w:r>
    </w:p>
    <w:p w:rsidR="00860549" w:rsidRPr="00860549" w:rsidRDefault="00860549" w:rsidP="00860549">
      <w:pPr>
        <w:rPr>
          <w:b/>
          <w:sz w:val="28"/>
          <w:szCs w:val="28"/>
        </w:rPr>
      </w:pPr>
      <w:r>
        <w:rPr>
          <w:b/>
          <w:sz w:val="28"/>
          <w:szCs w:val="28"/>
        </w:rPr>
        <w:t xml:space="preserve">          </w:t>
      </w:r>
      <w:r w:rsidRPr="00860549">
        <w:rPr>
          <w:rFonts w:ascii="Times New Roman" w:hAnsi="Times New Roman" w:cs="Times New Roman"/>
          <w:b/>
          <w:sz w:val="28"/>
          <w:szCs w:val="28"/>
        </w:rPr>
        <w:t xml:space="preserve">1211000 «Швейное производство и моделирование одежды» </w:t>
      </w:r>
    </w:p>
    <w:p w:rsidR="00860549" w:rsidRPr="00860549" w:rsidRDefault="00860549" w:rsidP="00C97E7B">
      <w:pPr>
        <w:pStyle w:val="a3"/>
        <w:spacing w:after="0"/>
        <w:ind w:left="0" w:right="18" w:firstLine="426"/>
        <w:jc w:val="center"/>
        <w:rPr>
          <w:b/>
          <w:sz w:val="28"/>
          <w:szCs w:val="28"/>
        </w:rPr>
      </w:pPr>
    </w:p>
    <w:p w:rsidR="0003539A" w:rsidRDefault="00860549" w:rsidP="00C97E7B">
      <w:pPr>
        <w:pStyle w:val="a3"/>
        <w:spacing w:after="0"/>
        <w:ind w:left="0" w:right="18" w:firstLine="426"/>
        <w:jc w:val="center"/>
        <w:rPr>
          <w:sz w:val="28"/>
          <w:szCs w:val="28"/>
        </w:rPr>
      </w:pPr>
      <w:r>
        <w:rPr>
          <w:b/>
          <w:sz w:val="28"/>
          <w:szCs w:val="28"/>
        </w:rPr>
        <w:t xml:space="preserve"> </w:t>
      </w:r>
    </w:p>
    <w:p w:rsidR="00B670B2" w:rsidRPr="005467BA" w:rsidRDefault="00B670B2" w:rsidP="00B670B2">
      <w:pPr>
        <w:rPr>
          <w:rFonts w:ascii="Times New Roman" w:hAnsi="Times New Roman" w:cs="Times New Roman"/>
          <w:sz w:val="28"/>
          <w:szCs w:val="28"/>
        </w:rPr>
      </w:pPr>
      <w:r w:rsidRPr="005467BA">
        <w:rPr>
          <w:rFonts w:ascii="Times New Roman" w:hAnsi="Times New Roman" w:cs="Times New Roman"/>
          <w:sz w:val="28"/>
          <w:szCs w:val="28"/>
        </w:rPr>
        <w:t xml:space="preserve">СПЕЦИАЛЬНОСТЬ: 1211000 «Швейное производство и моделирование одежды» </w:t>
      </w:r>
    </w:p>
    <w:p w:rsidR="00B670B2" w:rsidRPr="005467BA" w:rsidRDefault="00B670B2" w:rsidP="00B670B2">
      <w:pPr>
        <w:rPr>
          <w:rFonts w:ascii="Times New Roman" w:hAnsi="Times New Roman" w:cs="Times New Roman"/>
          <w:sz w:val="28"/>
          <w:szCs w:val="28"/>
        </w:rPr>
      </w:pPr>
      <w:r w:rsidRPr="005467BA">
        <w:rPr>
          <w:rFonts w:ascii="Times New Roman" w:hAnsi="Times New Roman" w:cs="Times New Roman"/>
          <w:sz w:val="28"/>
          <w:szCs w:val="28"/>
        </w:rPr>
        <w:t>КЛАССИФИКАЦИЯ: 1211072 «Модельер-закройщик» (согласно Классификатора специальностей и квалификаций технического и профессионального, послесреднего образования, утвержденного Приказом МОН РК от 27.09.2018 года № 500)</w:t>
      </w:r>
    </w:p>
    <w:p w:rsidR="00B670B2" w:rsidRPr="005467BA" w:rsidRDefault="00B670B2" w:rsidP="00B670B2">
      <w:pPr>
        <w:rPr>
          <w:rFonts w:ascii="Times New Roman" w:hAnsi="Times New Roman" w:cs="Times New Roman"/>
          <w:sz w:val="28"/>
          <w:szCs w:val="28"/>
        </w:rPr>
      </w:pPr>
      <w:r w:rsidRPr="005467BA">
        <w:rPr>
          <w:rFonts w:ascii="Times New Roman" w:hAnsi="Times New Roman" w:cs="Times New Roman"/>
          <w:sz w:val="28"/>
          <w:szCs w:val="28"/>
        </w:rPr>
        <w:t xml:space="preserve">СПЕЦИАЛЬНОСТЬ: 07230100 «Швейное производство и моделирование одежды» </w:t>
      </w:r>
    </w:p>
    <w:p w:rsidR="00B670B2" w:rsidRPr="005467BA" w:rsidRDefault="00B670B2" w:rsidP="00B670B2">
      <w:pPr>
        <w:rPr>
          <w:rFonts w:ascii="Times New Roman" w:hAnsi="Times New Roman" w:cs="Times New Roman"/>
          <w:sz w:val="28"/>
          <w:szCs w:val="28"/>
        </w:rPr>
      </w:pPr>
      <w:r w:rsidRPr="005467BA">
        <w:rPr>
          <w:rFonts w:ascii="Times New Roman" w:hAnsi="Times New Roman" w:cs="Times New Roman"/>
          <w:sz w:val="28"/>
          <w:szCs w:val="28"/>
        </w:rPr>
        <w:t>КЛАССИФИКАЦИЯ: 3</w:t>
      </w:r>
      <w:r w:rsidRPr="005467BA">
        <w:rPr>
          <w:rFonts w:ascii="Times New Roman" w:hAnsi="Times New Roman" w:cs="Times New Roman"/>
          <w:sz w:val="28"/>
          <w:szCs w:val="28"/>
          <w:lang w:val="en-US"/>
        </w:rPr>
        <w:t>W</w:t>
      </w:r>
      <w:r w:rsidRPr="005467BA">
        <w:rPr>
          <w:rFonts w:ascii="Times New Roman" w:hAnsi="Times New Roman" w:cs="Times New Roman"/>
          <w:sz w:val="28"/>
          <w:szCs w:val="28"/>
        </w:rPr>
        <w:t>07230102 «Портной»</w:t>
      </w:r>
    </w:p>
    <w:p w:rsidR="00B670B2" w:rsidRPr="00D0370F" w:rsidRDefault="00B670B2" w:rsidP="00B670B2">
      <w:pPr>
        <w:rPr>
          <w:rFonts w:ascii="Times New Roman" w:hAnsi="Times New Roman" w:cs="Times New Roman"/>
          <w:sz w:val="28"/>
          <w:szCs w:val="28"/>
        </w:rPr>
      </w:pPr>
      <w:r w:rsidRPr="00D0370F">
        <w:rPr>
          <w:rFonts w:ascii="Times New Roman" w:hAnsi="Times New Roman" w:cs="Times New Roman"/>
          <w:sz w:val="28"/>
          <w:szCs w:val="28"/>
        </w:rPr>
        <w:t>(по Классификатору специальностей и квалификаций технического и профессионального, послесреднего образования, в редакции приказа Министерства образования и науки РК от 08.04.2021 № 157)</w:t>
      </w:r>
    </w:p>
    <w:p w:rsidR="00C97E7B" w:rsidRPr="002E4401" w:rsidRDefault="00C97E7B" w:rsidP="00B670B2">
      <w:pPr>
        <w:pStyle w:val="11"/>
        <w:ind w:right="18" w:firstLine="426"/>
        <w:jc w:val="both"/>
        <w:rPr>
          <w:sz w:val="28"/>
          <w:szCs w:val="28"/>
        </w:rPr>
      </w:pPr>
    </w:p>
    <w:p w:rsidR="00FB43B2" w:rsidRPr="00C97E7B" w:rsidRDefault="00B670B2" w:rsidP="00C97E7B">
      <w:pPr>
        <w:spacing w:after="0" w:line="240" w:lineRule="auto"/>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 </w:t>
      </w:r>
    </w:p>
    <w:p w:rsidR="00B670B2" w:rsidRPr="00D0370F" w:rsidRDefault="00B670B2" w:rsidP="00B670B2">
      <w:pPr>
        <w:rPr>
          <w:rFonts w:ascii="Times New Roman" w:hAnsi="Times New Roman" w:cs="Times New Roman"/>
          <w:sz w:val="28"/>
          <w:szCs w:val="28"/>
        </w:rPr>
      </w:pPr>
      <w:r>
        <w:rPr>
          <w:rFonts w:eastAsia="Times New Roman"/>
          <w:sz w:val="28"/>
          <w:szCs w:val="28"/>
        </w:rPr>
        <w:t xml:space="preserve"> </w:t>
      </w:r>
      <w:r w:rsidRPr="00D0370F">
        <w:rPr>
          <w:rFonts w:ascii="Times New Roman" w:hAnsi="Times New Roman" w:cs="Times New Roman"/>
          <w:sz w:val="28"/>
          <w:szCs w:val="28"/>
        </w:rPr>
        <w:t>Подготовка специалистов по образовательной программе по специальности: 1211000 «Швейное производство и моделирование одежды»: квалификации 1211072 «Модельер-закройщик»,  3</w:t>
      </w:r>
      <w:r w:rsidRPr="00D0370F">
        <w:rPr>
          <w:rFonts w:ascii="Times New Roman" w:hAnsi="Times New Roman" w:cs="Times New Roman"/>
          <w:sz w:val="28"/>
          <w:szCs w:val="28"/>
          <w:lang w:val="en-US"/>
        </w:rPr>
        <w:t>W</w:t>
      </w:r>
      <w:r w:rsidRPr="00D0370F">
        <w:rPr>
          <w:rFonts w:ascii="Times New Roman" w:hAnsi="Times New Roman" w:cs="Times New Roman"/>
          <w:sz w:val="28"/>
          <w:szCs w:val="28"/>
        </w:rPr>
        <w:t>07230102 «Портной», осуществляется на основании государственной лицензии № 13000516 от 20.01.2013 года, приложение № 006 от 08.04.2021 года, выданной Департаментом по контролю в сфере образования Акмолинской области Комитета по контролю в сфере образования и науки Министерства образования и науки Республики Казахстан (Приложение1, лицензия)</w:t>
      </w:r>
    </w:p>
    <w:p w:rsidR="00B670B2" w:rsidRPr="00D0370F" w:rsidRDefault="00B670B2" w:rsidP="00B670B2">
      <w:pPr>
        <w:rPr>
          <w:rFonts w:ascii="Times New Roman" w:hAnsi="Times New Roman" w:cs="Times New Roman"/>
          <w:sz w:val="28"/>
          <w:szCs w:val="28"/>
        </w:rPr>
      </w:pPr>
      <w:r w:rsidRPr="00D0370F">
        <w:rPr>
          <w:rFonts w:ascii="Times New Roman" w:hAnsi="Times New Roman" w:cs="Times New Roman"/>
          <w:sz w:val="28"/>
          <w:szCs w:val="28"/>
        </w:rPr>
        <w:t xml:space="preserve">Язык </w:t>
      </w:r>
      <w:proofErr w:type="gramStart"/>
      <w:r w:rsidRPr="00D0370F">
        <w:rPr>
          <w:rFonts w:ascii="Times New Roman" w:hAnsi="Times New Roman" w:cs="Times New Roman"/>
          <w:sz w:val="28"/>
          <w:szCs w:val="28"/>
        </w:rPr>
        <w:t>обучения :</w:t>
      </w:r>
      <w:proofErr w:type="gramEnd"/>
      <w:r w:rsidRPr="00D0370F">
        <w:rPr>
          <w:rFonts w:ascii="Times New Roman" w:hAnsi="Times New Roman" w:cs="Times New Roman"/>
          <w:sz w:val="28"/>
          <w:szCs w:val="28"/>
        </w:rPr>
        <w:t xml:space="preserve"> русский</w:t>
      </w:r>
    </w:p>
    <w:p w:rsidR="00B670B2" w:rsidRPr="00D0370F" w:rsidRDefault="00B670B2" w:rsidP="00B670B2">
      <w:pPr>
        <w:rPr>
          <w:rFonts w:ascii="Times New Roman" w:hAnsi="Times New Roman" w:cs="Times New Roman"/>
          <w:sz w:val="28"/>
          <w:szCs w:val="28"/>
        </w:rPr>
      </w:pPr>
      <w:r w:rsidRPr="00D0370F">
        <w:rPr>
          <w:rFonts w:ascii="Times New Roman" w:hAnsi="Times New Roman" w:cs="Times New Roman"/>
          <w:sz w:val="28"/>
          <w:szCs w:val="28"/>
        </w:rPr>
        <w:t xml:space="preserve"> Форма обучения:</w:t>
      </w:r>
    </w:p>
    <w:p w:rsidR="00B670B2" w:rsidRPr="00D0370F" w:rsidRDefault="00B670B2" w:rsidP="007C7D24">
      <w:pPr>
        <w:numPr>
          <w:ilvl w:val="0"/>
          <w:numId w:val="14"/>
        </w:numPr>
        <w:spacing w:after="160" w:line="259" w:lineRule="auto"/>
        <w:contextualSpacing/>
        <w:rPr>
          <w:rFonts w:ascii="Times New Roman" w:hAnsi="Times New Roman" w:cs="Times New Roman"/>
          <w:sz w:val="28"/>
          <w:szCs w:val="28"/>
        </w:rPr>
      </w:pPr>
      <w:r w:rsidRPr="00D0370F">
        <w:rPr>
          <w:rFonts w:ascii="Times New Roman" w:hAnsi="Times New Roman" w:cs="Times New Roman"/>
          <w:sz w:val="28"/>
          <w:szCs w:val="28"/>
        </w:rPr>
        <w:t>Очная, на базе основного среднего образования, срок обучения 2 года 10 месяцев;</w:t>
      </w:r>
    </w:p>
    <w:p w:rsidR="00B670B2" w:rsidRPr="00D0370F" w:rsidRDefault="00B670B2" w:rsidP="007C7D24">
      <w:pPr>
        <w:numPr>
          <w:ilvl w:val="0"/>
          <w:numId w:val="14"/>
        </w:numPr>
        <w:spacing w:after="160" w:line="259" w:lineRule="auto"/>
        <w:contextualSpacing/>
        <w:rPr>
          <w:rFonts w:ascii="Times New Roman" w:hAnsi="Times New Roman" w:cs="Times New Roman"/>
          <w:sz w:val="28"/>
          <w:szCs w:val="28"/>
        </w:rPr>
      </w:pPr>
      <w:r w:rsidRPr="00D0370F">
        <w:rPr>
          <w:rFonts w:ascii="Times New Roman" w:hAnsi="Times New Roman" w:cs="Times New Roman"/>
          <w:sz w:val="28"/>
          <w:szCs w:val="28"/>
        </w:rPr>
        <w:t>На базе среднего образования - 10 месяцев. Обучение проводится для осужденных при ЕЦ 166/4</w:t>
      </w:r>
    </w:p>
    <w:p w:rsidR="00C97E7B" w:rsidRPr="00B670B2" w:rsidRDefault="00C97E7B" w:rsidP="00B670B2">
      <w:pPr>
        <w:pStyle w:val="11"/>
        <w:ind w:firstLine="851"/>
        <w:rPr>
          <w:sz w:val="28"/>
          <w:szCs w:val="28"/>
          <w:lang w:val="ru-RU" w:bidi="ru-RU"/>
        </w:rPr>
      </w:pPr>
    </w:p>
    <w:p w:rsidR="007B11E5" w:rsidRDefault="007B11E5" w:rsidP="007B11E5">
      <w:pPr>
        <w:pStyle w:val="11"/>
        <w:ind w:firstLine="709"/>
        <w:jc w:val="both"/>
        <w:rPr>
          <w:rFonts w:eastAsiaTheme="minorHAnsi"/>
          <w:color w:val="000000"/>
          <w:sz w:val="28"/>
          <w:szCs w:val="28"/>
          <w:lang w:val="ru-RU"/>
        </w:rPr>
      </w:pPr>
    </w:p>
    <w:p w:rsidR="00B670B2" w:rsidRPr="00D0370F" w:rsidRDefault="00B670B2" w:rsidP="00B670B2">
      <w:pPr>
        <w:spacing w:after="0" w:line="240" w:lineRule="auto"/>
        <w:rPr>
          <w:rFonts w:ascii="Times New Roman" w:eastAsia="Times New Roman" w:hAnsi="Times New Roman" w:cs="Times New Roman"/>
          <w:b/>
          <w:sz w:val="28"/>
          <w:szCs w:val="28"/>
          <w:shd w:val="clear" w:color="auto" w:fill="FFFFFF"/>
        </w:rPr>
      </w:pPr>
      <w:r>
        <w:rPr>
          <w:sz w:val="28"/>
          <w:szCs w:val="28"/>
        </w:rPr>
        <w:t xml:space="preserve"> </w:t>
      </w:r>
      <w:r w:rsidRPr="00D0370F">
        <w:rPr>
          <w:rFonts w:ascii="Times New Roman" w:hAnsi="Times New Roman" w:cs="Times New Roman"/>
          <w:sz w:val="28"/>
          <w:szCs w:val="28"/>
        </w:rPr>
        <w:t xml:space="preserve">            </w:t>
      </w:r>
      <w:r w:rsidRPr="00D0370F">
        <w:rPr>
          <w:rFonts w:ascii="Times New Roman" w:eastAsia="Times New Roman" w:hAnsi="Times New Roman" w:cs="Times New Roman"/>
          <w:sz w:val="28"/>
          <w:szCs w:val="28"/>
          <w:lang w:eastAsia="ru-RU"/>
        </w:rPr>
        <w:t>ГККП «Аграрно-индустриальный колледж» прошел и</w:t>
      </w:r>
      <w:r>
        <w:rPr>
          <w:rFonts w:ascii="Times New Roman" w:eastAsia="Times New Roman" w:hAnsi="Times New Roman" w:cs="Times New Roman"/>
          <w:sz w:val="28"/>
          <w:szCs w:val="28"/>
          <w:lang w:eastAsia="ru-RU"/>
        </w:rPr>
        <w:t>нституциональную аккредитацию 26</w:t>
      </w:r>
      <w:r w:rsidRPr="00D0370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D0370F">
        <w:rPr>
          <w:rFonts w:ascii="Times New Roman" w:eastAsia="Times New Roman" w:hAnsi="Times New Roman" w:cs="Times New Roman"/>
          <w:sz w:val="28"/>
          <w:szCs w:val="28"/>
          <w:lang w:eastAsia="ru-RU"/>
        </w:rPr>
        <w:t xml:space="preserve"> ноября 2020 года.</w:t>
      </w:r>
      <w:r w:rsidRPr="00D0370F">
        <w:rPr>
          <w:rFonts w:ascii="Times New Roman" w:eastAsia="Times New Roman" w:hAnsi="Times New Roman" w:cs="Times New Roman"/>
          <w:bCs/>
          <w:sz w:val="28"/>
          <w:szCs w:val="28"/>
          <w:lang w:eastAsia="ru-RU"/>
        </w:rPr>
        <w:t xml:space="preserve"> По итогам заседания Аккредитационного совета колледж был аккредитован на 5 лет, выдано свидетельство об институциональной аккредитации </w:t>
      </w:r>
      <w:r w:rsidRPr="00D0370F">
        <w:rPr>
          <w:rFonts w:ascii="Times New Roman" w:eastAsia="Times New Roman" w:hAnsi="Times New Roman" w:cs="Times New Roman"/>
          <w:bCs/>
          <w:sz w:val="28"/>
          <w:szCs w:val="28"/>
          <w:lang w:val="en-US" w:eastAsia="ru-RU"/>
        </w:rPr>
        <w:t>IA</w:t>
      </w:r>
      <w:r w:rsidRPr="00D0370F">
        <w:rPr>
          <w:rFonts w:ascii="Times New Roman" w:eastAsia="Times New Roman" w:hAnsi="Times New Roman" w:cs="Times New Roman"/>
          <w:bCs/>
          <w:sz w:val="28"/>
          <w:szCs w:val="28"/>
          <w:lang w:eastAsia="ru-RU"/>
        </w:rPr>
        <w:t xml:space="preserve"> № 0253 от 14.12.2020 года, срок действия: 14.012.2020 г – 13.12.2025 год.</w:t>
      </w:r>
    </w:p>
    <w:p w:rsidR="00B670B2" w:rsidRDefault="00B670B2" w:rsidP="007C7D24">
      <w:pPr>
        <w:pStyle w:val="a9"/>
        <w:numPr>
          <w:ilvl w:val="0"/>
          <w:numId w:val="15"/>
        </w:numPr>
        <w:spacing w:after="0" w:line="240" w:lineRule="auto"/>
        <w:rPr>
          <w:sz w:val="28"/>
          <w:szCs w:val="28"/>
        </w:rPr>
      </w:pPr>
      <w:r w:rsidRPr="00D0370F">
        <w:rPr>
          <w:sz w:val="28"/>
          <w:szCs w:val="28"/>
        </w:rPr>
        <w:t xml:space="preserve">Образовательная программа 1211000 «Швейное производство и моделирование одежды»  прошла специализированную аккредитацию сроком на 5 лет (свидетельство 07230100 «Швейное производство и моделирование одежды» </w:t>
      </w:r>
      <w:r w:rsidRPr="00D0370F">
        <w:rPr>
          <w:rFonts w:eastAsia="Calibri"/>
          <w:sz w:val="28"/>
          <w:szCs w:val="28"/>
        </w:rPr>
        <w:t>SA №1161 от 30.12.2021 г., срок действия: 30.12.2021 г.- 29.12.2026 г.</w:t>
      </w:r>
      <w:r w:rsidRPr="00D0370F">
        <w:rPr>
          <w:sz w:val="28"/>
          <w:szCs w:val="28"/>
        </w:rPr>
        <w:t xml:space="preserve"> (Приложение №2, свидетельство)</w:t>
      </w:r>
    </w:p>
    <w:p w:rsidR="00B670B2" w:rsidRPr="00E207C2" w:rsidRDefault="00B670B2" w:rsidP="00B670B2">
      <w:pPr>
        <w:spacing w:after="0" w:line="240" w:lineRule="auto"/>
        <w:rPr>
          <w:sz w:val="28"/>
          <w:szCs w:val="28"/>
        </w:rPr>
      </w:pPr>
    </w:p>
    <w:p w:rsidR="0003539A" w:rsidRDefault="0003539A" w:rsidP="00C72DDE">
      <w:pPr>
        <w:pStyle w:val="11"/>
        <w:jc w:val="center"/>
        <w:rPr>
          <w:b/>
          <w:sz w:val="28"/>
          <w:szCs w:val="28"/>
          <w:lang w:val="ru-RU"/>
        </w:rPr>
      </w:pPr>
    </w:p>
    <w:p w:rsidR="00C72DDE" w:rsidRPr="00B670B2" w:rsidRDefault="00860549" w:rsidP="00E93E89">
      <w:pPr>
        <w:pStyle w:val="11"/>
        <w:rPr>
          <w:b/>
          <w:color w:val="000000" w:themeColor="text1"/>
          <w:sz w:val="28"/>
          <w:szCs w:val="28"/>
          <w:lang w:val="ru-RU"/>
        </w:rPr>
      </w:pPr>
      <w:r>
        <w:rPr>
          <w:b/>
          <w:color w:val="000000" w:themeColor="text1"/>
          <w:sz w:val="28"/>
          <w:szCs w:val="28"/>
          <w:lang w:val="ru-RU"/>
        </w:rPr>
        <w:t xml:space="preserve">                                 1.</w:t>
      </w:r>
      <w:r w:rsidR="00E93E89" w:rsidRPr="00B670B2">
        <w:rPr>
          <w:b/>
          <w:color w:val="000000" w:themeColor="text1"/>
          <w:sz w:val="28"/>
          <w:szCs w:val="28"/>
          <w:lang w:val="ru-RU"/>
        </w:rPr>
        <w:t xml:space="preserve"> </w:t>
      </w:r>
      <w:r w:rsidR="00C72DDE" w:rsidRPr="00B670B2">
        <w:rPr>
          <w:b/>
          <w:color w:val="000000" w:themeColor="text1"/>
          <w:sz w:val="28"/>
          <w:szCs w:val="28"/>
        </w:rPr>
        <w:t>Анализ кадрового потенциала.</w:t>
      </w:r>
    </w:p>
    <w:p w:rsidR="00C72DDE" w:rsidRPr="00C72DDE" w:rsidRDefault="00C72DDE" w:rsidP="00C72DDE">
      <w:pPr>
        <w:pStyle w:val="a7"/>
        <w:rPr>
          <w:lang w:eastAsia="ru-RU"/>
        </w:rPr>
      </w:pPr>
    </w:p>
    <w:p w:rsidR="00C72DDE" w:rsidRPr="005E211C" w:rsidRDefault="00C72DDE" w:rsidP="00C72DDE">
      <w:pPr>
        <w:pStyle w:val="a9"/>
        <w:suppressAutoHyphens/>
        <w:spacing w:after="0" w:line="240" w:lineRule="atLeast"/>
        <w:ind w:left="0" w:firstLine="567"/>
        <w:contextualSpacing w:val="0"/>
        <w:jc w:val="both"/>
        <w:rPr>
          <w:sz w:val="28"/>
          <w:szCs w:val="28"/>
        </w:rPr>
      </w:pPr>
      <w:r w:rsidRPr="005E211C">
        <w:rPr>
          <w:sz w:val="28"/>
          <w:szCs w:val="28"/>
        </w:rPr>
        <w:t xml:space="preserve"> Кадровая политика колледжа основывается на статьях Трудового кодекса РК № 414-V-ЗРК от 23 ноября 2015 г. и на основании Приказа Министра образования и науки Республики Казахстан от 13 июля 2009 года № «Об утверждении Типовых квалификационных характеристик должностей педагогических работников и приравненных к ним лиц».</w:t>
      </w:r>
    </w:p>
    <w:p w:rsidR="00C72DDE" w:rsidRPr="007148F6" w:rsidRDefault="00C72DDE" w:rsidP="00C72DDE">
      <w:pPr>
        <w:pStyle w:val="a9"/>
        <w:suppressAutoHyphens/>
        <w:spacing w:after="0" w:line="240" w:lineRule="atLeast"/>
        <w:ind w:left="0" w:firstLine="567"/>
        <w:jc w:val="both"/>
        <w:rPr>
          <w:sz w:val="28"/>
          <w:szCs w:val="28"/>
        </w:rPr>
      </w:pPr>
      <w:r w:rsidRPr="005E211C">
        <w:rPr>
          <w:sz w:val="28"/>
          <w:szCs w:val="28"/>
        </w:rPr>
        <w:t xml:space="preserve">Качественно-количественный состав инженерно-педагогических работников и сотрудников колледжа определяется тарификационными </w:t>
      </w:r>
      <w:r w:rsidRPr="007148F6">
        <w:rPr>
          <w:sz w:val="28"/>
          <w:szCs w:val="28"/>
        </w:rPr>
        <w:t xml:space="preserve">списками и штатным расписанием. </w:t>
      </w:r>
    </w:p>
    <w:p w:rsidR="0097525A" w:rsidRPr="007148F6" w:rsidRDefault="00860549" w:rsidP="00860549">
      <w:pPr>
        <w:pStyle w:val="a7"/>
        <w:shd w:val="clear" w:color="auto" w:fill="E2EFD9" w:themeFill="accent6" w:themeFillTint="33"/>
        <w:rPr>
          <w:rFonts w:ascii="Times New Roman" w:hAnsi="Times New Roman" w:cs="Times New Roman"/>
          <w:sz w:val="24"/>
        </w:rPr>
      </w:pPr>
      <w:r w:rsidRPr="007148F6">
        <w:rPr>
          <w:rFonts w:ascii="Times New Roman" w:hAnsi="Times New Roman" w:cs="Times New Roman"/>
          <w:sz w:val="24"/>
        </w:rPr>
        <w:t xml:space="preserve">     </w:t>
      </w:r>
      <w:r w:rsidR="00C72DDE" w:rsidRPr="007148F6">
        <w:rPr>
          <w:rFonts w:ascii="Times New Roman" w:hAnsi="Times New Roman" w:cs="Times New Roman"/>
          <w:i/>
          <w:sz w:val="28"/>
          <w:szCs w:val="28"/>
        </w:rPr>
        <w:t>Кадровый состав</w:t>
      </w:r>
      <w:r w:rsidR="00B670B2" w:rsidRPr="007148F6">
        <w:rPr>
          <w:rFonts w:ascii="Times New Roman" w:hAnsi="Times New Roman" w:cs="Times New Roman"/>
          <w:sz w:val="28"/>
          <w:szCs w:val="28"/>
        </w:rPr>
        <w:t xml:space="preserve"> специальности «Швейное производство и моделирование одежды» состоит из </w:t>
      </w:r>
      <w:r w:rsidR="00B670B2" w:rsidRPr="007148F6">
        <w:rPr>
          <w:rFonts w:ascii="Times New Roman" w:hAnsi="Times New Roman" w:cs="Times New Roman"/>
          <w:color w:val="404040" w:themeColor="text1" w:themeTint="BF"/>
          <w:sz w:val="28"/>
          <w:szCs w:val="28"/>
        </w:rPr>
        <w:t xml:space="preserve"> </w:t>
      </w:r>
      <w:r w:rsidR="00B670B2" w:rsidRPr="007148F6">
        <w:rPr>
          <w:rFonts w:ascii="Times New Roman" w:hAnsi="Times New Roman" w:cs="Times New Roman"/>
          <w:b/>
          <w:color w:val="404040" w:themeColor="text1" w:themeTint="BF"/>
          <w:sz w:val="28"/>
          <w:szCs w:val="28"/>
        </w:rPr>
        <w:t>20-ти</w:t>
      </w:r>
      <w:r w:rsidR="00B670B2" w:rsidRPr="007148F6">
        <w:rPr>
          <w:rFonts w:ascii="Times New Roman" w:hAnsi="Times New Roman" w:cs="Times New Roman"/>
          <w:color w:val="404040" w:themeColor="text1" w:themeTint="BF"/>
          <w:sz w:val="28"/>
          <w:szCs w:val="28"/>
        </w:rPr>
        <w:t xml:space="preserve"> преподавателей общеобразовательных дисциплин, 2 преподавателя </w:t>
      </w:r>
      <w:r w:rsidR="00B670B2" w:rsidRPr="007148F6">
        <w:rPr>
          <w:rFonts w:ascii="Times New Roman" w:hAnsi="Times New Roman" w:cs="Times New Roman"/>
          <w:sz w:val="28"/>
          <w:szCs w:val="28"/>
        </w:rPr>
        <w:t>специальных дисциплин и 3 мастера производственного обучения.</w:t>
      </w:r>
      <w:r w:rsidR="00B670B2" w:rsidRPr="007148F6">
        <w:rPr>
          <w:rFonts w:ascii="Times New Roman" w:hAnsi="Times New Roman" w:cs="Times New Roman"/>
          <w:color w:val="FF0000"/>
          <w:sz w:val="28"/>
          <w:szCs w:val="28"/>
        </w:rPr>
        <w:t xml:space="preserve"> </w:t>
      </w:r>
      <w:r w:rsidR="00B670B2" w:rsidRPr="007148F6">
        <w:rPr>
          <w:rFonts w:ascii="Times New Roman" w:hAnsi="Times New Roman" w:cs="Times New Roman"/>
          <w:sz w:val="28"/>
          <w:szCs w:val="28"/>
        </w:rPr>
        <w:t xml:space="preserve">Штатный состав специальности достаточно стабильный. Кадровый состав специальности укомплектован в соответствии с тарификацией.  </w:t>
      </w:r>
    </w:p>
    <w:p w:rsidR="0097525A" w:rsidRDefault="0097525A" w:rsidP="00C72DDE">
      <w:pPr>
        <w:suppressAutoHyphens/>
        <w:spacing w:after="0" w:line="240" w:lineRule="atLeast"/>
        <w:ind w:firstLine="567"/>
        <w:jc w:val="both"/>
        <w:rPr>
          <w:rFonts w:ascii="Times New Roman" w:hAnsi="Times New Roman" w:cs="Times New Roman"/>
          <w:color w:val="FF0000"/>
          <w:sz w:val="28"/>
          <w:szCs w:val="28"/>
        </w:rPr>
      </w:pPr>
      <w:r w:rsidRPr="007148F6">
        <w:rPr>
          <w:rFonts w:ascii="Times New Roman" w:hAnsi="Times New Roman" w:cs="Times New Roman"/>
          <w:sz w:val="28"/>
          <w:szCs w:val="28"/>
        </w:rPr>
        <w:t>Кадровый состав отделения для осужден</w:t>
      </w:r>
      <w:r w:rsidRPr="0097525A">
        <w:rPr>
          <w:rFonts w:ascii="Times New Roman" w:hAnsi="Times New Roman" w:cs="Times New Roman"/>
          <w:sz w:val="28"/>
          <w:szCs w:val="28"/>
        </w:rPr>
        <w:t>ных при ЕЦ 166/4 –</w:t>
      </w:r>
      <w:r w:rsidR="000F10C2">
        <w:rPr>
          <w:rFonts w:ascii="Times New Roman" w:hAnsi="Times New Roman" w:cs="Times New Roman"/>
          <w:sz w:val="28"/>
          <w:szCs w:val="28"/>
        </w:rPr>
        <w:t xml:space="preserve"> 1</w:t>
      </w:r>
      <w:r w:rsidRPr="0097525A">
        <w:rPr>
          <w:rFonts w:ascii="Times New Roman" w:hAnsi="Times New Roman" w:cs="Times New Roman"/>
          <w:sz w:val="28"/>
          <w:szCs w:val="28"/>
        </w:rPr>
        <w:t xml:space="preserve"> преподавател</w:t>
      </w:r>
      <w:r w:rsidR="000F10C2">
        <w:rPr>
          <w:rFonts w:ascii="Times New Roman" w:hAnsi="Times New Roman" w:cs="Times New Roman"/>
          <w:sz w:val="28"/>
          <w:szCs w:val="28"/>
        </w:rPr>
        <w:t xml:space="preserve">ь и 1 </w:t>
      </w:r>
      <w:r>
        <w:rPr>
          <w:rFonts w:ascii="Times New Roman" w:hAnsi="Times New Roman" w:cs="Times New Roman"/>
          <w:sz w:val="28"/>
          <w:szCs w:val="28"/>
        </w:rPr>
        <w:t>мастер</w:t>
      </w:r>
      <w:r w:rsidR="000F10C2">
        <w:rPr>
          <w:rFonts w:ascii="Times New Roman" w:hAnsi="Times New Roman" w:cs="Times New Roman"/>
          <w:sz w:val="28"/>
          <w:szCs w:val="28"/>
        </w:rPr>
        <w:t xml:space="preserve"> производственного обучения</w:t>
      </w:r>
      <w:r>
        <w:rPr>
          <w:rFonts w:ascii="Times New Roman" w:hAnsi="Times New Roman" w:cs="Times New Roman"/>
          <w:sz w:val="28"/>
          <w:szCs w:val="28"/>
        </w:rPr>
        <w:t>.</w:t>
      </w:r>
    </w:p>
    <w:p w:rsidR="00852F8B" w:rsidRDefault="00C72DDE" w:rsidP="00C72DDE">
      <w:pPr>
        <w:suppressAutoHyphens/>
        <w:spacing w:after="0" w:line="240" w:lineRule="atLeast"/>
        <w:ind w:firstLine="567"/>
        <w:jc w:val="both"/>
        <w:rPr>
          <w:rFonts w:ascii="Times New Roman" w:hAnsi="Times New Roman" w:cs="Times New Roman"/>
          <w:sz w:val="28"/>
          <w:szCs w:val="28"/>
        </w:rPr>
      </w:pPr>
      <w:r w:rsidRPr="005E211C">
        <w:rPr>
          <w:rFonts w:ascii="Times New Roman" w:hAnsi="Times New Roman" w:cs="Times New Roman"/>
          <w:sz w:val="28"/>
          <w:szCs w:val="28"/>
        </w:rPr>
        <w:t>Штатный состав специальности достаточно стабильный.</w:t>
      </w:r>
      <w:r w:rsidRPr="00FB13C2">
        <w:rPr>
          <w:rFonts w:ascii="Times New Roman" w:hAnsi="Times New Roman" w:cs="Times New Roman"/>
          <w:sz w:val="28"/>
          <w:szCs w:val="28"/>
        </w:rPr>
        <w:t xml:space="preserve"> </w:t>
      </w:r>
      <w:r w:rsidRPr="005E211C">
        <w:rPr>
          <w:rFonts w:ascii="Times New Roman" w:hAnsi="Times New Roman" w:cs="Times New Roman"/>
          <w:sz w:val="28"/>
          <w:szCs w:val="28"/>
        </w:rPr>
        <w:t>Кадровый состав специальности укомплектован в соответствии с тарификацией.</w:t>
      </w:r>
      <w:r>
        <w:rPr>
          <w:rFonts w:ascii="Times New Roman" w:hAnsi="Times New Roman" w:cs="Times New Roman"/>
          <w:sz w:val="28"/>
          <w:szCs w:val="28"/>
        </w:rPr>
        <w:t xml:space="preserve"> </w:t>
      </w:r>
      <w:r w:rsidR="00852F8B">
        <w:rPr>
          <w:rFonts w:ascii="Times New Roman" w:hAnsi="Times New Roman" w:cs="Times New Roman"/>
          <w:sz w:val="28"/>
          <w:szCs w:val="28"/>
        </w:rPr>
        <w:t xml:space="preserve">                       </w:t>
      </w:r>
    </w:p>
    <w:p w:rsidR="00C72DDE" w:rsidRDefault="00852F8B" w:rsidP="00C72DDE">
      <w:pPr>
        <w:suppressAutoHyphen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2DDE">
        <w:rPr>
          <w:rFonts w:ascii="Times New Roman" w:hAnsi="Times New Roman" w:cs="Times New Roman"/>
          <w:sz w:val="28"/>
          <w:szCs w:val="28"/>
        </w:rPr>
        <w:t>(</w:t>
      </w:r>
      <w:r>
        <w:rPr>
          <w:rFonts w:ascii="Times New Roman" w:hAnsi="Times New Roman" w:cs="Times New Roman"/>
          <w:sz w:val="28"/>
          <w:szCs w:val="28"/>
        </w:rPr>
        <w:t>Приложение 3</w:t>
      </w:r>
      <w:r w:rsidR="00C72DDE">
        <w:rPr>
          <w:rFonts w:ascii="Times New Roman" w:hAnsi="Times New Roman" w:cs="Times New Roman"/>
          <w:sz w:val="28"/>
          <w:szCs w:val="28"/>
        </w:rPr>
        <w:t>)</w:t>
      </w:r>
    </w:p>
    <w:tbl>
      <w:tblPr>
        <w:tblStyle w:val="af0"/>
        <w:tblW w:w="9363" w:type="dxa"/>
        <w:tblLayout w:type="fixed"/>
        <w:tblLook w:val="04A0" w:firstRow="1" w:lastRow="0" w:firstColumn="1" w:lastColumn="0" w:noHBand="0" w:noVBand="1"/>
      </w:tblPr>
      <w:tblGrid>
        <w:gridCol w:w="419"/>
        <w:gridCol w:w="994"/>
        <w:gridCol w:w="709"/>
        <w:gridCol w:w="1559"/>
        <w:gridCol w:w="1046"/>
        <w:gridCol w:w="1222"/>
        <w:gridCol w:w="850"/>
        <w:gridCol w:w="1134"/>
        <w:gridCol w:w="1430"/>
      </w:tblGrid>
      <w:tr w:rsidR="007148F6" w:rsidRPr="007148F6" w:rsidTr="007148F6">
        <w:tc>
          <w:tcPr>
            <w:tcW w:w="41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w:t>
            </w:r>
          </w:p>
        </w:tc>
        <w:tc>
          <w:tcPr>
            <w:tcW w:w="994" w:type="dxa"/>
          </w:tcPr>
          <w:p w:rsidR="00D778AB" w:rsidRPr="007148F6" w:rsidRDefault="00D778AB" w:rsidP="007148F6">
            <w:pPr>
              <w:ind w:right="-220"/>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Фамилия, Имя, Отчество (при наличии)</w:t>
            </w:r>
          </w:p>
        </w:tc>
        <w:tc>
          <w:tcPr>
            <w:tcW w:w="709" w:type="dxa"/>
          </w:tcPr>
          <w:p w:rsidR="00D778AB" w:rsidRPr="007148F6" w:rsidRDefault="00D778AB" w:rsidP="00BE5242">
            <w:pPr>
              <w:jc w:val="cente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Год и место рождения</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Сведения о высшем и или техническом и профессиональном и /или послесреднем образовании, о педагогической переподготовке, специальность, квалификация по диплому, год окончания, для мастеров производственного обучения - сведения о прохождении стажировки в организациях и или на производстве</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Основное место работы (адрес организации,  должность, стаж)</w:t>
            </w:r>
          </w:p>
        </w:tc>
        <w:tc>
          <w:tcPr>
            <w:tcW w:w="1222"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Сведения о практической  работе по профилю преподаваемых дисциплин, стаж</w:t>
            </w:r>
          </w:p>
        </w:tc>
        <w:tc>
          <w:tcPr>
            <w:tcW w:w="850"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Сведения об отсутствии  (наличии) судимости</w:t>
            </w:r>
          </w:p>
        </w:tc>
        <w:tc>
          <w:tcPr>
            <w:tcW w:w="1134"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категория, дата присвоения, номер  приказа о присвоении категории.сведения о педагогах- экспертах, педагогах- иссследователях, педагогов мастеров, педагогов. Сведения о педагогах подготовивших участников и победителей конкурсов и соревнования.</w:t>
            </w:r>
          </w:p>
        </w:tc>
        <w:tc>
          <w:tcPr>
            <w:tcW w:w="1430"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сведения о прохождении медицинского осмотра (наличие санитарной книжки)</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1</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Алпысбаев Адильбек Бейсенович</w:t>
            </w:r>
          </w:p>
        </w:tc>
        <w:tc>
          <w:tcPr>
            <w:tcW w:w="709" w:type="dxa"/>
          </w:tcPr>
          <w:p w:rsidR="00D778AB" w:rsidRPr="007148F6" w:rsidRDefault="00D778AB" w:rsidP="00BE5242">
            <w:pPr>
              <w:jc w:val="right"/>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05.06.1963</w:t>
            </w:r>
          </w:p>
        </w:tc>
        <w:tc>
          <w:tcPr>
            <w:tcW w:w="155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val="ru-RU" w:eastAsia="ru-RU"/>
              </w:rPr>
              <w:t xml:space="preserve">Высшее, Аркалыкский государственный педагогический институт им.И.Алтынсарина, диплом ЖБ № 0042790 от 29.06.2008 Педагог по физической культуре.  Курсы  Институт переподготовки и повышения  квалификации "Жаңғыру" "Начальная военная подготовка" от 22.04. </w:t>
            </w:r>
            <w:r w:rsidRPr="007148F6">
              <w:rPr>
                <w:rFonts w:ascii="Times New Roman" w:eastAsia="Times New Roman" w:hAnsi="Times New Roman" w:cs="Times New Roman"/>
                <w:color w:val="000000"/>
                <w:sz w:val="20"/>
                <w:szCs w:val="20"/>
                <w:lang w:eastAsia="ru-RU"/>
              </w:rPr>
              <w:t>2022 года № 0000432</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22 года, 1 мес</w:t>
            </w:r>
          </w:p>
        </w:tc>
        <w:tc>
          <w:tcPr>
            <w:tcW w:w="1222"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Преподаватель -организатор НВТП</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val="ru-RU" w:eastAsia="ru-RU"/>
              </w:rPr>
            </w:pPr>
            <w:r w:rsidRPr="007148F6">
              <w:rPr>
                <w:rFonts w:ascii="Calibri" w:eastAsia="Times New Roman" w:hAnsi="Calibri" w:cs="Times New Roman"/>
                <w:color w:val="000000"/>
                <w:sz w:val="20"/>
                <w:szCs w:val="20"/>
                <w:lang w:val="ru-RU" w:eastAsia="ru-RU"/>
              </w:rPr>
              <w:t xml:space="preserve">Педагог-эксперт квалификационная категория по должности учитель физической культуры  №5 от 18.12.2019 года. </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2</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Альмамбетова Кадиша Хамзиновна</w:t>
            </w:r>
          </w:p>
        </w:tc>
        <w:tc>
          <w:tcPr>
            <w:tcW w:w="709" w:type="dxa"/>
          </w:tcPr>
          <w:p w:rsidR="00D778AB" w:rsidRPr="007148F6" w:rsidRDefault="00D778AB" w:rsidP="00BE5242">
            <w:pPr>
              <w:jc w:val="cente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21.08.1962</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Среднее техническое, Алматинский техникум бытового обслуживания и легкой промышленности, диплом ЛТ №110806 от 26.04.1987</w:t>
            </w:r>
          </w:p>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НАО «</w:t>
            </w:r>
            <w:r w:rsidRPr="007148F6">
              <w:rPr>
                <w:rFonts w:ascii="Times New Roman" w:eastAsia="Times New Roman" w:hAnsi="Times New Roman" w:cs="Times New Roman"/>
                <w:color w:val="000000"/>
                <w:sz w:val="20"/>
                <w:szCs w:val="20"/>
                <w:lang w:eastAsia="ru-RU"/>
              </w:rPr>
              <w:t>Talap</w:t>
            </w:r>
            <w:r w:rsidRPr="007148F6">
              <w:rPr>
                <w:rFonts w:ascii="Times New Roman" w:eastAsia="Times New Roman" w:hAnsi="Times New Roman" w:cs="Times New Roman"/>
                <w:color w:val="000000"/>
                <w:sz w:val="20"/>
                <w:szCs w:val="20"/>
                <w:lang w:val="ru-RU" w:eastAsia="ru-RU"/>
              </w:rPr>
              <w:t>» №29849 от 29.09.2021 Техник-техноло</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мастер п/о стаж 39 лет, 1 мес</w:t>
            </w:r>
          </w:p>
        </w:tc>
        <w:tc>
          <w:tcPr>
            <w:tcW w:w="1222"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мастер производственного обучения,</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val="ru-RU" w:eastAsia="ru-RU"/>
              </w:rPr>
              <w:t xml:space="preserve">Первая квалификационная категория по должности мастера производственного обучения  №784 от 07.07.2017 года. </w:t>
            </w:r>
            <w:r w:rsidRPr="007148F6">
              <w:rPr>
                <w:rFonts w:ascii="Calibri" w:eastAsia="Times New Roman" w:hAnsi="Calibri" w:cs="Times New Roman"/>
                <w:color w:val="000000"/>
                <w:sz w:val="20"/>
                <w:szCs w:val="20"/>
                <w:lang w:eastAsia="ru-RU"/>
              </w:rPr>
              <w:t>Приказ от30.06.2017 года № 93</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3</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Балекбаев Азат Талгатович</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02.03.1994</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высшее, Кокшетауский университет имени Абая Мырзахметова, 2016 год, бакалавр образования по специальности "История". </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Всемирная история, стаж 5 лет 04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преподаватель истории, 28.08.2018 № 167 л/с</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val="ru-RU" w:eastAsia="ru-RU"/>
              </w:rPr>
            </w:pPr>
            <w:r w:rsidRPr="007148F6">
              <w:rPr>
                <w:rFonts w:ascii="Calibri" w:eastAsia="Times New Roman" w:hAnsi="Calibri" w:cs="Times New Roman"/>
                <w:color w:val="000000"/>
                <w:sz w:val="20"/>
                <w:szCs w:val="20"/>
                <w:lang w:val="ru-RU" w:eastAsia="ru-RU"/>
              </w:rPr>
              <w:t xml:space="preserve">Педагог --модератор квалификационная категория по должности   учитель истории № 1 от 20.12.2020 года. </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4</w:t>
            </w:r>
          </w:p>
        </w:tc>
        <w:tc>
          <w:tcPr>
            <w:tcW w:w="994" w:type="dxa"/>
          </w:tcPr>
          <w:p w:rsidR="00D778AB" w:rsidRPr="007148F6" w:rsidRDefault="00D778AB" w:rsidP="00BE5242">
            <w:pPr>
              <w:jc w:val="cente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Гармашова Юлия Артуровна</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30.03.1971</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высшее, Кокшетауский педагогический институт им.Ч.Валиханова, 1994 год, учитель химии и биологии,  курсы повышения квалификации  АО "Национальный центр повышения квалификации "Өрлеу" "Научно-методологические основы преподавания предмета "Самопознания" от 12.02.2021 года № 0403864</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район"Преподаватель стаж 29 лет .</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Преподаватель (биология, химия; самопознание)</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Первая. Приказ от 22.12.2021 года №378</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5</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Досмуханов Кайрат Айдарханович</w:t>
            </w:r>
          </w:p>
        </w:tc>
        <w:tc>
          <w:tcPr>
            <w:tcW w:w="709" w:type="dxa"/>
          </w:tcPr>
          <w:p w:rsidR="00D778AB" w:rsidRPr="007148F6" w:rsidRDefault="00D778AB" w:rsidP="00BE5242">
            <w:pPr>
              <w:jc w:val="right"/>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16.07.1958</w:t>
            </w:r>
          </w:p>
        </w:tc>
        <w:tc>
          <w:tcPr>
            <w:tcW w:w="1559" w:type="dxa"/>
          </w:tcPr>
          <w:p w:rsidR="00D778AB" w:rsidRPr="007148F6" w:rsidRDefault="00D778AB" w:rsidP="00BE5242">
            <w:pPr>
              <w:spacing w:after="240"/>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1. среднее-техническое, Мичуринские совхоз-техникум, диплом ГТ №108914 от 28.07.1981  техник-механик</w:t>
            </w:r>
            <w:r w:rsidRPr="007148F6">
              <w:rPr>
                <w:rFonts w:ascii="Times New Roman" w:eastAsia="Times New Roman" w:hAnsi="Times New Roman" w:cs="Times New Roman"/>
                <w:color w:val="000000"/>
                <w:sz w:val="20"/>
                <w:szCs w:val="20"/>
                <w:lang w:val="ru-RU" w:eastAsia="ru-RU"/>
              </w:rPr>
              <w:br/>
              <w:t>2. высшее, Кокшетауский университет, диплом АЖБ № 0008953 от 13.06.2007 инженер-эколог.</w:t>
            </w:r>
            <w:r w:rsidRPr="007148F6">
              <w:rPr>
                <w:rFonts w:ascii="Times New Roman" w:eastAsia="Times New Roman" w:hAnsi="Times New Roman" w:cs="Times New Roman"/>
                <w:color w:val="000000"/>
                <w:sz w:val="20"/>
                <w:szCs w:val="20"/>
                <w:lang w:val="ru-RU" w:eastAsia="ru-RU"/>
              </w:rPr>
              <w:br/>
              <w:t xml:space="preserve">3. высшее, Академия «Кокше», диплом ЖБ-Б № 0061254 от 15.07.2013 бакалавр по специальности «История» </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28 лет</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Преподаватель (история Казахстана</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Без категории</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6</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Жусупова Зарина Токсановна</w:t>
            </w:r>
          </w:p>
        </w:tc>
        <w:tc>
          <w:tcPr>
            <w:tcW w:w="709" w:type="dxa"/>
          </w:tcPr>
          <w:p w:rsidR="00D778AB" w:rsidRPr="007148F6" w:rsidRDefault="00D778AB" w:rsidP="00BE5242">
            <w:pPr>
              <w:jc w:val="right"/>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12.11.1990</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1.Высшее, Евразийский национальный университет им.Л.Н.Гумилева, диплом ЖБ-Б №0417466 от 27.06.2012 Бакалавр по специальности «Стандартизация, метрология и сертификация»2. Аркалыкский государственный педагогический институт им.И.Алтынсарина, диплом ЖБ-Б № 1085869 от 30.06.2016 Бакалавр по специальности «Русский язык и литература»</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Преподавтель, стаж 8 года, 11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Преподаватель (русский язык и литература; стандартизация)</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без категории</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7</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Жусупова Гульзара Касеновна</w:t>
            </w:r>
          </w:p>
        </w:tc>
        <w:tc>
          <w:tcPr>
            <w:tcW w:w="709" w:type="dxa"/>
          </w:tcPr>
          <w:p w:rsidR="00D778AB" w:rsidRPr="007148F6" w:rsidRDefault="00D778AB" w:rsidP="00BE5242">
            <w:pPr>
              <w:jc w:val="right"/>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29.10.1977</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.Высшее, Евразийский националВысшее, Кокшетауский государственный универ-ситет им.Ш.Уалиханова,</w:t>
            </w:r>
            <w:r w:rsidRPr="007148F6">
              <w:rPr>
                <w:rFonts w:ascii="Times New Roman" w:eastAsia="Times New Roman" w:hAnsi="Times New Roman" w:cs="Times New Roman"/>
                <w:color w:val="000000"/>
                <w:sz w:val="20"/>
                <w:szCs w:val="20"/>
                <w:lang w:val="ru-RU" w:eastAsia="ru-RU"/>
              </w:rPr>
              <w:br/>
              <w:t>диплом  ЖБ-Б  № 0806086                 от  27.06.2014  Бакалавр основ прав и экономики</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22 года, 7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Саналы Ұрпақ (факультатив)</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без категории</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8</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Зардиева Валентина Александровна</w:t>
            </w:r>
          </w:p>
        </w:tc>
        <w:tc>
          <w:tcPr>
            <w:tcW w:w="709" w:type="dxa"/>
          </w:tcPr>
          <w:p w:rsidR="00D778AB" w:rsidRPr="007148F6" w:rsidRDefault="00D778AB" w:rsidP="00BE5242">
            <w:pPr>
              <w:jc w:val="cente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05.06.1964</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Высшее, Целиноградский сельскохозяйственный институт, диплом ЛВ №088450 от 20.07.1987</w:t>
            </w:r>
          </w:p>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НАО «Холдинг «Касипкор» № 342 от 26.04.2019 Инженер-электрик</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30 лет 8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заместитель директора по учебно-производственной работе Преподаватель специальных дисциплин (охрана труда; материаловедение; электротехника (факультатив))</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val="ru-RU" w:eastAsia="ru-RU"/>
              </w:rPr>
            </w:pPr>
            <w:r w:rsidRPr="007148F6">
              <w:rPr>
                <w:rFonts w:ascii="Calibri" w:eastAsia="Times New Roman" w:hAnsi="Calibri" w:cs="Times New Roman"/>
                <w:color w:val="000000"/>
                <w:sz w:val="20"/>
                <w:szCs w:val="20"/>
                <w:lang w:val="ru-RU" w:eastAsia="ru-RU"/>
              </w:rPr>
              <w:t>1.Первая. Приказ от 22.12.2021 года №378. 2.Заместитель руководителя второй категории по должности заместитель руководителя по учебно- производственной работе №62 от 04.06.2021 года приказ от 31.05.2021 года №50</w:t>
            </w:r>
          </w:p>
        </w:tc>
        <w:tc>
          <w:tcPr>
            <w:tcW w:w="1430" w:type="dxa"/>
          </w:tcPr>
          <w:p w:rsidR="00D778AB" w:rsidRPr="007148F6" w:rsidRDefault="00D778AB" w:rsidP="00BE5242">
            <w:pPr>
              <w:rPr>
                <w:rFonts w:ascii="Calibri" w:eastAsia="Times New Roman" w:hAnsi="Calibri" w:cs="Times New Roman"/>
                <w:color w:val="000000"/>
                <w:sz w:val="20"/>
                <w:szCs w:val="20"/>
                <w:lang w:val="ru-RU" w:eastAsia="ru-RU"/>
              </w:rPr>
            </w:pPr>
          </w:p>
          <w:p w:rsidR="00D778AB" w:rsidRPr="007148F6" w:rsidRDefault="00D778AB" w:rsidP="00BE5242">
            <w:pPr>
              <w:rPr>
                <w:rFonts w:ascii="Calibri" w:eastAsia="Times New Roman" w:hAnsi="Calibri" w:cs="Times New Roman"/>
                <w:sz w:val="20"/>
                <w:szCs w:val="20"/>
                <w:lang w:val="ru-RU" w:eastAsia="ru-RU"/>
              </w:rPr>
            </w:pPr>
          </w:p>
          <w:p w:rsidR="00D778AB" w:rsidRPr="007148F6" w:rsidRDefault="00D778AB" w:rsidP="00BE5242">
            <w:pPr>
              <w:jc w:val="center"/>
              <w:rPr>
                <w:rFonts w:ascii="Calibri" w:eastAsia="Times New Roman" w:hAnsi="Calibri" w:cs="Times New Roman"/>
                <w:sz w:val="20"/>
                <w:szCs w:val="20"/>
                <w:lang w:eastAsia="ru-RU"/>
              </w:rPr>
            </w:pPr>
            <w:r w:rsidRPr="007148F6">
              <w:rPr>
                <w:rFonts w:ascii="Calibri" w:eastAsia="Times New Roman" w:hAnsi="Calibri" w:cs="Times New Roman"/>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9</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 xml:space="preserve">Санияз Нұргүль </w:t>
            </w:r>
          </w:p>
        </w:tc>
        <w:tc>
          <w:tcPr>
            <w:tcW w:w="709" w:type="dxa"/>
          </w:tcPr>
          <w:p w:rsidR="00D778AB" w:rsidRPr="007148F6" w:rsidRDefault="00D778AB" w:rsidP="00BE5242">
            <w:pPr>
              <w:jc w:val="right"/>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21.02.1978</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Высшее. Государственный Улан-Баторский  университет монголии  №  ЖБ - </w:t>
            </w:r>
            <w:r w:rsidRPr="007148F6">
              <w:rPr>
                <w:rFonts w:ascii="Times New Roman" w:eastAsia="Times New Roman" w:hAnsi="Times New Roman" w:cs="Times New Roman"/>
                <w:color w:val="000000"/>
                <w:sz w:val="20"/>
                <w:szCs w:val="20"/>
                <w:lang w:eastAsia="ru-RU"/>
              </w:rPr>
              <w:t>I</w:t>
            </w:r>
            <w:r w:rsidRPr="007148F6">
              <w:rPr>
                <w:rFonts w:ascii="Times New Roman" w:eastAsia="Times New Roman" w:hAnsi="Times New Roman" w:cs="Times New Roman"/>
                <w:color w:val="000000"/>
                <w:sz w:val="20"/>
                <w:szCs w:val="20"/>
                <w:lang w:val="ru-RU" w:eastAsia="ru-RU"/>
              </w:rPr>
              <w:t xml:space="preserve">  №0004172  от 14.02.2012 год филология по квалификации филолог.</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19 лет, 7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Преподаватель казахского языка и казахской литерату</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первая категории</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10</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Симченко Надежда Петровна</w:t>
            </w:r>
          </w:p>
        </w:tc>
        <w:tc>
          <w:tcPr>
            <w:tcW w:w="709" w:type="dxa"/>
          </w:tcPr>
          <w:p w:rsidR="00D778AB" w:rsidRPr="007148F6" w:rsidRDefault="00D778AB" w:rsidP="00BE5242">
            <w:pPr>
              <w:jc w:val="right"/>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06.03.1976</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Техническое и профессиональное , Атбасарский профессионально-технический лицей № 9, диплом КТД – 11 № 0118571 от 25.06.1998. Обучается в Кокшетауском университете им. А.Мырзахметова на 2 курсе по образовательной программе бакалавриата Профессиональное обучение» 03.06.2022 год № 12113</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мастер п/о стаж 1 год</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Мастер производственного обучения</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Без категории</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11</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Ибраева Сауле Коныскельдиновна</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19.02.1988</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 Высшее, Костанайский социально-технический университет им.академика Зулхарнай Алдамжар, диплом ЖБ-Б № 0349826 от 09.07.2012</w:t>
            </w:r>
            <w:r w:rsidRPr="007148F6">
              <w:rPr>
                <w:rFonts w:ascii="Times New Roman" w:eastAsia="Times New Roman" w:hAnsi="Times New Roman" w:cs="Times New Roman"/>
                <w:color w:val="000000"/>
                <w:sz w:val="20"/>
                <w:szCs w:val="20"/>
                <w:lang w:val="ru-RU" w:eastAsia="ru-RU"/>
              </w:rPr>
              <w:br/>
              <w:t>НАО «Холдинг «Касипкор» № 345 от 26.04.2019 Бакалавр казахского языка и литературы</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12 лет 8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 Преподаватель (казахский язык и литература; делопроизводство на гос.языке;) </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Вторая, преподаватель казахского языка и литературы Приказ АИК от 30.04.2019</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12</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Каппасова Раушан Нурлановна</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06.08.1983</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 Высшее, Костанайский социально-технический университет, диплом ЖББ №0136254 от 26.02.2007,</w:t>
            </w:r>
            <w:r w:rsidRPr="007148F6">
              <w:rPr>
                <w:rFonts w:ascii="Times New Roman" w:eastAsia="Times New Roman" w:hAnsi="Times New Roman" w:cs="Times New Roman"/>
                <w:color w:val="000000"/>
                <w:sz w:val="20"/>
                <w:szCs w:val="20"/>
                <w:lang w:val="ru-RU" w:eastAsia="ru-RU"/>
              </w:rPr>
              <w:br/>
              <w:t xml:space="preserve">АО НЦПК «Өрлеу», </w:t>
            </w:r>
            <w:r w:rsidRPr="007148F6">
              <w:rPr>
                <w:rFonts w:ascii="Times New Roman" w:eastAsia="Times New Roman" w:hAnsi="Times New Roman" w:cs="Times New Roman"/>
                <w:color w:val="000000"/>
                <w:sz w:val="20"/>
                <w:szCs w:val="20"/>
                <w:lang w:val="ru-RU" w:eastAsia="ru-RU"/>
              </w:rPr>
              <w:br/>
              <w:t>№0063094 от 20.11.2015 Бакалавр казахского языка и литературы</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19 лет, 2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val="ru-RU" w:eastAsia="ru-RU"/>
              </w:rPr>
              <w:t xml:space="preserve"> </w:t>
            </w:r>
            <w:r w:rsidRPr="007148F6">
              <w:rPr>
                <w:rFonts w:ascii="Times New Roman" w:eastAsia="Times New Roman" w:hAnsi="Times New Roman" w:cs="Times New Roman"/>
                <w:color w:val="000000"/>
                <w:sz w:val="20"/>
                <w:szCs w:val="20"/>
                <w:lang w:eastAsia="ru-RU"/>
              </w:rPr>
              <w:t xml:space="preserve">Преподаватель (казахский язык) </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val="ru-RU" w:eastAsia="ru-RU"/>
              </w:rPr>
              <w:t xml:space="preserve">Вторая квалификационная категория по должности  преподаватель  казахского языка  и литературы № 60 от 02.04.2020 года. </w:t>
            </w:r>
            <w:r w:rsidRPr="007148F6">
              <w:rPr>
                <w:rFonts w:ascii="Calibri" w:eastAsia="Times New Roman" w:hAnsi="Calibri" w:cs="Times New Roman"/>
                <w:color w:val="000000"/>
                <w:sz w:val="20"/>
                <w:szCs w:val="20"/>
                <w:lang w:eastAsia="ru-RU"/>
              </w:rPr>
              <w:t>Приказ от 31 марта 2020 года №126 л/с.</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13</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Ковалёва Римма Игорьевна</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16.02.1989</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Высшее, Кокшетауский университет им.А.Мырзахметова, диплом ЖБ-Б № 1405700 </w:t>
            </w:r>
            <w:r w:rsidRPr="007148F6">
              <w:rPr>
                <w:rFonts w:ascii="Times New Roman" w:eastAsia="Times New Roman" w:hAnsi="Times New Roman" w:cs="Times New Roman"/>
                <w:color w:val="000000"/>
                <w:sz w:val="20"/>
                <w:szCs w:val="20"/>
                <w:lang w:val="ru-RU" w:eastAsia="ru-RU"/>
              </w:rPr>
              <w:br/>
              <w:t>от 17.05.2019 Иностранный язык: два иностранных языка</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11 лет, 3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Преподаватель (английский язык; проф.английский язык (факультатив))</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val="ru-RU" w:eastAsia="ru-RU"/>
              </w:rPr>
              <w:t xml:space="preserve">Вторая квалификационная категория по должности  преподаватель английского языка № 58 от 02.04.2020 года. </w:t>
            </w:r>
            <w:r w:rsidRPr="007148F6">
              <w:rPr>
                <w:rFonts w:ascii="Calibri" w:eastAsia="Times New Roman" w:hAnsi="Calibri" w:cs="Times New Roman"/>
                <w:color w:val="000000"/>
                <w:sz w:val="20"/>
                <w:szCs w:val="20"/>
                <w:lang w:eastAsia="ru-RU"/>
              </w:rPr>
              <w:t>Приказ от 31 марта 2020 года №126 л/с.</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14</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Лямина Татьяна Анатольевна</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12.071975</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Высшее, Кокшетауский университет им.А.Мырзахметова, диплом </w:t>
            </w:r>
            <w:r w:rsidRPr="007148F6">
              <w:rPr>
                <w:rFonts w:ascii="Times New Roman" w:eastAsia="Times New Roman" w:hAnsi="Times New Roman" w:cs="Times New Roman"/>
                <w:color w:val="000000"/>
                <w:sz w:val="20"/>
                <w:szCs w:val="20"/>
                <w:lang w:eastAsia="ru-RU"/>
              </w:rPr>
              <w:t>BD</w:t>
            </w:r>
            <w:r w:rsidRPr="007148F6">
              <w:rPr>
                <w:rFonts w:ascii="Times New Roman" w:eastAsia="Times New Roman" w:hAnsi="Times New Roman" w:cs="Times New Roman"/>
                <w:color w:val="000000"/>
                <w:sz w:val="20"/>
                <w:szCs w:val="20"/>
                <w:lang w:val="ru-RU" w:eastAsia="ru-RU"/>
              </w:rPr>
              <w:t>-00019255723 от 14.07.2021 Бакалавр в области услуг по специальности «Культурно-досуговая работа»</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 20 лет 7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Творческое слово (факультатив)</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без категории</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15</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Хазы Алмагуль</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29.09.1981</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Высшее, Кокшетауский университет им.А.Мырзахметова, диплом </w:t>
            </w:r>
            <w:r w:rsidRPr="007148F6">
              <w:rPr>
                <w:rFonts w:ascii="Times New Roman" w:eastAsia="Times New Roman" w:hAnsi="Times New Roman" w:cs="Times New Roman"/>
                <w:color w:val="000000"/>
                <w:sz w:val="20"/>
                <w:szCs w:val="20"/>
                <w:lang w:eastAsia="ru-RU"/>
              </w:rPr>
              <w:t>BD</w:t>
            </w:r>
            <w:r w:rsidRPr="007148F6">
              <w:rPr>
                <w:rFonts w:ascii="Times New Roman" w:eastAsia="Times New Roman" w:hAnsi="Times New Roman" w:cs="Times New Roman"/>
                <w:color w:val="000000"/>
                <w:sz w:val="20"/>
                <w:szCs w:val="20"/>
                <w:lang w:val="ru-RU" w:eastAsia="ru-RU"/>
              </w:rPr>
              <w:t>№00017967765 от 14.07.2021</w:t>
            </w:r>
          </w:p>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АОО «НИШ» №000225 от 21.08.2020 Бакалавр образования по специальности «Профессиональное обучение»</w:t>
            </w:r>
          </w:p>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Высшее, Кокшетауский университет им.А.Мырзахметова, диплом </w:t>
            </w:r>
            <w:r w:rsidRPr="007148F6">
              <w:rPr>
                <w:rFonts w:ascii="Times New Roman" w:eastAsia="Times New Roman" w:hAnsi="Times New Roman" w:cs="Times New Roman"/>
                <w:color w:val="000000"/>
                <w:sz w:val="20"/>
                <w:szCs w:val="20"/>
                <w:lang w:eastAsia="ru-RU"/>
              </w:rPr>
              <w:t>BD</w:t>
            </w:r>
            <w:r w:rsidRPr="007148F6">
              <w:rPr>
                <w:rFonts w:ascii="Times New Roman" w:eastAsia="Times New Roman" w:hAnsi="Times New Roman" w:cs="Times New Roman"/>
                <w:color w:val="000000"/>
                <w:sz w:val="20"/>
                <w:szCs w:val="20"/>
                <w:lang w:val="ru-RU" w:eastAsia="ru-RU"/>
              </w:rPr>
              <w:t>-00017967765 от 14.07.2021</w:t>
            </w:r>
          </w:p>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АОО «НИШ» №000225 от 21.08.2021 Бакалавр образования по специальности «Профессиональное обучение»</w:t>
            </w:r>
          </w:p>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высшее, Казахский государственный женский педагогический институт, 2004 год, преподаватель географии</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мастер п/о стаж 17 лет, 8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val="ru-RU" w:eastAsia="ru-RU"/>
              </w:rPr>
              <w:t xml:space="preserve"> </w:t>
            </w:r>
            <w:r w:rsidRPr="007148F6">
              <w:rPr>
                <w:rFonts w:ascii="Times New Roman" w:eastAsia="Times New Roman" w:hAnsi="Times New Roman" w:cs="Times New Roman"/>
                <w:color w:val="000000"/>
                <w:sz w:val="20"/>
                <w:szCs w:val="20"/>
                <w:lang w:eastAsia="ru-RU"/>
              </w:rPr>
              <w:t>мастер производствененого обучения</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val="ru-RU" w:eastAsia="ru-RU"/>
              </w:rPr>
            </w:pPr>
            <w:r w:rsidRPr="007148F6">
              <w:rPr>
                <w:rFonts w:ascii="Calibri" w:eastAsia="Times New Roman" w:hAnsi="Calibri" w:cs="Times New Roman"/>
                <w:color w:val="000000"/>
                <w:sz w:val="20"/>
                <w:szCs w:val="20"/>
                <w:lang w:val="ru-RU" w:eastAsia="ru-RU"/>
              </w:rPr>
              <w:t>Вторая, мастер производственного обучения Приказ ИТК</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16</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Минакова Тамара Петровна</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04.01.1964</w:t>
            </w:r>
          </w:p>
        </w:tc>
        <w:tc>
          <w:tcPr>
            <w:tcW w:w="155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val="ru-RU" w:eastAsia="ru-RU"/>
              </w:rPr>
              <w:t xml:space="preserve"> высшее, Аркалыкский государственный педагогический институт им.И.Алтынсарина, диплом ЖБ-Б №0766884 от 28.06.2014,</w:t>
            </w:r>
            <w:r w:rsidRPr="007148F6">
              <w:rPr>
                <w:rFonts w:ascii="Times New Roman" w:eastAsia="Times New Roman" w:hAnsi="Times New Roman" w:cs="Times New Roman"/>
                <w:color w:val="000000"/>
                <w:sz w:val="20"/>
                <w:szCs w:val="20"/>
                <w:lang w:val="ru-RU" w:eastAsia="ru-RU"/>
              </w:rPr>
              <w:br/>
              <w:t>АО «НЦПК «Орлеу» №0153376 от 03.03.2017 Бакалавр химии</w:t>
            </w:r>
            <w:r w:rsidRPr="007148F6">
              <w:rPr>
                <w:rFonts w:ascii="Times New Roman" w:eastAsia="Times New Roman" w:hAnsi="Times New Roman" w:cs="Times New Roman"/>
                <w:color w:val="000000"/>
                <w:sz w:val="20"/>
                <w:szCs w:val="20"/>
                <w:lang w:val="ru-RU" w:eastAsia="ru-RU"/>
              </w:rPr>
              <w:br/>
              <w:t xml:space="preserve">2.Высшее.  </w:t>
            </w:r>
            <w:r w:rsidRPr="007148F6">
              <w:rPr>
                <w:rFonts w:ascii="Times New Roman" w:eastAsia="Times New Roman" w:hAnsi="Times New Roman" w:cs="Times New Roman"/>
                <w:color w:val="000000"/>
                <w:sz w:val="20"/>
                <w:szCs w:val="20"/>
                <w:lang w:eastAsia="ru-RU"/>
              </w:rPr>
              <w:t>Шымкенский государственный  фармацевтический институт по специальности фармация, квалификации провизор</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27 лет, 6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 Преподаватель (химия; анатомия; медподготовка; оказание добрачебной помощи) </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val="ru-RU" w:eastAsia="ru-RU"/>
              </w:rPr>
              <w:t xml:space="preserve">Первая квалификационная категория по должности преподавателя химии    от 24.07.2017 года. </w:t>
            </w:r>
            <w:r w:rsidRPr="007148F6">
              <w:rPr>
                <w:rFonts w:ascii="Calibri" w:eastAsia="Times New Roman" w:hAnsi="Calibri" w:cs="Times New Roman"/>
                <w:color w:val="000000"/>
                <w:sz w:val="20"/>
                <w:szCs w:val="20"/>
                <w:lang w:eastAsia="ru-RU"/>
              </w:rPr>
              <w:t>Приказ от  25.07.2017 года № 151</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17</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Молдыбаев Талгат Султанказыевич</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14.11.1984</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1. высшее, Кокшетауский государственный университет им.Ш.Уалиханова, 2005 год, педагог по физической культуре                                   2. Высшее,  карагандинский экономический  университет Казпотребсоюза, 2020 год, бакалавр экономики и бизнеса. АО «НЦПК «Орлеу» №0251107 от 27.09.2019  "Инновационные подходы и методики преподавания предмета "Начальная военная и технологическая подготовка </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16 лет, 6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Преподаватель НВТП ЗОЖ (факультатив)</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val="ru-RU" w:eastAsia="ru-RU"/>
              </w:rPr>
              <w:t xml:space="preserve">Высшая квалификационная категория по должности  преподаватель начальной военной подготовки № 56 от 20.03.2020 года. </w:t>
            </w:r>
            <w:r w:rsidRPr="007148F6">
              <w:rPr>
                <w:rFonts w:ascii="Calibri" w:eastAsia="Times New Roman" w:hAnsi="Calibri" w:cs="Times New Roman"/>
                <w:color w:val="000000"/>
                <w:sz w:val="20"/>
                <w:szCs w:val="20"/>
                <w:lang w:eastAsia="ru-RU"/>
              </w:rPr>
              <w:t>Приказ от 31 марта 2020 года №126.</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18</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Омарова Гульден Ахметжановна</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19.03.1966</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Высшее, Целиноградский государственный педагогический институт им.С.Сейфуллина, диплом НВ № 086935 от 20.06.1988</w:t>
            </w:r>
            <w:r w:rsidRPr="007148F6">
              <w:rPr>
                <w:rFonts w:ascii="Times New Roman" w:eastAsia="Times New Roman" w:hAnsi="Times New Roman" w:cs="Times New Roman"/>
                <w:color w:val="000000"/>
                <w:sz w:val="20"/>
                <w:szCs w:val="20"/>
                <w:lang w:val="ru-RU" w:eastAsia="ru-RU"/>
              </w:rPr>
              <w:br/>
              <w:t>НАО «Холдинг «Касипкор» № 352 от 26.04.2019 Учитель математики и физики</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34 года</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преподаватель математики и физики</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val="ru-RU" w:eastAsia="ru-RU"/>
              </w:rPr>
            </w:pPr>
            <w:r w:rsidRPr="007148F6">
              <w:rPr>
                <w:rFonts w:ascii="Calibri" w:eastAsia="Times New Roman" w:hAnsi="Calibri" w:cs="Times New Roman"/>
                <w:color w:val="000000"/>
                <w:sz w:val="20"/>
                <w:szCs w:val="20"/>
                <w:lang w:val="ru-RU" w:eastAsia="ru-RU"/>
              </w:rPr>
              <w:t>Первая. Приказ от 22.12.2021 года №378 2.Заместитель руководителя второй категории по должности заместитель руководителя по учебной  работе №63 от 04.06.2021 года приказ от 31.05.2021 года №50</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19</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Панаева Эльза Даулетбековна</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27.04.1988.</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Высшее, </w:t>
            </w:r>
            <w:r w:rsidRPr="007148F6">
              <w:rPr>
                <w:rFonts w:ascii="Times New Roman" w:eastAsia="Times New Roman" w:hAnsi="Times New Roman" w:cs="Times New Roman"/>
                <w:color w:val="000000"/>
                <w:sz w:val="20"/>
                <w:szCs w:val="20"/>
                <w:lang w:val="ru-RU" w:eastAsia="ru-RU"/>
              </w:rPr>
              <w:br/>
              <w:t xml:space="preserve">Казахстанский инженерно- педагогический университет дружбы народов,  </w:t>
            </w:r>
            <w:r w:rsidRPr="007148F6">
              <w:rPr>
                <w:rFonts w:ascii="Times New Roman" w:eastAsia="Times New Roman" w:hAnsi="Times New Roman" w:cs="Times New Roman"/>
                <w:color w:val="000000"/>
                <w:sz w:val="20"/>
                <w:szCs w:val="20"/>
                <w:lang w:val="ru-RU" w:eastAsia="ru-RU"/>
              </w:rPr>
              <w:br/>
              <w:t>Диплом ЖБ-Б № 1010876</w:t>
            </w:r>
            <w:r w:rsidRPr="007148F6">
              <w:rPr>
                <w:rFonts w:ascii="Times New Roman" w:eastAsia="Times New Roman" w:hAnsi="Times New Roman" w:cs="Times New Roman"/>
                <w:color w:val="000000"/>
                <w:sz w:val="20"/>
                <w:szCs w:val="20"/>
                <w:lang w:val="ru-RU" w:eastAsia="ru-RU"/>
              </w:rPr>
              <w:br/>
              <w:t xml:space="preserve">от  03.06.2016 Иностранный язык: два иностранных языка </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6 лет</w:t>
            </w:r>
          </w:p>
        </w:tc>
        <w:tc>
          <w:tcPr>
            <w:tcW w:w="1222"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 Преподаватель английский язык;</w:t>
            </w:r>
            <w:r w:rsidRPr="007148F6">
              <w:rPr>
                <w:rFonts w:ascii="Times New Roman" w:eastAsia="Times New Roman" w:hAnsi="Times New Roman" w:cs="Times New Roman"/>
                <w:color w:val="000000"/>
                <w:sz w:val="20"/>
                <w:szCs w:val="20"/>
                <w:lang w:val="ru-RU" w:eastAsia="ru-RU"/>
              </w:rPr>
              <w:br/>
              <w:t>Проф.английский язык (факультатив); Проф.английский</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val="ru-RU" w:eastAsia="ru-RU"/>
              </w:rPr>
              <w:t xml:space="preserve">Вторая квалификационная категория по должности  преподавателя  английского языка № 42 от 30.04.2019 года. </w:t>
            </w:r>
            <w:r w:rsidRPr="007148F6">
              <w:rPr>
                <w:rFonts w:ascii="Calibri" w:eastAsia="Times New Roman" w:hAnsi="Calibri" w:cs="Times New Roman"/>
                <w:color w:val="000000"/>
                <w:sz w:val="20"/>
                <w:szCs w:val="20"/>
                <w:lang w:eastAsia="ru-RU"/>
              </w:rPr>
              <w:t>Приказ №152 л/с от 30.04.2019 года</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20</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Пучкин Александр Сергеевич</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26.11.1986</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 Высшее, Казахская инженерно-техническая академия, диплом ЖБ-Б №0822073 от 30.06.2014</w:t>
            </w:r>
            <w:r w:rsidRPr="007148F6">
              <w:rPr>
                <w:rFonts w:ascii="Times New Roman" w:eastAsia="Times New Roman" w:hAnsi="Times New Roman" w:cs="Times New Roman"/>
                <w:color w:val="000000"/>
                <w:sz w:val="20"/>
                <w:szCs w:val="20"/>
                <w:lang w:val="ru-RU" w:eastAsia="ru-RU"/>
              </w:rPr>
              <w:br/>
              <w:t>АОО «НИШ» № 000259 от 21.08.2020 Бакалавр техники и технологии по специальности «Информационные системы»</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8 лет</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val="ru-RU" w:eastAsia="ru-RU"/>
              </w:rPr>
              <w:t xml:space="preserve"> </w:t>
            </w:r>
            <w:r w:rsidRPr="007148F6">
              <w:rPr>
                <w:rFonts w:ascii="Times New Roman" w:eastAsia="Times New Roman" w:hAnsi="Times New Roman" w:cs="Times New Roman"/>
                <w:color w:val="000000"/>
                <w:sz w:val="20"/>
                <w:szCs w:val="20"/>
                <w:lang w:eastAsia="ru-RU"/>
              </w:rPr>
              <w:t xml:space="preserve">Преподаватель </w:t>
            </w:r>
            <w:r w:rsidRPr="007148F6">
              <w:rPr>
                <w:rFonts w:ascii="Times New Roman" w:eastAsia="Times New Roman" w:hAnsi="Times New Roman" w:cs="Times New Roman"/>
                <w:color w:val="000000"/>
                <w:sz w:val="20"/>
                <w:szCs w:val="20"/>
                <w:lang w:eastAsia="ru-RU"/>
              </w:rPr>
              <w:br/>
              <w:t>(робототехника (факультатив); информатика)</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val="ru-RU" w:eastAsia="ru-RU"/>
              </w:rPr>
              <w:t xml:space="preserve">Вторая квалификационная категория по должности  преподавателя информатики № 43 от 30.04.2019 года. </w:t>
            </w:r>
            <w:r w:rsidRPr="007148F6">
              <w:rPr>
                <w:rFonts w:ascii="Calibri" w:eastAsia="Times New Roman" w:hAnsi="Calibri" w:cs="Times New Roman"/>
                <w:color w:val="000000"/>
                <w:sz w:val="20"/>
                <w:szCs w:val="20"/>
                <w:lang w:eastAsia="ru-RU"/>
              </w:rPr>
              <w:t>Приказ №152 л/с от 30.04.2019 года</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21</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Толкумбекова Татьяна Петровна</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06.09.1974</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 1. Высшее, Кокшетауский университет, диплом АЖБ № 0009418 от 14.06.2007 Политолог </w:t>
            </w:r>
            <w:r w:rsidRPr="007148F6">
              <w:rPr>
                <w:rFonts w:ascii="Times New Roman" w:eastAsia="Times New Roman" w:hAnsi="Times New Roman" w:cs="Times New Roman"/>
                <w:color w:val="000000"/>
                <w:sz w:val="20"/>
                <w:szCs w:val="20"/>
                <w:lang w:val="ru-RU" w:eastAsia="ru-RU"/>
              </w:rPr>
              <w:br/>
              <w:t>2. Высшее, АНО «Национальный исследовательский институт дополнительного образования и профессионального обучения», диплом № 772400073716 от 28.06.2021 Преподаватель программ дополнительного профессионального образования и профессионального обучения СПРАВКА О УЧЕБЕ НА ИСТОРИКА</w:t>
            </w:r>
          </w:p>
          <w:p w:rsidR="00D778AB" w:rsidRPr="007148F6" w:rsidRDefault="00D778AB" w:rsidP="00BE5242">
            <w:pPr>
              <w:rPr>
                <w:rFonts w:ascii="Times New Roman" w:eastAsia="Times New Roman" w:hAnsi="Times New Roman" w:cs="Times New Roman"/>
                <w:color w:val="000000"/>
                <w:sz w:val="20"/>
                <w:szCs w:val="20"/>
                <w:lang w:val="ru-RU" w:eastAsia="ru-RU"/>
              </w:rPr>
            </w:pP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19 лет</w:t>
            </w:r>
          </w:p>
        </w:tc>
        <w:tc>
          <w:tcPr>
            <w:tcW w:w="1222"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Преподаватель (религиоведение (фак-ив); история Казахстана) </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Вторая. Приказ от 22.12.2021 года №378</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22</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Урсулян Михаил Мигаевич</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02.05.1988</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Высшее, Академия «Кокше», диплом ЖБ-Б №0149420 от 01.07.2011</w:t>
            </w:r>
            <w:r w:rsidRPr="007148F6">
              <w:rPr>
                <w:rFonts w:ascii="Times New Roman" w:eastAsia="Times New Roman" w:hAnsi="Times New Roman" w:cs="Times New Roman"/>
                <w:color w:val="000000"/>
                <w:sz w:val="20"/>
                <w:szCs w:val="20"/>
                <w:lang w:val="ru-RU" w:eastAsia="ru-RU"/>
              </w:rPr>
              <w:br/>
              <w:t>ИПО «Даму» № 00522/2017 от 10.11.2017 Бакалавр по специальности «Физическая культура и спорт»</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район"преподаватель 11лет, 10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 Преподаватель физической культуры; спецмедгруппа (фак-ив); ЗОЖ (факультатив)</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val="ru-RU" w:eastAsia="ru-RU"/>
              </w:rPr>
              <w:t xml:space="preserve">Первая квалификационная категория преподавателя физического воспитания №845 от 16.04.2018 года. </w:t>
            </w:r>
            <w:r w:rsidRPr="007148F6">
              <w:rPr>
                <w:rFonts w:ascii="Calibri" w:eastAsia="Times New Roman" w:hAnsi="Calibri" w:cs="Times New Roman"/>
                <w:color w:val="000000"/>
                <w:sz w:val="20"/>
                <w:szCs w:val="20"/>
                <w:lang w:eastAsia="ru-RU"/>
              </w:rPr>
              <w:t>Приказ от30.03.2018 года № 104</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23</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Фёдорова Тамара Владимировна</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07.04.1962</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Высшее, Талдыкорганский педагогический институт им.И.Джансугурова, диплом НВ №088401 от 27.06.1988</w:t>
            </w:r>
            <w:r w:rsidRPr="007148F6">
              <w:rPr>
                <w:rFonts w:ascii="Times New Roman" w:eastAsia="Times New Roman" w:hAnsi="Times New Roman" w:cs="Times New Roman"/>
                <w:color w:val="000000"/>
                <w:sz w:val="20"/>
                <w:szCs w:val="20"/>
                <w:lang w:val="ru-RU" w:eastAsia="ru-RU"/>
              </w:rPr>
              <w:br/>
              <w:t xml:space="preserve">НАО «Холдинг «Касипкор» </w:t>
            </w:r>
            <w:r w:rsidRPr="007148F6">
              <w:rPr>
                <w:rFonts w:ascii="Times New Roman" w:eastAsia="Times New Roman" w:hAnsi="Times New Roman" w:cs="Times New Roman"/>
                <w:color w:val="000000"/>
                <w:sz w:val="20"/>
                <w:szCs w:val="20"/>
                <w:lang w:val="ru-RU" w:eastAsia="ru-RU"/>
              </w:rPr>
              <w:br/>
              <w:t>№ 259 от 12.04.2019 Преподаватель педагогики и психологии, методист по воспитательной работе</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28 лет, 4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 xml:space="preserve">Преподаватель (профессиональная . этика)  </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val="ru-RU" w:eastAsia="ru-RU"/>
              </w:rPr>
              <w:t xml:space="preserve">Вторая квалификационная категория по должности мастера производственного обучения № 38 от 30.04.2019 года. </w:t>
            </w:r>
            <w:r w:rsidRPr="007148F6">
              <w:rPr>
                <w:rFonts w:ascii="Calibri" w:eastAsia="Times New Roman" w:hAnsi="Calibri" w:cs="Times New Roman"/>
                <w:color w:val="000000"/>
                <w:sz w:val="20"/>
                <w:szCs w:val="20"/>
                <w:lang w:eastAsia="ru-RU"/>
              </w:rPr>
              <w:t>Приказ №152 л/с от 30.04.2019 года</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r w:rsidR="007148F6" w:rsidRPr="007148F6" w:rsidTr="007148F6">
        <w:tc>
          <w:tcPr>
            <w:tcW w:w="419" w:type="dxa"/>
          </w:tcPr>
          <w:p w:rsidR="00D778AB" w:rsidRPr="007148F6" w:rsidRDefault="00D778AB" w:rsidP="00BE5242">
            <w:pPr>
              <w:jc w:val="right"/>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24</w:t>
            </w:r>
          </w:p>
        </w:tc>
        <w:tc>
          <w:tcPr>
            <w:tcW w:w="994"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Хамза Зоя</w:t>
            </w:r>
          </w:p>
        </w:tc>
        <w:tc>
          <w:tcPr>
            <w:tcW w:w="709" w:type="dxa"/>
          </w:tcPr>
          <w:p w:rsidR="00D778AB" w:rsidRPr="007148F6" w:rsidRDefault="00D778AB" w:rsidP="00BE5242">
            <w:pPr>
              <w:rPr>
                <w:rFonts w:ascii="Times New Roman" w:eastAsia="Times New Roman" w:hAnsi="Times New Roman" w:cs="Times New Roman"/>
                <w:color w:val="000000"/>
                <w:sz w:val="20"/>
                <w:szCs w:val="20"/>
                <w:lang w:eastAsia="ru-RU"/>
              </w:rPr>
            </w:pPr>
            <w:r w:rsidRPr="007148F6">
              <w:rPr>
                <w:rFonts w:ascii="Times New Roman" w:eastAsia="Times New Roman" w:hAnsi="Times New Roman" w:cs="Times New Roman"/>
                <w:color w:val="000000"/>
                <w:sz w:val="20"/>
                <w:szCs w:val="20"/>
                <w:lang w:eastAsia="ru-RU"/>
              </w:rPr>
              <w:t>24.06.1981</w:t>
            </w:r>
          </w:p>
        </w:tc>
        <w:tc>
          <w:tcPr>
            <w:tcW w:w="1559"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 Высшее, Аркалыкский государственный женский педагогический институт, диплом ЖБ №0575866 от 25.04.2005, АО НЦПК «Өрлеу», № 0405565 от 21.07.2021 Учитель казахского языка и литературы, английского языка </w:t>
            </w:r>
          </w:p>
        </w:tc>
        <w:tc>
          <w:tcPr>
            <w:tcW w:w="1046"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ГККП "Аграрно-индустриальный колледж, город Атбасар, Атбасарский район" преподаватель стаж 20 лет, 10 мес</w:t>
            </w:r>
          </w:p>
        </w:tc>
        <w:tc>
          <w:tcPr>
            <w:tcW w:w="1222"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 xml:space="preserve"> Преподаватель (проф.казахский язык, делопроизводство на гос.языке;  профессиональный английский язык) </w:t>
            </w:r>
          </w:p>
        </w:tc>
        <w:tc>
          <w:tcPr>
            <w:tcW w:w="85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Судимости не имеет</w:t>
            </w:r>
          </w:p>
        </w:tc>
        <w:tc>
          <w:tcPr>
            <w:tcW w:w="1134" w:type="dxa"/>
          </w:tcPr>
          <w:p w:rsidR="00D778AB" w:rsidRPr="007148F6" w:rsidRDefault="00D778AB" w:rsidP="00BE5242">
            <w:pPr>
              <w:rPr>
                <w:rFonts w:ascii="Times New Roman" w:eastAsia="Times New Roman" w:hAnsi="Times New Roman" w:cs="Times New Roman"/>
                <w:color w:val="000000"/>
                <w:sz w:val="20"/>
                <w:szCs w:val="20"/>
                <w:lang w:val="ru-RU" w:eastAsia="ru-RU"/>
              </w:rPr>
            </w:pPr>
            <w:r w:rsidRPr="007148F6">
              <w:rPr>
                <w:rFonts w:ascii="Times New Roman" w:eastAsia="Times New Roman" w:hAnsi="Times New Roman" w:cs="Times New Roman"/>
                <w:color w:val="000000"/>
                <w:sz w:val="20"/>
                <w:szCs w:val="20"/>
                <w:lang w:val="ru-RU" w:eastAsia="ru-RU"/>
              </w:rPr>
              <w:t>Первая, преподаватель казахского языка Приказ управления образования от 30.06.2017 №93</w:t>
            </w:r>
          </w:p>
        </w:tc>
        <w:tc>
          <w:tcPr>
            <w:tcW w:w="1430" w:type="dxa"/>
          </w:tcPr>
          <w:p w:rsidR="00D778AB" w:rsidRPr="007148F6" w:rsidRDefault="00D778AB" w:rsidP="00BE5242">
            <w:pPr>
              <w:rPr>
                <w:rFonts w:ascii="Calibri" w:eastAsia="Times New Roman" w:hAnsi="Calibri" w:cs="Times New Roman"/>
                <w:color w:val="000000"/>
                <w:sz w:val="20"/>
                <w:szCs w:val="20"/>
                <w:lang w:eastAsia="ru-RU"/>
              </w:rPr>
            </w:pPr>
            <w:r w:rsidRPr="007148F6">
              <w:rPr>
                <w:rFonts w:ascii="Calibri" w:eastAsia="Times New Roman" w:hAnsi="Calibri" w:cs="Times New Roman"/>
                <w:color w:val="000000"/>
                <w:sz w:val="20"/>
                <w:szCs w:val="20"/>
                <w:lang w:eastAsia="ru-RU"/>
              </w:rPr>
              <w:t>Пройден по срокам</w:t>
            </w:r>
          </w:p>
        </w:tc>
      </w:tr>
    </w:tbl>
    <w:p w:rsidR="00D778AB" w:rsidRDefault="00D778AB" w:rsidP="00D778AB"/>
    <w:p w:rsidR="00D778AB" w:rsidRDefault="00D778AB" w:rsidP="00D778AB"/>
    <w:p w:rsidR="00334EFE" w:rsidRPr="00624A9F" w:rsidRDefault="00D778AB" w:rsidP="00D778AB">
      <w:pPr>
        <w:shd w:val="clear" w:color="auto" w:fill="E2EFD9" w:themeFill="accent6" w:themeFillTint="33"/>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r w:rsidR="00334EFE" w:rsidRPr="00624A9F">
        <w:rPr>
          <w:sz w:val="28"/>
          <w:szCs w:val="28"/>
        </w:rPr>
        <w:t xml:space="preserve">В соответствии с подпунктом 38-1) статьи 5 Закона Республики Казахстан от 27 июля 2007 года "Об образовании", на основании Приказа Министра образования и науки Республики Казахстан от 27 января 2016 года № 83.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Правил организации и проведения курсов повышения квалификации педагогов, а также посткурсового сопровождения деятельности педагога Приказ Министра образования и науки Республики Казахстан от 28 января 2016 года № 95, 68 педагогических работников </w:t>
      </w:r>
      <w:r w:rsidR="00334EFE" w:rsidRPr="00624A9F">
        <w:rPr>
          <w:rFonts w:eastAsia="Calibri"/>
          <w:sz w:val="28"/>
          <w:szCs w:val="28"/>
        </w:rPr>
        <w:t>активно повышают свой профессиональный уровень через курсы повышения квалификации. Пять ИПР имеют педагогический стаж менее года.</w:t>
      </w:r>
      <w:r w:rsidR="00334EFE" w:rsidRPr="00624A9F">
        <w:rPr>
          <w:sz w:val="28"/>
          <w:szCs w:val="28"/>
        </w:rPr>
        <w:t xml:space="preserve"> </w:t>
      </w:r>
    </w:p>
    <w:p w:rsidR="00334EFE" w:rsidRPr="00624A9F" w:rsidRDefault="00334EFE" w:rsidP="00334EFE">
      <w:pPr>
        <w:spacing w:after="160" w:line="259" w:lineRule="auto"/>
        <w:jc w:val="both"/>
        <w:rPr>
          <w:rFonts w:ascii="Times New Roman" w:hAnsi="Times New Roman" w:cs="Times New Roman"/>
          <w:sz w:val="28"/>
          <w:szCs w:val="28"/>
        </w:rPr>
      </w:pPr>
      <w:r w:rsidRPr="00624A9F">
        <w:rPr>
          <w:rFonts w:eastAsia="Calibri"/>
          <w:sz w:val="28"/>
          <w:szCs w:val="28"/>
        </w:rPr>
        <w:t xml:space="preserve">      </w:t>
      </w:r>
      <w:r w:rsidRPr="00624A9F">
        <w:rPr>
          <w:color w:val="000000" w:themeColor="text1"/>
          <w:sz w:val="28"/>
          <w:szCs w:val="28"/>
        </w:rPr>
        <w:t>Доля педагогов, прошедших курсов повышения квалификации педагогов (в том числе руководителей, заместителей руководителя) не реже одного раза в три года</w:t>
      </w:r>
      <w:r w:rsidRPr="00624A9F">
        <w:rPr>
          <w:sz w:val="28"/>
          <w:szCs w:val="28"/>
        </w:rPr>
        <w:t xml:space="preserve"> составляет 100 %.</w:t>
      </w:r>
    </w:p>
    <w:p w:rsidR="0003539A" w:rsidRPr="0036354E" w:rsidRDefault="0003539A" w:rsidP="0003539A">
      <w:pPr>
        <w:spacing w:after="0" w:line="240" w:lineRule="auto"/>
        <w:jc w:val="center"/>
        <w:rPr>
          <w:rFonts w:ascii="Times New Roman" w:eastAsia="Times New Roman" w:hAnsi="Times New Roman" w:cs="Times New Roman"/>
          <w:b/>
          <w:i/>
          <w:color w:val="000000"/>
          <w:sz w:val="28"/>
          <w:szCs w:val="28"/>
          <w:lang w:eastAsia="ru-RU"/>
        </w:rPr>
      </w:pPr>
      <w:r w:rsidRPr="0036354E">
        <w:rPr>
          <w:rFonts w:ascii="Times New Roman" w:eastAsia="Times New Roman" w:hAnsi="Times New Roman" w:cs="Times New Roman"/>
          <w:b/>
          <w:i/>
          <w:color w:val="000000"/>
          <w:sz w:val="28"/>
          <w:szCs w:val="28"/>
          <w:lang w:eastAsia="ru-RU"/>
        </w:rPr>
        <w:t>Сведения о повышении квалификации и переподготовке кадров за последние пять лет в соответствии с профилем преподаваемых дисциплин</w:t>
      </w:r>
    </w:p>
    <w:p w:rsidR="00E04D6D" w:rsidRPr="00E04D6D" w:rsidRDefault="00E04D6D" w:rsidP="00E04D6D">
      <w:pPr>
        <w:spacing w:after="0"/>
        <w:rPr>
          <w:sz w:val="24"/>
          <w:szCs w:val="24"/>
        </w:rPr>
      </w:pPr>
      <w:r>
        <w:rPr>
          <w:sz w:val="24"/>
          <w:szCs w:val="24"/>
        </w:rPr>
        <w:t xml:space="preserve"> </w:t>
      </w:r>
    </w:p>
    <w:tbl>
      <w:tblPr>
        <w:tblW w:w="9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6"/>
        <w:gridCol w:w="1435"/>
        <w:gridCol w:w="3119"/>
        <w:gridCol w:w="1408"/>
        <w:gridCol w:w="1472"/>
      </w:tblGrid>
      <w:tr w:rsidR="00E04D6D" w:rsidRPr="00E04D6D" w:rsidTr="00E04D6D">
        <w:tc>
          <w:tcPr>
            <w:tcW w:w="568" w:type="dxa"/>
          </w:tcPr>
          <w:p w:rsidR="00E04D6D" w:rsidRPr="00E04D6D" w:rsidRDefault="00E04D6D" w:rsidP="00E04D6D">
            <w:pPr>
              <w:spacing w:after="0" w:line="240" w:lineRule="auto"/>
              <w:jc w:val="center"/>
              <w:rPr>
                <w:rFonts w:ascii="Times New Roman" w:eastAsia="Calibri" w:hAnsi="Times New Roman" w:cs="Times New Roman"/>
                <w:b/>
                <w:szCs w:val="24"/>
                <w:lang w:val="kk-KZ" w:eastAsia="ru-RU"/>
              </w:rPr>
            </w:pPr>
            <w:r w:rsidRPr="00E04D6D">
              <w:rPr>
                <w:rFonts w:ascii="Times New Roman" w:eastAsia="Calibri" w:hAnsi="Times New Roman" w:cs="Times New Roman"/>
                <w:b/>
                <w:szCs w:val="24"/>
                <w:lang w:val="kk-KZ" w:eastAsia="ru-RU"/>
              </w:rPr>
              <w:t>№</w:t>
            </w:r>
          </w:p>
        </w:tc>
        <w:tc>
          <w:tcPr>
            <w:tcW w:w="1846" w:type="dxa"/>
          </w:tcPr>
          <w:p w:rsidR="00E04D6D" w:rsidRPr="00E04D6D" w:rsidRDefault="00E04D6D" w:rsidP="00E04D6D">
            <w:pPr>
              <w:spacing w:after="0" w:line="240" w:lineRule="auto"/>
              <w:jc w:val="center"/>
              <w:rPr>
                <w:rFonts w:ascii="Times New Roman" w:eastAsia="Calibri" w:hAnsi="Times New Roman" w:cs="Times New Roman"/>
                <w:b/>
                <w:szCs w:val="24"/>
                <w:lang w:val="kk-KZ" w:eastAsia="ru-RU"/>
              </w:rPr>
            </w:pPr>
            <w:r w:rsidRPr="00E04D6D">
              <w:rPr>
                <w:rFonts w:ascii="Times New Roman" w:eastAsia="Calibri" w:hAnsi="Times New Roman" w:cs="Times New Roman"/>
                <w:b/>
                <w:szCs w:val="24"/>
                <w:lang w:val="kk-KZ" w:eastAsia="ru-RU"/>
              </w:rPr>
              <w:t>ФИО</w:t>
            </w:r>
          </w:p>
        </w:tc>
        <w:tc>
          <w:tcPr>
            <w:tcW w:w="1435" w:type="dxa"/>
          </w:tcPr>
          <w:p w:rsidR="00E04D6D" w:rsidRPr="00E04D6D" w:rsidRDefault="00E04D6D" w:rsidP="00E04D6D">
            <w:pPr>
              <w:spacing w:after="0" w:line="240" w:lineRule="auto"/>
              <w:jc w:val="center"/>
              <w:rPr>
                <w:rFonts w:ascii="Times New Roman" w:eastAsia="Calibri" w:hAnsi="Times New Roman" w:cs="Times New Roman"/>
                <w:b/>
                <w:szCs w:val="24"/>
                <w:lang w:val="kk-KZ" w:eastAsia="ru-RU"/>
              </w:rPr>
            </w:pPr>
            <w:r w:rsidRPr="00E04D6D">
              <w:rPr>
                <w:rFonts w:ascii="Times New Roman" w:eastAsia="Calibri" w:hAnsi="Times New Roman" w:cs="Times New Roman"/>
                <w:b/>
                <w:szCs w:val="24"/>
                <w:lang w:val="kk-KZ" w:eastAsia="ru-RU"/>
              </w:rPr>
              <w:t>Должность</w:t>
            </w:r>
          </w:p>
        </w:tc>
        <w:tc>
          <w:tcPr>
            <w:tcW w:w="3119" w:type="dxa"/>
          </w:tcPr>
          <w:p w:rsidR="00E04D6D" w:rsidRPr="00E04D6D" w:rsidRDefault="00E04D6D" w:rsidP="00E04D6D">
            <w:pPr>
              <w:spacing w:after="0" w:line="240" w:lineRule="auto"/>
              <w:jc w:val="center"/>
              <w:rPr>
                <w:rFonts w:ascii="Times New Roman" w:eastAsia="Calibri" w:hAnsi="Times New Roman" w:cs="Times New Roman"/>
                <w:b/>
                <w:szCs w:val="24"/>
                <w:lang w:val="kk-KZ" w:eastAsia="ru-RU"/>
              </w:rPr>
            </w:pPr>
            <w:r w:rsidRPr="00E04D6D">
              <w:rPr>
                <w:rFonts w:ascii="Times New Roman" w:eastAsia="Calibri" w:hAnsi="Times New Roman" w:cs="Times New Roman"/>
                <w:b/>
                <w:szCs w:val="24"/>
                <w:lang w:val="kk-KZ" w:eastAsia="ru-RU"/>
              </w:rPr>
              <w:t>Тема</w:t>
            </w:r>
          </w:p>
        </w:tc>
        <w:tc>
          <w:tcPr>
            <w:tcW w:w="1408" w:type="dxa"/>
          </w:tcPr>
          <w:p w:rsidR="00E04D6D" w:rsidRPr="00E04D6D" w:rsidRDefault="00E04D6D" w:rsidP="00E04D6D">
            <w:pPr>
              <w:spacing w:after="0" w:line="240" w:lineRule="auto"/>
              <w:jc w:val="center"/>
              <w:rPr>
                <w:rFonts w:ascii="Times New Roman" w:eastAsia="Calibri" w:hAnsi="Times New Roman" w:cs="Times New Roman"/>
                <w:b/>
                <w:szCs w:val="24"/>
                <w:lang w:val="kk-KZ" w:eastAsia="ru-RU"/>
              </w:rPr>
            </w:pPr>
            <w:r w:rsidRPr="00E04D6D">
              <w:rPr>
                <w:rFonts w:ascii="Times New Roman" w:eastAsia="Calibri" w:hAnsi="Times New Roman" w:cs="Times New Roman"/>
                <w:b/>
                <w:szCs w:val="24"/>
                <w:lang w:val="kk-KZ" w:eastAsia="ru-RU"/>
              </w:rPr>
              <w:t>Место, дата</w:t>
            </w:r>
          </w:p>
        </w:tc>
        <w:tc>
          <w:tcPr>
            <w:tcW w:w="1472" w:type="dxa"/>
          </w:tcPr>
          <w:p w:rsidR="00E04D6D" w:rsidRPr="00E04D6D" w:rsidRDefault="00E04D6D" w:rsidP="00E04D6D">
            <w:pPr>
              <w:spacing w:after="0" w:line="240" w:lineRule="auto"/>
              <w:jc w:val="center"/>
              <w:rPr>
                <w:rFonts w:ascii="Times New Roman" w:eastAsia="Calibri" w:hAnsi="Times New Roman" w:cs="Times New Roman"/>
                <w:b/>
                <w:szCs w:val="24"/>
                <w:lang w:val="kk-KZ" w:eastAsia="ru-RU"/>
              </w:rPr>
            </w:pPr>
            <w:r w:rsidRPr="00E04D6D">
              <w:rPr>
                <w:rFonts w:ascii="Times New Roman" w:eastAsia="Calibri" w:hAnsi="Times New Roman" w:cs="Times New Roman"/>
                <w:b/>
                <w:szCs w:val="24"/>
                <w:lang w:val="kk-KZ" w:eastAsia="ru-RU"/>
              </w:rPr>
              <w:t>№ сертификата, дата</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1</w:t>
            </w:r>
          </w:p>
        </w:tc>
        <w:tc>
          <w:tcPr>
            <w:tcW w:w="1846"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Балекбаев Азат Талгатович</w:t>
            </w:r>
          </w:p>
        </w:tc>
        <w:tc>
          <w:tcPr>
            <w:tcW w:w="1435"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 xml:space="preserve">Преподаватель </w:t>
            </w:r>
          </w:p>
        </w:tc>
        <w:tc>
          <w:tcPr>
            <w:tcW w:w="3119"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Развитие профессиональных компетенций учителей предмета «Всемирная история» (80 часов)</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АО «НЦПК «Өрлеу»</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 0434967</w:t>
            </w:r>
          </w:p>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11.02.2022</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846" w:type="dxa"/>
            <w:vMerge w:val="restart"/>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Толкумбекова Татьяна Петровна</w:t>
            </w:r>
          </w:p>
        </w:tc>
        <w:tc>
          <w:tcPr>
            <w:tcW w:w="1435" w:type="dxa"/>
            <w:vMerge w:val="restart"/>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Зам по УВР</w:t>
            </w:r>
          </w:p>
        </w:tc>
        <w:tc>
          <w:tcPr>
            <w:tcW w:w="3119"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Білім және ғылым министрлігінің оқудан жұмысқа көшу кезінде институционалдық әлеуетін арттыру (20 часов)</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ТОО «NEW Technologies Company»</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 xml:space="preserve">№ 228 </w:t>
            </w:r>
          </w:p>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2022 год</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1435"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Дистанционные курсы повышения квалификации на тему «</w:t>
            </w:r>
            <w:r w:rsidRPr="00E04D6D">
              <w:rPr>
                <w:rFonts w:ascii="Times New Roman" w:hAnsi="Times New Roman" w:cs="Times New Roman"/>
                <w:sz w:val="24"/>
                <w:szCs w:val="24"/>
                <w:lang w:val="kk-KZ"/>
              </w:rPr>
              <w:t>Қашықтықтан оқыту жағдайында студенттердің өзіндік жұмысын ұйымдастыру</w:t>
            </w:r>
            <w:r w:rsidRPr="00E04D6D">
              <w:rPr>
                <w:rFonts w:ascii="Times New Roman" w:hAnsi="Times New Roman" w:cs="Times New Roman"/>
                <w:sz w:val="24"/>
                <w:szCs w:val="24"/>
              </w:rPr>
              <w:t>»</w:t>
            </w:r>
            <w:r w:rsidRPr="00E04D6D">
              <w:rPr>
                <w:rFonts w:ascii="Times New Roman" w:hAnsi="Times New Roman" w:cs="Times New Roman"/>
                <w:sz w:val="24"/>
                <w:szCs w:val="24"/>
                <w:lang w:val="kk-KZ"/>
              </w:rPr>
              <w:t xml:space="preserve"> </w:t>
            </w:r>
            <w:r w:rsidRPr="00E04D6D">
              <w:rPr>
                <w:rFonts w:ascii="Times New Roman" w:hAnsi="Times New Roman" w:cs="Times New Roman"/>
                <w:sz w:val="24"/>
                <w:szCs w:val="24"/>
              </w:rPr>
              <w:t>(36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p w:rsidR="00E04D6D" w:rsidRPr="00E04D6D" w:rsidRDefault="00E04D6D" w:rsidP="00E04D6D">
            <w:pPr>
              <w:rPr>
                <w:rFonts w:ascii="Times New Roman" w:hAnsi="Times New Roman" w:cs="Times New Roman"/>
                <w:sz w:val="24"/>
                <w:szCs w:val="24"/>
              </w:rPr>
            </w:pP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07610</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31.05.2020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1435"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«Управление качеством воспитательной работы в организациях технического и профессионального образования»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03-14.08.2020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0079</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28.08.2020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1435"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Обучающий онлайн семинар на тему «Автоматизация государственных услуг и цифровизация бизнес-процессов в организациях технического и профессионального образования посредством портала College.smartnation.kz»</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ТОО «InCraft»</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05.02.2020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3775-7539</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05.02.2020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1435"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Дистанционные курсы повышения квалификации на тему «Развитие и совершенствование IT-компетенции педагогов» (36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IT № 12671</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21.08.2020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1435"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Дистанционное обучение: от разработки урока до организации образовательного процесса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АО «НЦПК «</w:t>
            </w:r>
            <w:r w:rsidRPr="00E04D6D">
              <w:rPr>
                <w:rFonts w:ascii="Times New Roman" w:hAnsi="Times New Roman" w:cs="Times New Roman"/>
                <w:sz w:val="24"/>
                <w:szCs w:val="24"/>
                <w:lang w:val="kk-KZ"/>
              </w:rPr>
              <w:t>Өрлеу</w:t>
            </w:r>
            <w:r w:rsidRPr="00E04D6D">
              <w:rPr>
                <w:rFonts w:ascii="Times New Roman" w:hAnsi="Times New Roman" w:cs="Times New Roman"/>
                <w:sz w:val="24"/>
                <w:szCs w:val="24"/>
              </w:rPr>
              <w:t>»</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6700597</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15.11.2020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1435" w:type="dxa"/>
            <w:vMerge/>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Семинар-тренинг «Подготовка организаций технического и профессионального образования к процедуре аккредитации»</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г.Кокшетау, НУ «Независимое агентство аккредитации и рейтинга», 13.03.2018</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1219-18,</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13.03.2018</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846"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Гармашова Юлия Артуровна</w:t>
            </w:r>
          </w:p>
        </w:tc>
        <w:tc>
          <w:tcPr>
            <w:tcW w:w="1435"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xml:space="preserve">Преподаватель </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Научно-методологические основы преподавания предмета «Самопознание»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АО «Национальный центр повышения квалификации «Өрлеу»</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0403864</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12.02.2021</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Онлайн курс обучения по образовательной программе повышения квалификации преподавателей колледжей по общеобразовательной дисциплине «Биология» в рамках обновления содержания среднего образования Республики Казахстан (80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10-21.08.2020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000232</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21.08.2020</w:t>
            </w:r>
          </w:p>
          <w:p w:rsidR="00E04D6D" w:rsidRPr="00E04D6D" w:rsidRDefault="00E04D6D" w:rsidP="00E04D6D">
            <w:pPr>
              <w:rPr>
                <w:rFonts w:ascii="Times New Roman" w:hAnsi="Times New Roman" w:cs="Times New Roman"/>
                <w:sz w:val="24"/>
                <w:szCs w:val="24"/>
              </w:rPr>
            </w:pP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Дистанционные курсы повышения квалификации на тему «Развитие и совершенствование IT-компетенции педагогов» (36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IT № 08086</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13.08.2020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Дистанционные курсы повышения квалификации на тему «</w:t>
            </w:r>
            <w:r w:rsidRPr="00E04D6D">
              <w:rPr>
                <w:rFonts w:ascii="Times New Roman" w:hAnsi="Times New Roman" w:cs="Times New Roman"/>
                <w:sz w:val="24"/>
                <w:szCs w:val="24"/>
                <w:lang w:val="kk-KZ"/>
              </w:rPr>
              <w:t>Қашықтықтан оқыту жағдайында студенттердің өзіндік жұмысын ұйымдастыру</w:t>
            </w:r>
            <w:r w:rsidRPr="00E04D6D">
              <w:rPr>
                <w:rFonts w:ascii="Times New Roman" w:hAnsi="Times New Roman" w:cs="Times New Roman"/>
                <w:sz w:val="24"/>
                <w:szCs w:val="24"/>
              </w:rPr>
              <w:t>»</w:t>
            </w:r>
            <w:r w:rsidRPr="00E04D6D">
              <w:rPr>
                <w:rFonts w:ascii="Times New Roman" w:hAnsi="Times New Roman" w:cs="Times New Roman"/>
                <w:sz w:val="24"/>
                <w:szCs w:val="24"/>
                <w:lang w:val="kk-KZ"/>
              </w:rPr>
              <w:t xml:space="preserve"> </w:t>
            </w:r>
            <w:r w:rsidRPr="00E04D6D">
              <w:rPr>
                <w:rFonts w:ascii="Times New Roman" w:hAnsi="Times New Roman" w:cs="Times New Roman"/>
                <w:sz w:val="24"/>
                <w:szCs w:val="24"/>
              </w:rPr>
              <w:t>(36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p w:rsidR="00E04D6D" w:rsidRPr="00E04D6D" w:rsidRDefault="00E04D6D" w:rsidP="00E04D6D">
            <w:pPr>
              <w:rPr>
                <w:rFonts w:ascii="Times New Roman" w:hAnsi="Times New Roman" w:cs="Times New Roman"/>
                <w:sz w:val="24"/>
                <w:szCs w:val="24"/>
              </w:rPr>
            </w:pPr>
          </w:p>
        </w:tc>
        <w:tc>
          <w:tcPr>
            <w:tcW w:w="1472"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rPr>
              <w:t>DL</w:t>
            </w:r>
            <w:r w:rsidRPr="00E04D6D">
              <w:rPr>
                <w:rFonts w:ascii="Times New Roman" w:hAnsi="Times New Roman" w:cs="Times New Roman"/>
                <w:sz w:val="24"/>
                <w:szCs w:val="24"/>
                <w:lang w:val="kk-KZ"/>
              </w:rPr>
              <w:t xml:space="preserve"> </w:t>
            </w:r>
            <w:r w:rsidRPr="00E04D6D">
              <w:rPr>
                <w:rFonts w:ascii="Times New Roman" w:hAnsi="Times New Roman" w:cs="Times New Roman"/>
                <w:sz w:val="24"/>
                <w:szCs w:val="24"/>
              </w:rPr>
              <w:t xml:space="preserve">№ </w:t>
            </w:r>
            <w:r w:rsidRPr="00E04D6D">
              <w:rPr>
                <w:rFonts w:ascii="Times New Roman" w:hAnsi="Times New Roman" w:cs="Times New Roman"/>
                <w:sz w:val="24"/>
                <w:szCs w:val="24"/>
                <w:lang w:val="kk-KZ"/>
              </w:rPr>
              <w:t>06792</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lang w:val="kk-KZ"/>
              </w:rPr>
              <w:t>28.05</w:t>
            </w:r>
            <w:r w:rsidRPr="00E04D6D">
              <w:rPr>
                <w:rFonts w:ascii="Times New Roman" w:hAnsi="Times New Roman" w:cs="Times New Roman"/>
                <w:sz w:val="24"/>
                <w:szCs w:val="24"/>
              </w:rPr>
              <w:t>.2020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Курсы по образовательной программе повышения квалификации педагогических кадров «Развитие естественнонаучной и читательской грамотности, креативного мышления школьников» (56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2452d965</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28.07.2020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«Реализация образовательных программ технического и профессионального образования, разработанных на основе модульно-компетентностного подхода»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«Холдинг «Кәсіпқор» Центр профессионального образования</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15.04-26.04.2019</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340</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26.04.2019</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«Реализация образовательных программ технического и профессионального образования, разработанных на основе модульно-компетентностного подхода»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«Холдинг «Кәсіпқор» Центр профессионального образования</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15.04-26.04.2019</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340</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26.04.2019</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5</w:t>
            </w:r>
          </w:p>
        </w:tc>
        <w:tc>
          <w:tcPr>
            <w:tcW w:w="1846"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Альмамбетова Кадиша Хамзиевна</w:t>
            </w:r>
          </w:p>
        </w:tc>
        <w:tc>
          <w:tcPr>
            <w:tcW w:w="1435" w:type="dxa"/>
          </w:tcPr>
          <w:p w:rsidR="00E04D6D" w:rsidRPr="00E04D6D" w:rsidRDefault="00E04D6D" w:rsidP="00E04D6D">
            <w:pPr>
              <w:rPr>
                <w:rFonts w:ascii="Times New Roman" w:hAnsi="Times New Roman" w:cs="Times New Roman"/>
                <w:sz w:val="24"/>
                <w:szCs w:val="24"/>
              </w:rPr>
            </w:pPr>
            <w:r w:rsidRPr="00E04D6D">
              <w:rPr>
                <w:rFonts w:ascii="Calibri" w:eastAsia="Times New Roman" w:hAnsi="Calibri" w:cs="Times New Roman"/>
                <w:color w:val="000000"/>
                <w:lang w:eastAsia="ru-RU"/>
              </w:rPr>
              <w:t>мастер производственного обучения,</w:t>
            </w:r>
          </w:p>
        </w:tc>
        <w:tc>
          <w:tcPr>
            <w:tcW w:w="3119"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rPr>
              <w:t>«</w:t>
            </w:r>
            <w:r w:rsidRPr="00E04D6D">
              <w:rPr>
                <w:rFonts w:ascii="Times New Roman" w:hAnsi="Times New Roman" w:cs="Times New Roman"/>
                <w:sz w:val="24"/>
                <w:szCs w:val="24"/>
                <w:lang w:val="kk-KZ"/>
              </w:rPr>
              <w:t>Современные образовательные технологии в системе профессионального образования»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Институт дополнительного образования «ДАМУ» 29.03-12.04.2017г</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Серия  № 00342/2017 12.04.2017</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6</w:t>
            </w:r>
          </w:p>
        </w:tc>
        <w:tc>
          <w:tcPr>
            <w:tcW w:w="1846"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Жусупова Зарина Токсановна</w:t>
            </w:r>
          </w:p>
        </w:tc>
        <w:tc>
          <w:tcPr>
            <w:tcW w:w="1435" w:type="dxa"/>
          </w:tcPr>
          <w:p w:rsidR="00E04D6D" w:rsidRPr="00E04D6D" w:rsidRDefault="00E04D6D" w:rsidP="00E04D6D">
            <w:pPr>
              <w:rPr>
                <w:rFonts w:ascii="Times New Roman" w:hAnsi="Times New Roman" w:cs="Times New Roman"/>
                <w:sz w:val="24"/>
                <w:szCs w:val="24"/>
              </w:rPr>
            </w:pPr>
            <w:r w:rsidRPr="00E04D6D">
              <w:rPr>
                <w:rFonts w:ascii="Times New Roman" w:eastAsia="Times New Roman" w:hAnsi="Times New Roman" w:cs="Times New Roman"/>
                <w:color w:val="000000"/>
                <w:sz w:val="20"/>
                <w:szCs w:val="20"/>
                <w:lang w:eastAsia="ru-RU"/>
              </w:rPr>
              <w:t>Преподаватель (русский язык и литература; стандартизация)</w:t>
            </w:r>
          </w:p>
        </w:tc>
        <w:tc>
          <w:tcPr>
            <w:tcW w:w="3119" w:type="dxa"/>
          </w:tcPr>
          <w:p w:rsidR="00E04D6D" w:rsidRPr="00E04D6D" w:rsidRDefault="00E04D6D" w:rsidP="00E04D6D">
            <w:pPr>
              <w:rPr>
                <w:rFonts w:ascii="Times New Roman" w:hAnsi="Times New Roman" w:cs="Times New Roman"/>
                <w:sz w:val="24"/>
                <w:szCs w:val="24"/>
              </w:rPr>
            </w:pPr>
          </w:p>
        </w:tc>
        <w:tc>
          <w:tcPr>
            <w:tcW w:w="1408" w:type="dxa"/>
          </w:tcPr>
          <w:p w:rsidR="00E04D6D" w:rsidRPr="00E04D6D" w:rsidRDefault="00E04D6D" w:rsidP="00E04D6D">
            <w:pPr>
              <w:rPr>
                <w:rFonts w:ascii="Times New Roman" w:hAnsi="Times New Roman" w:cs="Times New Roman"/>
                <w:sz w:val="24"/>
                <w:szCs w:val="24"/>
              </w:rPr>
            </w:pPr>
          </w:p>
        </w:tc>
        <w:tc>
          <w:tcPr>
            <w:tcW w:w="1472" w:type="dxa"/>
          </w:tcPr>
          <w:p w:rsidR="00E04D6D" w:rsidRPr="00E04D6D" w:rsidRDefault="00E04D6D" w:rsidP="00E04D6D">
            <w:pPr>
              <w:rPr>
                <w:rFonts w:ascii="Times New Roman" w:hAnsi="Times New Roman" w:cs="Times New Roman"/>
                <w:sz w:val="24"/>
                <w:szCs w:val="24"/>
              </w:rPr>
            </w:pP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7</w:t>
            </w:r>
          </w:p>
        </w:tc>
        <w:tc>
          <w:tcPr>
            <w:tcW w:w="1846"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Жусупова Гульзара Касеновна</w:t>
            </w:r>
          </w:p>
        </w:tc>
        <w:tc>
          <w:tcPr>
            <w:tcW w:w="1435" w:type="dxa"/>
          </w:tcPr>
          <w:p w:rsidR="00E04D6D" w:rsidRPr="00E04D6D" w:rsidRDefault="00E04D6D" w:rsidP="00E04D6D">
            <w:pPr>
              <w:rPr>
                <w:rFonts w:ascii="Times New Roman" w:eastAsia="Times New Roman" w:hAnsi="Times New Roman" w:cs="Times New Roman"/>
                <w:color w:val="000000"/>
                <w:sz w:val="20"/>
                <w:szCs w:val="20"/>
                <w:lang w:eastAsia="ru-RU"/>
              </w:rPr>
            </w:pPr>
            <w:r w:rsidRPr="00E04D6D">
              <w:rPr>
                <w:rFonts w:ascii="Times New Roman" w:eastAsia="Times New Roman" w:hAnsi="Times New Roman" w:cs="Times New Roman"/>
                <w:color w:val="000000"/>
                <w:sz w:val="20"/>
                <w:szCs w:val="20"/>
                <w:lang w:eastAsia="ru-RU"/>
              </w:rPr>
              <w:t>Валеология (факультатив)</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«Формирование у обучающихся духовности, нравственности, подготовка их к семейной жизни, охрана репродуктивного здоровья» (40 часов)</w:t>
            </w:r>
          </w:p>
        </w:tc>
        <w:tc>
          <w:tcPr>
            <w:tcW w:w="1408"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rPr>
              <w:t>«Өрлеу»  АО «Национальный центр повышения квалификации» 09.11-14.11.2020</w:t>
            </w:r>
          </w:p>
        </w:tc>
        <w:tc>
          <w:tcPr>
            <w:tcW w:w="1472"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14.11.2020</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8</w:t>
            </w:r>
          </w:p>
        </w:tc>
        <w:tc>
          <w:tcPr>
            <w:tcW w:w="1846"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Зардиева Валентина Александровна</w:t>
            </w:r>
          </w:p>
        </w:tc>
        <w:tc>
          <w:tcPr>
            <w:tcW w:w="1435"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Зам по УПР</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Курс по образовательной программе повышения квалификации педагогов РК «Менеджмент в организации ТиПО»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xml:space="preserve">НАО им. Ы.Алтынсарина, </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18.02.-03.03.2021</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Серия № 77-00013340,</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05.03.2021</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lang w:val="kk-KZ"/>
              </w:rPr>
              <w:t>Техникалық және кәсіптік, орта білімнен кейінгі білім беру ұйымдарын трансформациялау процесіндегі басшының рөлі: халықаралық тәжірибе (135 сағат)</w:t>
            </w:r>
          </w:p>
        </w:tc>
        <w:tc>
          <w:tcPr>
            <w:tcW w:w="1408"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rPr>
              <w:t>НАО «Talap»</w:t>
            </w:r>
            <w:r w:rsidRPr="00E04D6D">
              <w:rPr>
                <w:rFonts w:ascii="Times New Roman" w:hAnsi="Times New Roman" w:cs="Times New Roman"/>
                <w:sz w:val="24"/>
                <w:szCs w:val="24"/>
                <w:lang w:val="kk-KZ"/>
              </w:rPr>
              <w:t>,</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lang w:val="kk-KZ"/>
              </w:rPr>
              <w:t>04-27.10.2021</w:t>
            </w:r>
          </w:p>
        </w:tc>
        <w:tc>
          <w:tcPr>
            <w:tcW w:w="1472"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 30205</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lang w:val="kk-KZ"/>
              </w:rPr>
              <w:t>27.10.2021</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Дистанционные курсы повышения квалификации на тему «Развитие и совершенствование IT-компетенции педагогов» (36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IT № 25117</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14.09.2020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val="restart"/>
          </w:tcPr>
          <w:p w:rsidR="00E04D6D" w:rsidRPr="00E04D6D" w:rsidRDefault="00E04D6D" w:rsidP="00E04D6D">
            <w:pPr>
              <w:rPr>
                <w:rFonts w:ascii="Times New Roman" w:hAnsi="Times New Roman" w:cs="Times New Roman"/>
                <w:sz w:val="24"/>
                <w:szCs w:val="24"/>
              </w:rPr>
            </w:pPr>
          </w:p>
        </w:tc>
        <w:tc>
          <w:tcPr>
            <w:tcW w:w="1435" w:type="dxa"/>
            <w:vMerge w:val="restart"/>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Семинар по оказанию государственных услуг (8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30.11.2020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№AKMF00093</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AKMF00093</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30.11.2020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«Реализация образовательных программ технического и профессионального образования, разработанных на основе модульно-компетентностного подхода»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«Холдинг «Кәсіпқор» Центр профессионального образования</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15.04-26.04.2019</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342</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26.04.2019</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Международный форум «Инновации в образовании: траектории международного сотрудничества»</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г.Астана</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17-18.04.2018</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009429</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18.04.2018</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Семинар-тренинг «Подготовка организаций технического и профессионального образования к процедуре аккредитации»</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г.Кокшетау, НУ «Независимое агентство аккредитации и рейтинга», 13.03.2018</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1217-18,</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13.03.2018</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9</w:t>
            </w:r>
          </w:p>
        </w:tc>
        <w:tc>
          <w:tcPr>
            <w:tcW w:w="1846"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Омарова Гульден Ахметжановна</w:t>
            </w:r>
          </w:p>
        </w:tc>
        <w:tc>
          <w:tcPr>
            <w:tcW w:w="1435" w:type="dxa"/>
          </w:tcPr>
          <w:p w:rsidR="00E04D6D" w:rsidRPr="00E04D6D" w:rsidRDefault="00860549" w:rsidP="00E04D6D">
            <w:pPr>
              <w:rPr>
                <w:rFonts w:ascii="Times New Roman" w:hAnsi="Times New Roman" w:cs="Times New Roman"/>
                <w:sz w:val="24"/>
                <w:szCs w:val="24"/>
              </w:rPr>
            </w:pPr>
            <w:r>
              <w:rPr>
                <w:rFonts w:ascii="Times New Roman" w:hAnsi="Times New Roman" w:cs="Times New Roman"/>
                <w:sz w:val="24"/>
                <w:szCs w:val="24"/>
              </w:rPr>
              <w:t>Зам по У</w:t>
            </w:r>
            <w:r w:rsidR="00E04D6D" w:rsidRPr="00E04D6D">
              <w:rPr>
                <w:rFonts w:ascii="Times New Roman" w:hAnsi="Times New Roman" w:cs="Times New Roman"/>
                <w:sz w:val="24"/>
                <w:szCs w:val="24"/>
              </w:rPr>
              <w:t>Р</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Курс «Менеджмент в образовании» по программе сессии курсов повышения квалификации педагогов РК «Алтынсаринские курсы»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xml:space="preserve">НАО им. Ы.Алтынсарина, </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18.02.-03.03.2021</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Серия № 77-00013367,</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05.03.2021</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val="restart"/>
          </w:tcPr>
          <w:p w:rsidR="00E04D6D" w:rsidRPr="00E04D6D" w:rsidRDefault="00E04D6D" w:rsidP="00E04D6D">
            <w:pPr>
              <w:rPr>
                <w:rFonts w:ascii="Times New Roman" w:hAnsi="Times New Roman" w:cs="Times New Roman"/>
                <w:sz w:val="24"/>
                <w:szCs w:val="24"/>
              </w:rPr>
            </w:pPr>
          </w:p>
        </w:tc>
        <w:tc>
          <w:tcPr>
            <w:tcW w:w="1435" w:type="dxa"/>
            <w:vMerge w:val="restart"/>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lang w:val="kk-KZ"/>
              </w:rPr>
              <w:t>Техникалық және кәсіптік, орта білімнен кейінгі білім беру ұйымдарын трансформациялау процесіндегі басшының рөлі: халықаралық тәжірибе (135 сағат)</w:t>
            </w:r>
          </w:p>
        </w:tc>
        <w:tc>
          <w:tcPr>
            <w:tcW w:w="1408"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rPr>
              <w:t>НАО «Talap»</w:t>
            </w:r>
            <w:r w:rsidRPr="00E04D6D">
              <w:rPr>
                <w:rFonts w:ascii="Times New Roman" w:hAnsi="Times New Roman" w:cs="Times New Roman"/>
                <w:sz w:val="24"/>
                <w:szCs w:val="24"/>
                <w:lang w:val="kk-KZ"/>
              </w:rPr>
              <w:t>,</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lang w:val="kk-KZ"/>
              </w:rPr>
              <w:t>04-27.10.2021</w:t>
            </w:r>
          </w:p>
        </w:tc>
        <w:tc>
          <w:tcPr>
            <w:tcW w:w="1472"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 30320</w:t>
            </w:r>
          </w:p>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27.10.2021</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Онлайн курс обучения по образовательной программе повышения квалификации преподавателей колледжей по общеобразовательной дисциплине «Математика» в рамках обновления содержания среднего образования Республики Казахстан (80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10-21.08.2020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000183</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21.08.2020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Курсы по образовательной программе повышения квалификации педагогических кадров «Развитие естественнонаучной и читательской грамотности, креативного мышления школьников» (56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05644d3c</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10.07.2020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Дистанционные курсы повышения квалификации на тему «Развитие и совершенствование IT-компетенции педагогов» (36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IT № 25114</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14.09.2020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«Реализация образовательных программ технического и профессионального образования, разработанных на основе модульно-компетентностного подхода» (72 часа)</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НАО «Холдинг «Кәсіпқор» Центр профессионального образования</w:t>
            </w:r>
          </w:p>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15.04-26.04.2019</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 352</w:t>
            </w:r>
          </w:p>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26.04.2019</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val="restart"/>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Международный форум «Инновации в образовании: траектории международного сотрудничества»</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г.Астана</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17-18.04.2018</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009431</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18.04.2018</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Семинар-тренинг «Подготовка организаций технического и профессионального образования к процедуре аккредитации»</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г.Кокшетау, НУ «Независимое агентство аккредитации и рейтинга», 13.03.2018</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1218-18,</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13.03.2018</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10</w:t>
            </w:r>
          </w:p>
        </w:tc>
        <w:tc>
          <w:tcPr>
            <w:tcW w:w="1846" w:type="dxa"/>
            <w:vMerge w:val="restart"/>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Пучкин Александр Сергеевич</w:t>
            </w:r>
          </w:p>
        </w:tc>
        <w:tc>
          <w:tcPr>
            <w:tcW w:w="1435" w:type="dxa"/>
            <w:vMerge w:val="restart"/>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преподаватель</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lang w:val="kk-KZ"/>
              </w:rPr>
              <w:t>Развитие цифровых компетенций педагогов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АО «НЦПК «</w:t>
            </w:r>
            <w:r w:rsidRPr="00E04D6D">
              <w:rPr>
                <w:rFonts w:ascii="Times New Roman" w:hAnsi="Times New Roman" w:cs="Times New Roman"/>
                <w:sz w:val="24"/>
                <w:szCs w:val="24"/>
                <w:lang w:val="kk-KZ"/>
              </w:rPr>
              <w:t>Ө</w:t>
            </w:r>
            <w:r w:rsidRPr="00E04D6D">
              <w:rPr>
                <w:rFonts w:ascii="Times New Roman" w:hAnsi="Times New Roman" w:cs="Times New Roman"/>
                <w:sz w:val="24"/>
                <w:szCs w:val="24"/>
              </w:rPr>
              <w:t xml:space="preserve">рлеу» </w:t>
            </w:r>
          </w:p>
        </w:tc>
        <w:tc>
          <w:tcPr>
            <w:tcW w:w="1472"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 33624,</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lang w:val="kk-KZ"/>
              </w:rPr>
              <w:t>07.09.2021</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lang w:val="kk-KZ"/>
              </w:rPr>
            </w:pPr>
          </w:p>
        </w:tc>
        <w:tc>
          <w:tcPr>
            <w:tcW w:w="1435" w:type="dxa"/>
            <w:vMerge/>
          </w:tcPr>
          <w:p w:rsidR="00E04D6D" w:rsidRPr="00E04D6D" w:rsidRDefault="00E04D6D" w:rsidP="00E04D6D">
            <w:pPr>
              <w:rPr>
                <w:rFonts w:ascii="Times New Roman" w:hAnsi="Times New Roman" w:cs="Times New Roman"/>
                <w:sz w:val="24"/>
                <w:szCs w:val="24"/>
                <w:lang w:val="kk-KZ"/>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Онлайн курс обучения по образовательной программе повышения квалификации преподавателей колледжей по общеобразовательной дисциплине «Информатика» в рамках обновления содержания среднего образования Республики Казахстан (80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10-21.08.2020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000259</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21.08.2020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lang w:val="kk-KZ"/>
              </w:rPr>
            </w:pPr>
          </w:p>
        </w:tc>
        <w:tc>
          <w:tcPr>
            <w:tcW w:w="1435" w:type="dxa"/>
            <w:vMerge/>
          </w:tcPr>
          <w:p w:rsidR="00E04D6D" w:rsidRPr="00E04D6D" w:rsidRDefault="00E04D6D" w:rsidP="00E04D6D">
            <w:pPr>
              <w:rPr>
                <w:rFonts w:ascii="Times New Roman" w:hAnsi="Times New Roman" w:cs="Times New Roman"/>
                <w:sz w:val="24"/>
                <w:szCs w:val="24"/>
                <w:lang w:val="kk-KZ"/>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Дистанционные курсы повышения квалификации на тему «Развитие и совершенствование IT-компетенции педагогов» (36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IT № 11769</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20.08.2020</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11</w:t>
            </w:r>
          </w:p>
        </w:tc>
        <w:tc>
          <w:tcPr>
            <w:tcW w:w="1846"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Симченко Надежда Петровна</w:t>
            </w:r>
          </w:p>
        </w:tc>
        <w:tc>
          <w:tcPr>
            <w:tcW w:w="1435" w:type="dxa"/>
          </w:tcPr>
          <w:p w:rsidR="00E04D6D" w:rsidRPr="00E04D6D" w:rsidRDefault="00E04D6D" w:rsidP="00E04D6D">
            <w:pPr>
              <w:rPr>
                <w:rFonts w:ascii="Times New Roman" w:hAnsi="Times New Roman" w:cs="Times New Roman"/>
                <w:sz w:val="24"/>
                <w:szCs w:val="24"/>
                <w:lang w:val="kk-KZ"/>
              </w:rPr>
            </w:pPr>
            <w:r w:rsidRPr="00E04D6D">
              <w:rPr>
                <w:rFonts w:ascii="Times New Roman" w:eastAsia="Times New Roman" w:hAnsi="Times New Roman" w:cs="Times New Roman"/>
                <w:color w:val="000000"/>
                <w:sz w:val="20"/>
                <w:szCs w:val="20"/>
                <w:lang w:eastAsia="ru-RU"/>
              </w:rPr>
              <w:t>Мастер производственного обучения</w:t>
            </w:r>
          </w:p>
        </w:tc>
        <w:tc>
          <w:tcPr>
            <w:tcW w:w="3119" w:type="dxa"/>
          </w:tcPr>
          <w:p w:rsidR="00E04D6D" w:rsidRPr="00E04D6D" w:rsidRDefault="00E04D6D" w:rsidP="00E04D6D">
            <w:pPr>
              <w:rPr>
                <w:rFonts w:ascii="Times New Roman" w:hAnsi="Times New Roman" w:cs="Times New Roman"/>
                <w:sz w:val="24"/>
                <w:szCs w:val="24"/>
              </w:rPr>
            </w:pPr>
          </w:p>
        </w:tc>
        <w:tc>
          <w:tcPr>
            <w:tcW w:w="1408" w:type="dxa"/>
          </w:tcPr>
          <w:p w:rsidR="00E04D6D" w:rsidRPr="00E04D6D" w:rsidRDefault="00E04D6D" w:rsidP="00E04D6D">
            <w:pPr>
              <w:rPr>
                <w:rFonts w:ascii="Times New Roman" w:hAnsi="Times New Roman" w:cs="Times New Roman"/>
                <w:sz w:val="24"/>
                <w:szCs w:val="24"/>
              </w:rPr>
            </w:pPr>
          </w:p>
        </w:tc>
        <w:tc>
          <w:tcPr>
            <w:tcW w:w="1472" w:type="dxa"/>
          </w:tcPr>
          <w:p w:rsidR="00E04D6D" w:rsidRPr="00E04D6D" w:rsidRDefault="00E04D6D" w:rsidP="00E04D6D">
            <w:pPr>
              <w:rPr>
                <w:rFonts w:ascii="Times New Roman" w:hAnsi="Times New Roman" w:cs="Times New Roman"/>
                <w:sz w:val="24"/>
                <w:szCs w:val="24"/>
              </w:rPr>
            </w:pP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12</w:t>
            </w:r>
          </w:p>
        </w:tc>
        <w:tc>
          <w:tcPr>
            <w:tcW w:w="1846"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Санияз Нурумгуль</w:t>
            </w:r>
          </w:p>
        </w:tc>
        <w:tc>
          <w:tcPr>
            <w:tcW w:w="1435"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 xml:space="preserve">Преподаватель </w:t>
            </w:r>
          </w:p>
        </w:tc>
        <w:tc>
          <w:tcPr>
            <w:tcW w:w="3119"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Моделирование образовательного процесса с учетом академической самостоятельности в организациях технического и профессионального, послесреднего образования (108 часов)</w:t>
            </w:r>
          </w:p>
        </w:tc>
        <w:tc>
          <w:tcPr>
            <w:tcW w:w="1408"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rPr>
              <w:t>НАО «Talap»</w:t>
            </w:r>
            <w:r w:rsidRPr="00E04D6D">
              <w:rPr>
                <w:rFonts w:ascii="Times New Roman" w:hAnsi="Times New Roman" w:cs="Times New Roman"/>
                <w:sz w:val="24"/>
                <w:szCs w:val="24"/>
                <w:lang w:val="kk-KZ"/>
              </w:rPr>
              <w:t>,</w:t>
            </w:r>
          </w:p>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11-29.10.2021</w:t>
            </w:r>
          </w:p>
        </w:tc>
        <w:tc>
          <w:tcPr>
            <w:tcW w:w="1472"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 21Б00110,</w:t>
            </w:r>
          </w:p>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05.11.2021</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val="restart"/>
          </w:tcPr>
          <w:p w:rsidR="00E04D6D" w:rsidRPr="00E04D6D" w:rsidRDefault="00E04D6D" w:rsidP="00E04D6D">
            <w:pPr>
              <w:rPr>
                <w:rFonts w:ascii="Times New Roman" w:hAnsi="Times New Roman" w:cs="Times New Roman"/>
                <w:sz w:val="24"/>
                <w:szCs w:val="24"/>
              </w:rPr>
            </w:pPr>
          </w:p>
        </w:tc>
        <w:tc>
          <w:tcPr>
            <w:tcW w:w="1435" w:type="dxa"/>
            <w:vMerge w:val="restart"/>
          </w:tcPr>
          <w:p w:rsidR="00E04D6D" w:rsidRPr="00E04D6D" w:rsidRDefault="00E04D6D" w:rsidP="00E04D6D">
            <w:pPr>
              <w:rPr>
                <w:rFonts w:ascii="Times New Roman" w:hAnsi="Times New Roman" w:cs="Times New Roman"/>
                <w:sz w:val="24"/>
                <w:szCs w:val="24"/>
                <w:lang w:val="kk-KZ"/>
              </w:rPr>
            </w:pPr>
          </w:p>
        </w:tc>
        <w:tc>
          <w:tcPr>
            <w:tcW w:w="3119"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Развитие цифровых компетенций педагогов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АО «НЦПК «</w:t>
            </w:r>
            <w:r w:rsidRPr="00E04D6D">
              <w:rPr>
                <w:rFonts w:ascii="Times New Roman" w:hAnsi="Times New Roman" w:cs="Times New Roman"/>
                <w:sz w:val="24"/>
                <w:szCs w:val="24"/>
                <w:lang w:val="kk-KZ"/>
              </w:rPr>
              <w:t>Ө</w:t>
            </w:r>
            <w:r w:rsidRPr="00E04D6D">
              <w:rPr>
                <w:rFonts w:ascii="Times New Roman" w:hAnsi="Times New Roman" w:cs="Times New Roman"/>
                <w:sz w:val="24"/>
                <w:szCs w:val="24"/>
              </w:rPr>
              <w:t xml:space="preserve">рлеу» </w:t>
            </w:r>
          </w:p>
        </w:tc>
        <w:tc>
          <w:tcPr>
            <w:tcW w:w="1472" w:type="dxa"/>
          </w:tcPr>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 254163,</w:t>
            </w:r>
          </w:p>
          <w:p w:rsidR="00E04D6D" w:rsidRPr="00E04D6D" w:rsidRDefault="00E04D6D" w:rsidP="00E04D6D">
            <w:pPr>
              <w:rPr>
                <w:rFonts w:ascii="Times New Roman" w:hAnsi="Times New Roman" w:cs="Times New Roman"/>
                <w:sz w:val="24"/>
                <w:szCs w:val="24"/>
                <w:lang w:val="kk-KZ"/>
              </w:rPr>
            </w:pPr>
            <w:r w:rsidRPr="00E04D6D">
              <w:rPr>
                <w:rFonts w:ascii="Times New Roman" w:hAnsi="Times New Roman" w:cs="Times New Roman"/>
                <w:sz w:val="24"/>
                <w:szCs w:val="24"/>
                <w:lang w:val="kk-KZ"/>
              </w:rPr>
              <w:t>09.10.2021</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lang w:val="kk-KZ"/>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Онлайн курс обучения по образовательной программе повышения квалификации преподавателей колледжей по общеобразовательной дисциплине «Казахский язык» и «Казахская литература» в рамках обновления содержания среднего образования Республики Казахстан (80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10-21.08.2020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000007</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21.08.2020</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13</w:t>
            </w:r>
          </w:p>
        </w:tc>
        <w:tc>
          <w:tcPr>
            <w:tcW w:w="1846" w:type="dxa"/>
          </w:tcPr>
          <w:p w:rsidR="00E04D6D" w:rsidRPr="00E04D6D" w:rsidRDefault="00E04D6D" w:rsidP="00E04D6D">
            <w:pPr>
              <w:rPr>
                <w:rFonts w:ascii="Times New Roman" w:hAnsi="Times New Roman" w:cs="Times New Roman"/>
                <w:sz w:val="24"/>
                <w:szCs w:val="24"/>
              </w:rPr>
            </w:pPr>
            <w:r w:rsidRPr="00E04D6D">
              <w:rPr>
                <w:rFonts w:ascii="Times New Roman" w:eastAsia="Times New Roman" w:hAnsi="Times New Roman" w:cs="Times New Roman"/>
                <w:color w:val="000000"/>
                <w:sz w:val="20"/>
                <w:szCs w:val="20"/>
                <w:lang w:eastAsia="ru-RU"/>
              </w:rPr>
              <w:t>Хазы Алмагуль</w:t>
            </w:r>
          </w:p>
        </w:tc>
        <w:tc>
          <w:tcPr>
            <w:tcW w:w="1435" w:type="dxa"/>
          </w:tcPr>
          <w:p w:rsidR="00E04D6D" w:rsidRPr="00E04D6D" w:rsidRDefault="00E04D6D" w:rsidP="00E04D6D">
            <w:pPr>
              <w:rPr>
                <w:rFonts w:ascii="Times New Roman" w:hAnsi="Times New Roman" w:cs="Times New Roman"/>
                <w:sz w:val="24"/>
                <w:szCs w:val="24"/>
              </w:rPr>
            </w:pPr>
            <w:r w:rsidRPr="00E04D6D">
              <w:rPr>
                <w:rFonts w:ascii="Times New Roman" w:eastAsia="Times New Roman" w:hAnsi="Times New Roman" w:cs="Times New Roman"/>
                <w:color w:val="000000"/>
                <w:sz w:val="20"/>
                <w:szCs w:val="20"/>
                <w:lang w:eastAsia="ru-RU"/>
              </w:rPr>
              <w:t>мастер производствененого обучения</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Развитие естественно-научной и читательской грамотности, креативного мышления школьников» (56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«Центр педагогического мастерства» 28.07.2020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24</w:t>
            </w:r>
            <w:r w:rsidRPr="00E04D6D">
              <w:rPr>
                <w:rFonts w:ascii="Times New Roman" w:hAnsi="Times New Roman" w:cs="Times New Roman"/>
                <w:sz w:val="24"/>
                <w:szCs w:val="24"/>
                <w:lang w:val="en-US"/>
              </w:rPr>
              <w:t>b0f5b3 28.07.2020</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14</w:t>
            </w:r>
          </w:p>
        </w:tc>
        <w:tc>
          <w:tcPr>
            <w:tcW w:w="1846"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Бурова Анастасия Викторовна</w:t>
            </w:r>
          </w:p>
        </w:tc>
        <w:tc>
          <w:tcPr>
            <w:tcW w:w="1435"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xml:space="preserve">Преподаватель </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Дистанционные курсы повышения квалификации на тему «Развитие и совершенствование IT-компетенции педагогов» (36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IT № 16115</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28.08.2020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«Развитие профессиональных компетенций преподавателя курса «Основы предпринимательской деятельности» организации ТИПО (80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Национальная палата предпринимателей РК</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19.08. – 29.08.2019</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000023</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29.08.2019</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«Развитие профессиональных компетенций преподавателя курса «Основы предпринимательской деятельности» организации ТИПО (80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Национальная палата предпринимателей РК</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19.08. – 29.08.2019</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000023</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29.08.2019</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Реализация образовательных программ технического и профессионального образования, разработанных на основе модульно-компетентностного  подхода» (72 часа)</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НАО «Холдинг «Кәсіпқор» Центр профессионального образования</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28.05-08.06.2018</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111 08.06.2018</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15</w:t>
            </w:r>
          </w:p>
        </w:tc>
        <w:tc>
          <w:tcPr>
            <w:tcW w:w="1846"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Ибраева Сауле Коныскельдиновна</w:t>
            </w:r>
          </w:p>
        </w:tc>
        <w:tc>
          <w:tcPr>
            <w:tcW w:w="1435"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xml:space="preserve">Преподаватель </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Онлайн курс обучения по образовательной программе повышения квалификации преподавателей колледжей по общеобразовательным дисциплинам «Казахский язык» и «Казахская литература» в рамках обновления содержания среднего образования Республики Казахстан (80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10-21.08.2020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000008</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21.08.2020</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tcPr>
          <w:p w:rsidR="00E04D6D" w:rsidRPr="00E04D6D" w:rsidRDefault="00E04D6D" w:rsidP="00E04D6D">
            <w:pPr>
              <w:rPr>
                <w:rFonts w:ascii="Times New Roman" w:hAnsi="Times New Roman" w:cs="Times New Roman"/>
                <w:sz w:val="24"/>
                <w:szCs w:val="24"/>
              </w:rPr>
            </w:pPr>
          </w:p>
        </w:tc>
        <w:tc>
          <w:tcPr>
            <w:tcW w:w="1435" w:type="dxa"/>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«Реализация образовательных программ технического и профессионального образования, разработанных на основе модульно-компетентностного подхода»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«Холдинг «Кәсіпқор» Центр профессионального образования</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15.04-26.04.2019</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345</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26.04.2019</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16</w:t>
            </w:r>
          </w:p>
        </w:tc>
        <w:tc>
          <w:tcPr>
            <w:tcW w:w="1846"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Каппасова Раушан Нурлановна</w:t>
            </w:r>
          </w:p>
        </w:tc>
        <w:tc>
          <w:tcPr>
            <w:tcW w:w="1435"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xml:space="preserve">Методист </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Дистанционные курсы повышения квалификации на тему «Развитие и совершенствование IT-компетенции педагогов» (36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IT № 02182</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07.08.2020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Онлайн курс обучения по образовательной программе повышения квалификации преподавателей колледжей по общеобразовательным дисциплинам «Казахский язык» и «Казахская литература» в рамках обновления содержания среднего образования Республики Казахстан (80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10-21.08.2020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000009</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21.08.2020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«Совершенствование профессиональной компетентности методистов и педагогов системы технического и профессионального образования»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17-28.08.2020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0152</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28.08.2020</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p>
          <w:p w:rsidR="00E04D6D" w:rsidRPr="00E04D6D" w:rsidRDefault="00E04D6D" w:rsidP="00E04D6D">
            <w:pPr>
              <w:spacing w:after="0" w:line="240" w:lineRule="auto"/>
              <w:rPr>
                <w:lang w:eastAsia="ru-RU"/>
              </w:rPr>
            </w:pPr>
          </w:p>
        </w:tc>
        <w:tc>
          <w:tcPr>
            <w:tcW w:w="1846" w:type="dxa"/>
          </w:tcPr>
          <w:p w:rsidR="00E04D6D" w:rsidRPr="00E04D6D" w:rsidRDefault="00E04D6D" w:rsidP="00E04D6D">
            <w:pPr>
              <w:rPr>
                <w:rFonts w:ascii="Times New Roman" w:hAnsi="Times New Roman" w:cs="Times New Roman"/>
                <w:sz w:val="24"/>
                <w:szCs w:val="24"/>
              </w:rPr>
            </w:pPr>
          </w:p>
        </w:tc>
        <w:tc>
          <w:tcPr>
            <w:tcW w:w="1435" w:type="dxa"/>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Повышение качества оказания государственных услуг и развитие навыков общения с людьми с ограниченными возможностями (24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Фирма «Конструктивное решение»</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23-25.04.2019</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 С20190002432</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18</w:t>
            </w:r>
          </w:p>
        </w:tc>
        <w:tc>
          <w:tcPr>
            <w:tcW w:w="1846"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Ковалёва Римма Игорьевна</w:t>
            </w:r>
          </w:p>
        </w:tc>
        <w:tc>
          <w:tcPr>
            <w:tcW w:w="1435"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xml:space="preserve">Преподаватель </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Онлайн курс обучения по образовательной программе повышения квалификации преподавателей колледжей по общеобразовательной дисциплине «Английский язык» в рамках обновления содержания среднего образования Республики Казахстан (80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10-21.08.2020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000097</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21.08.2020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Современные образовательные технологии в системе профессионального образования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xml:space="preserve">Институт профессионального образования «Даму» </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25.11-03.12.2019</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№00112/2019</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03.12.2019</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19</w:t>
            </w:r>
          </w:p>
        </w:tc>
        <w:tc>
          <w:tcPr>
            <w:tcW w:w="1846"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Маняков Александр Анатольевич</w:t>
            </w:r>
          </w:p>
        </w:tc>
        <w:tc>
          <w:tcPr>
            <w:tcW w:w="1435"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xml:space="preserve">Преподаватель </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Дистанционное обучение: от разработки урока до организации образовательного процесса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АО «НЦПК «</w:t>
            </w:r>
            <w:r w:rsidRPr="00E04D6D">
              <w:rPr>
                <w:rFonts w:ascii="Times New Roman" w:hAnsi="Times New Roman" w:cs="Times New Roman"/>
                <w:sz w:val="24"/>
                <w:szCs w:val="24"/>
                <w:lang w:val="kk-KZ"/>
              </w:rPr>
              <w:t>Өрлеу</w:t>
            </w:r>
            <w:r w:rsidRPr="00E04D6D">
              <w:rPr>
                <w:rFonts w:ascii="Times New Roman" w:hAnsi="Times New Roman" w:cs="Times New Roman"/>
                <w:sz w:val="24"/>
                <w:szCs w:val="24"/>
              </w:rPr>
              <w:t>»</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6700569</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15.11.2020</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20</w:t>
            </w:r>
          </w:p>
        </w:tc>
        <w:tc>
          <w:tcPr>
            <w:tcW w:w="1846"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Минакова Тамара Петровна</w:t>
            </w:r>
          </w:p>
        </w:tc>
        <w:tc>
          <w:tcPr>
            <w:tcW w:w="1435"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xml:space="preserve">Преподаватель </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Дистанционные курсы повышения квалификации на тему «</w:t>
            </w:r>
            <w:r w:rsidRPr="00E04D6D">
              <w:rPr>
                <w:rFonts w:ascii="Times New Roman" w:hAnsi="Times New Roman" w:cs="Times New Roman"/>
                <w:sz w:val="24"/>
                <w:szCs w:val="24"/>
                <w:lang w:val="kk-KZ"/>
              </w:rPr>
              <w:t>Қашықтықтан оқыту жағдайында студенттердің өзіндік жұмысын ұйымдастыру</w:t>
            </w:r>
            <w:r w:rsidRPr="00E04D6D">
              <w:rPr>
                <w:rFonts w:ascii="Times New Roman" w:hAnsi="Times New Roman" w:cs="Times New Roman"/>
                <w:sz w:val="24"/>
                <w:szCs w:val="24"/>
              </w:rPr>
              <w:t>»</w:t>
            </w:r>
            <w:r w:rsidRPr="00E04D6D">
              <w:rPr>
                <w:rFonts w:ascii="Times New Roman" w:hAnsi="Times New Roman" w:cs="Times New Roman"/>
                <w:sz w:val="24"/>
                <w:szCs w:val="24"/>
                <w:lang w:val="kk-KZ"/>
              </w:rPr>
              <w:t xml:space="preserve"> </w:t>
            </w:r>
            <w:r w:rsidRPr="00E04D6D">
              <w:rPr>
                <w:rFonts w:ascii="Times New Roman" w:hAnsi="Times New Roman" w:cs="Times New Roman"/>
                <w:sz w:val="24"/>
                <w:szCs w:val="24"/>
              </w:rPr>
              <w:t>(36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p w:rsidR="00E04D6D" w:rsidRPr="00E04D6D" w:rsidRDefault="00E04D6D" w:rsidP="00E04D6D">
            <w:pPr>
              <w:rPr>
                <w:rFonts w:ascii="Times New Roman" w:hAnsi="Times New Roman" w:cs="Times New Roman"/>
                <w:sz w:val="24"/>
                <w:szCs w:val="24"/>
              </w:rPr>
            </w:pP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07578</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31.05.2020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Дистанционные курсы повышения квалификации на тему «</w:t>
            </w:r>
            <w:r w:rsidRPr="00E04D6D">
              <w:rPr>
                <w:rFonts w:ascii="Times New Roman" w:hAnsi="Times New Roman" w:cs="Times New Roman"/>
                <w:sz w:val="24"/>
                <w:szCs w:val="24"/>
                <w:lang w:val="kk-KZ"/>
              </w:rPr>
              <w:t>Техникалық және кәсіптік, орта білімнен кейінгі білім беру ұйымдарындағы қашықтықтан оқыту: контентін құрудан бастап оқу процесін ұйымдастыруға дейін</w:t>
            </w:r>
            <w:r w:rsidRPr="00E04D6D">
              <w:rPr>
                <w:rFonts w:ascii="Times New Roman" w:hAnsi="Times New Roman" w:cs="Times New Roman"/>
                <w:sz w:val="24"/>
                <w:szCs w:val="24"/>
              </w:rPr>
              <w:t>»</w:t>
            </w:r>
            <w:r w:rsidRPr="00E04D6D">
              <w:rPr>
                <w:rFonts w:ascii="Times New Roman" w:hAnsi="Times New Roman" w:cs="Times New Roman"/>
                <w:sz w:val="24"/>
                <w:szCs w:val="24"/>
                <w:lang w:val="kk-KZ"/>
              </w:rPr>
              <w:t xml:space="preserve"> </w:t>
            </w:r>
            <w:r w:rsidRPr="00E04D6D">
              <w:rPr>
                <w:rFonts w:ascii="Times New Roman" w:hAnsi="Times New Roman" w:cs="Times New Roman"/>
                <w:sz w:val="24"/>
                <w:szCs w:val="24"/>
              </w:rPr>
              <w:t>(36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НАО «Talap» учебно-тренинговый центр</w:t>
            </w:r>
          </w:p>
          <w:p w:rsidR="00E04D6D" w:rsidRPr="00E04D6D" w:rsidRDefault="00E04D6D" w:rsidP="00E04D6D">
            <w:pPr>
              <w:rPr>
                <w:rFonts w:ascii="Times New Roman" w:hAnsi="Times New Roman" w:cs="Times New Roman"/>
                <w:sz w:val="24"/>
                <w:szCs w:val="24"/>
              </w:rPr>
            </w:pP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09911</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04.06.2020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Курсы по образовательной программе повышения квалификации педагогических кадров «Развитие естественнонаучной и читательской грамотности, креативного мышления школьников» (56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1bd825fb</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10.07.2020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Онлайн курс обучения по образовательной программе повышения квалификации преподавателей колледжей по общеобразовательным дисциплине «Химия» в рамках обновления содержания среднего образования Республики Казахстан (80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10-21.08.2020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000211</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21.08.2020</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r w:rsidRPr="00E04D6D">
              <w:rPr>
                <w:rFonts w:ascii="Times New Roman" w:eastAsia="Calibri" w:hAnsi="Times New Roman" w:cs="Times New Roman"/>
                <w:sz w:val="24"/>
                <w:szCs w:val="24"/>
                <w:lang w:eastAsia="ru-RU"/>
              </w:rPr>
              <w:t>21</w:t>
            </w:r>
          </w:p>
        </w:tc>
        <w:tc>
          <w:tcPr>
            <w:tcW w:w="1846"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Панаева Эльза Даулетжановна</w:t>
            </w:r>
          </w:p>
        </w:tc>
        <w:tc>
          <w:tcPr>
            <w:tcW w:w="1435"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xml:space="preserve">Преподаватель </w:t>
            </w: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Онлайн курс обучения по образовательной программе повышения квалификации преподавателей колледжей по общеобразовательной дисциплине «Английский язык» в рамках обновления содержания среднего образования Республики Казахстан (80 часов)</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ЧУ «Центр педагогического мастерства» АОО «Назарбаев Интеллектуальные школы»</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10-21.08.2020</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000100</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21.08.2020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Дистанционное обучение: от разработки урока до организации образовательного процесса (72 часа)</w:t>
            </w:r>
          </w:p>
        </w:tc>
        <w:tc>
          <w:tcPr>
            <w:tcW w:w="1408"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АО «НЦПК «</w:t>
            </w:r>
            <w:r w:rsidRPr="00E04D6D">
              <w:rPr>
                <w:rFonts w:ascii="Times New Roman" w:hAnsi="Times New Roman" w:cs="Times New Roman"/>
                <w:sz w:val="24"/>
                <w:szCs w:val="24"/>
                <w:lang w:val="kk-KZ"/>
              </w:rPr>
              <w:t>Өрлеу</w:t>
            </w:r>
            <w:r w:rsidRPr="00E04D6D">
              <w:rPr>
                <w:rFonts w:ascii="Times New Roman" w:hAnsi="Times New Roman" w:cs="Times New Roman"/>
                <w:sz w:val="24"/>
                <w:szCs w:val="24"/>
              </w:rPr>
              <w:t>»</w:t>
            </w:r>
          </w:p>
        </w:tc>
        <w:tc>
          <w:tcPr>
            <w:tcW w:w="1472" w:type="dxa"/>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 6700570</w:t>
            </w:r>
          </w:p>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15.11.2020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Использование современных педагогических и SMART-технологий (СМАРТ) в техническом и профессиональном образовании (36 часов)</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Институт повышения квалификации и дополнительного образования Казахского национального университета имени Аль-Фараби 29.01-10.02.2018</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25.01.2018</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Способы успешного применения IT-технологий в учебном процессе в условиях обновленного содержания образования (40 часов)</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АО «Национальный центр повышения квалификации «Өрлеу»</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10.12.-14.12.2018</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0250033</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14.12.2018</w:t>
            </w: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1846"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Фёдорова Тамара Владимировна</w:t>
            </w:r>
          </w:p>
        </w:tc>
        <w:tc>
          <w:tcPr>
            <w:tcW w:w="1435" w:type="dxa"/>
            <w:vMerge w:val="restart"/>
          </w:tcPr>
          <w:p w:rsidR="00E04D6D" w:rsidRPr="00E04D6D" w:rsidRDefault="00E04D6D" w:rsidP="00E04D6D">
            <w:pPr>
              <w:rPr>
                <w:rFonts w:ascii="Times New Roman" w:hAnsi="Times New Roman" w:cs="Times New Roman"/>
                <w:sz w:val="24"/>
                <w:szCs w:val="24"/>
              </w:rPr>
            </w:pPr>
            <w:r w:rsidRPr="00E04D6D">
              <w:rPr>
                <w:rFonts w:ascii="Times New Roman" w:hAnsi="Times New Roman" w:cs="Times New Roman"/>
                <w:sz w:val="24"/>
                <w:szCs w:val="24"/>
              </w:rPr>
              <w:t>Педагог-психолог</w:t>
            </w:r>
          </w:p>
        </w:tc>
        <w:tc>
          <w:tcPr>
            <w:tcW w:w="3119"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Дистанционные курсы повышения квалификации на тему «Қашықтықтан оқыту жағдайында студенттердің өзіндік жұмысын ұйымдастыру» (36 часов)</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НАО «Talap» учебно-тренинговый центр</w:t>
            </w:r>
          </w:p>
          <w:p w:rsidR="00E04D6D" w:rsidRPr="00E04D6D" w:rsidRDefault="00E04D6D" w:rsidP="00E04D6D">
            <w:pPr>
              <w:spacing w:after="0" w:line="240" w:lineRule="auto"/>
              <w:rPr>
                <w:rFonts w:ascii="Times New Roman" w:eastAsia="Calibri" w:hAnsi="Times New Roman" w:cs="Times New Roman"/>
                <w:sz w:val="24"/>
                <w:szCs w:val="24"/>
                <w:lang w:val="kk-KZ" w:eastAsia="ru-RU"/>
              </w:rPr>
            </w:pPr>
          </w:p>
        </w:tc>
        <w:tc>
          <w:tcPr>
            <w:tcW w:w="1472"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 06629</w:t>
            </w:r>
          </w:p>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31.05.2020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Внештатный тренер НАО «Talap» учебно-тренинговый центр</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НАО «Talap» учебно-тренинговый центр</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FT№ 00002</w:t>
            </w:r>
          </w:p>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16.04.2020</w:t>
            </w:r>
          </w:p>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До 31.12.2020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Дистанционное обучение: от разработки урока до организации образовательного процесса (72 часа)</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АО «НЦПК «Өрлеу»</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 6700598</w:t>
            </w:r>
          </w:p>
          <w:p w:rsidR="00E04D6D" w:rsidRPr="00E04D6D" w:rsidRDefault="00E04D6D" w:rsidP="00E04D6D">
            <w:pPr>
              <w:spacing w:after="0" w:line="240" w:lineRule="auto"/>
              <w:rPr>
                <w:rFonts w:ascii="Times New Roman" w:eastAsia="Calibri" w:hAnsi="Times New Roman" w:cs="Times New Roman"/>
                <w:sz w:val="24"/>
                <w:szCs w:val="24"/>
                <w:lang w:val="kk-KZ" w:eastAsia="ru-RU"/>
              </w:rPr>
            </w:pPr>
            <w:r w:rsidRPr="00E04D6D">
              <w:rPr>
                <w:rFonts w:ascii="Times New Roman" w:eastAsia="Calibri" w:hAnsi="Times New Roman" w:cs="Times New Roman"/>
                <w:sz w:val="24"/>
                <w:szCs w:val="24"/>
                <w:lang w:val="kk-KZ" w:eastAsia="ru-RU"/>
              </w:rPr>
              <w:t>15.11.2020</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стандартам на тему: «Основные аспекты и условия процесса инклюзивного обучения в организациях технического и профессионального образования»</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НАО «Холдинг «Кәсіпқор» Центр профессионального образования</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01.04-12.04.2019</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259</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12.04.2019</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tcPr>
          <w:p w:rsidR="00E04D6D" w:rsidRPr="00E04D6D" w:rsidRDefault="00E04D6D" w:rsidP="00E04D6D">
            <w:pPr>
              <w:rPr>
                <w:rFonts w:ascii="Times New Roman" w:hAnsi="Times New Roman" w:cs="Times New Roman"/>
                <w:sz w:val="24"/>
                <w:szCs w:val="24"/>
              </w:rPr>
            </w:pPr>
          </w:p>
        </w:tc>
        <w:tc>
          <w:tcPr>
            <w:tcW w:w="1435" w:type="dxa"/>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Семинар-практикум «Коммуникативные навыки в терапевтическом альянсе» в рамках Программы  «Формирование здоровья и жизненных навыков, а также превенция суицида среди несовершеннолетних»</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Общественный фонд «Bilim Foundation» г.Кокшетау, сентябрь 2018 года</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180311133</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2018 год</w:t>
            </w:r>
          </w:p>
        </w:tc>
      </w:tr>
      <w:tr w:rsidR="00E04D6D" w:rsidRPr="00E04D6D" w:rsidTr="00E04D6D">
        <w:tc>
          <w:tcPr>
            <w:tcW w:w="568" w:type="dxa"/>
          </w:tcPr>
          <w:p w:rsidR="00E04D6D" w:rsidRPr="00E04D6D" w:rsidRDefault="00E04D6D" w:rsidP="00E04D6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1846" w:type="dxa"/>
          </w:tcPr>
          <w:p w:rsidR="00E04D6D" w:rsidRPr="00E04D6D" w:rsidRDefault="00E04D6D" w:rsidP="00E04D6D">
            <w:pPr>
              <w:rPr>
                <w:rFonts w:ascii="Times New Roman" w:hAnsi="Times New Roman" w:cs="Times New Roman"/>
                <w:sz w:val="24"/>
                <w:szCs w:val="24"/>
              </w:rPr>
            </w:pPr>
            <w:r w:rsidRPr="00E04D6D">
              <w:rPr>
                <w:rFonts w:ascii="Times New Roman" w:eastAsia="Times New Roman" w:hAnsi="Times New Roman" w:cs="Times New Roman"/>
                <w:color w:val="000000"/>
                <w:sz w:val="20"/>
                <w:szCs w:val="20"/>
                <w:lang w:eastAsia="ru-RU"/>
              </w:rPr>
              <w:t>Урсулян Михаил Мигаевич</w:t>
            </w:r>
          </w:p>
        </w:tc>
        <w:tc>
          <w:tcPr>
            <w:tcW w:w="1435" w:type="dxa"/>
          </w:tcPr>
          <w:p w:rsidR="00E04D6D" w:rsidRPr="00E04D6D" w:rsidRDefault="00E04D6D" w:rsidP="00E04D6D">
            <w:pPr>
              <w:rPr>
                <w:rFonts w:ascii="Times New Roman" w:hAnsi="Times New Roman" w:cs="Times New Roman"/>
                <w:sz w:val="24"/>
                <w:szCs w:val="24"/>
              </w:rPr>
            </w:pPr>
            <w:r w:rsidRPr="00E04D6D">
              <w:rPr>
                <w:rFonts w:ascii="Times New Roman" w:eastAsia="Times New Roman" w:hAnsi="Times New Roman" w:cs="Times New Roman"/>
                <w:color w:val="000000"/>
                <w:sz w:val="20"/>
                <w:szCs w:val="20"/>
                <w:lang w:eastAsia="ru-RU"/>
              </w:rPr>
              <w:t>Преподаватель физической культуры; спецмедгруппа (фак-ив); ЗОЖ (факультатив)</w:t>
            </w:r>
          </w:p>
        </w:tc>
        <w:tc>
          <w:tcPr>
            <w:tcW w:w="3119" w:type="dxa"/>
          </w:tcPr>
          <w:p w:rsidR="00E04D6D" w:rsidRPr="00E04D6D" w:rsidRDefault="00E04D6D" w:rsidP="00E04D6D">
            <w:pPr>
              <w:rPr>
                <w:rFonts w:ascii="Times New Roman" w:hAnsi="Times New Roman" w:cs="Times New Roman"/>
                <w:sz w:val="24"/>
                <w:szCs w:val="24"/>
              </w:rPr>
            </w:pPr>
          </w:p>
        </w:tc>
        <w:tc>
          <w:tcPr>
            <w:tcW w:w="1408" w:type="dxa"/>
          </w:tcPr>
          <w:p w:rsidR="00E04D6D" w:rsidRPr="00E04D6D" w:rsidRDefault="00E04D6D" w:rsidP="00E04D6D">
            <w:pPr>
              <w:rPr>
                <w:rFonts w:ascii="Times New Roman" w:hAnsi="Times New Roman" w:cs="Times New Roman"/>
                <w:sz w:val="24"/>
                <w:szCs w:val="24"/>
              </w:rPr>
            </w:pPr>
          </w:p>
        </w:tc>
        <w:tc>
          <w:tcPr>
            <w:tcW w:w="1472" w:type="dxa"/>
          </w:tcPr>
          <w:p w:rsidR="00E04D6D" w:rsidRPr="00E04D6D" w:rsidRDefault="00E04D6D" w:rsidP="00E04D6D">
            <w:pPr>
              <w:rPr>
                <w:rFonts w:ascii="Times New Roman" w:hAnsi="Times New Roman" w:cs="Times New Roman"/>
                <w:sz w:val="24"/>
                <w:szCs w:val="24"/>
              </w:rPr>
            </w:pPr>
          </w:p>
        </w:tc>
      </w:tr>
      <w:tr w:rsidR="00E04D6D" w:rsidRPr="00E04D6D" w:rsidTr="00E04D6D">
        <w:tc>
          <w:tcPr>
            <w:tcW w:w="568" w:type="dxa"/>
            <w:vMerge w:val="restart"/>
          </w:tcPr>
          <w:p w:rsidR="00E04D6D" w:rsidRPr="00E04D6D" w:rsidRDefault="00E04D6D" w:rsidP="00E04D6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1846" w:type="dxa"/>
            <w:vMerge w:val="restart"/>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Лихолетова Анастасия Сергеевна</w:t>
            </w:r>
          </w:p>
        </w:tc>
        <w:tc>
          <w:tcPr>
            <w:tcW w:w="1435" w:type="dxa"/>
            <w:vMerge w:val="restart"/>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xml:space="preserve">Преподаватель </w:t>
            </w: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«Развитие профессиональных компетенций преподавателя курса «Основы предпринимательской деятельности» организации ТИПО (80 часов)</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Национальная палата предпринимателей РК</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19.08. – 29.08.2019</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000029</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29.08.2019</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Обучающий семинар «Организация проектной работы обучающихся в учебном процессе и во внеучебной деятельности»</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«Областной учебно-методический кабинет» УО Акмолинской области, 13.03.2018</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б/н</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13.03.2018</w:t>
            </w:r>
          </w:p>
        </w:tc>
      </w:tr>
      <w:tr w:rsidR="00E04D6D" w:rsidRPr="00E04D6D" w:rsidTr="00E04D6D">
        <w:tc>
          <w:tcPr>
            <w:tcW w:w="568" w:type="dxa"/>
            <w:vMerge/>
          </w:tcPr>
          <w:p w:rsidR="00E04D6D" w:rsidRPr="00E04D6D" w:rsidRDefault="00E04D6D" w:rsidP="00E04D6D">
            <w:pPr>
              <w:spacing w:after="0" w:line="240" w:lineRule="auto"/>
              <w:rPr>
                <w:rFonts w:ascii="Times New Roman" w:eastAsia="Calibri" w:hAnsi="Times New Roman" w:cs="Times New Roman"/>
                <w:sz w:val="24"/>
                <w:szCs w:val="24"/>
                <w:lang w:eastAsia="ru-RU"/>
              </w:rPr>
            </w:pPr>
          </w:p>
        </w:tc>
        <w:tc>
          <w:tcPr>
            <w:tcW w:w="1846" w:type="dxa"/>
            <w:vMerge/>
          </w:tcPr>
          <w:p w:rsidR="00E04D6D" w:rsidRPr="00E04D6D" w:rsidRDefault="00E04D6D" w:rsidP="00E04D6D">
            <w:pPr>
              <w:rPr>
                <w:rFonts w:ascii="Times New Roman" w:hAnsi="Times New Roman" w:cs="Times New Roman"/>
                <w:sz w:val="24"/>
                <w:szCs w:val="24"/>
              </w:rPr>
            </w:pPr>
          </w:p>
        </w:tc>
        <w:tc>
          <w:tcPr>
            <w:tcW w:w="1435" w:type="dxa"/>
            <w:vMerge/>
          </w:tcPr>
          <w:p w:rsidR="00E04D6D" w:rsidRPr="00E04D6D" w:rsidRDefault="00E04D6D" w:rsidP="00E04D6D">
            <w:pPr>
              <w:rPr>
                <w:rFonts w:ascii="Times New Roman" w:hAnsi="Times New Roman" w:cs="Times New Roman"/>
                <w:sz w:val="24"/>
                <w:szCs w:val="24"/>
              </w:rPr>
            </w:pPr>
          </w:p>
        </w:tc>
        <w:tc>
          <w:tcPr>
            <w:tcW w:w="3119"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Реализация образовательных программ технического и профессионального образования, разработанных на основе модульно-компетентностного  подхода» (72 часа)</w:t>
            </w:r>
          </w:p>
        </w:tc>
        <w:tc>
          <w:tcPr>
            <w:tcW w:w="1408"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НАО «Холдинг «Кәсіпқор» Центр профессионального образования</w:t>
            </w:r>
          </w:p>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28.05-08.06.2018</w:t>
            </w:r>
          </w:p>
        </w:tc>
        <w:tc>
          <w:tcPr>
            <w:tcW w:w="1472" w:type="dxa"/>
          </w:tcPr>
          <w:p w:rsidR="00E04D6D" w:rsidRPr="00E04D6D" w:rsidRDefault="00E04D6D" w:rsidP="00E04D6D">
            <w:pPr>
              <w:spacing w:after="0" w:line="240" w:lineRule="auto"/>
              <w:rPr>
                <w:rFonts w:ascii="Times New Roman" w:eastAsia="Calibri" w:hAnsi="Times New Roman" w:cs="Times New Roman"/>
                <w:sz w:val="24"/>
                <w:szCs w:val="32"/>
                <w:lang w:val="kk-KZ" w:eastAsia="ru-RU"/>
              </w:rPr>
            </w:pPr>
            <w:r w:rsidRPr="00E04D6D">
              <w:rPr>
                <w:rFonts w:ascii="Times New Roman" w:eastAsia="Calibri" w:hAnsi="Times New Roman" w:cs="Times New Roman"/>
                <w:sz w:val="24"/>
                <w:szCs w:val="32"/>
                <w:lang w:val="kk-KZ" w:eastAsia="ru-RU"/>
              </w:rPr>
              <w:t>№ 110 08.06.2018</w:t>
            </w:r>
          </w:p>
        </w:tc>
      </w:tr>
    </w:tbl>
    <w:p w:rsidR="00E04D6D" w:rsidRPr="00E04D6D" w:rsidRDefault="00E04D6D" w:rsidP="00E04D6D">
      <w:pPr>
        <w:spacing w:after="0" w:line="240" w:lineRule="atLeast"/>
        <w:jc w:val="both"/>
        <w:rPr>
          <w:rFonts w:ascii="Times New Roman" w:hAnsi="Times New Roman" w:cs="Times New Roman"/>
          <w:sz w:val="28"/>
          <w:szCs w:val="28"/>
        </w:rPr>
      </w:pPr>
    </w:p>
    <w:p w:rsidR="0003539A" w:rsidRDefault="0003539A" w:rsidP="0003539A">
      <w:pPr>
        <w:spacing w:after="0" w:line="240" w:lineRule="atLeast"/>
        <w:jc w:val="both"/>
        <w:rPr>
          <w:rFonts w:ascii="Times New Roman" w:hAnsi="Times New Roman" w:cs="Times New Roman"/>
          <w:sz w:val="28"/>
          <w:szCs w:val="28"/>
        </w:rPr>
      </w:pPr>
    </w:p>
    <w:p w:rsidR="0003539A" w:rsidRDefault="0003539A" w:rsidP="0003539A">
      <w:pPr>
        <w:pStyle w:val="a9"/>
        <w:spacing w:after="0" w:line="240" w:lineRule="auto"/>
        <w:ind w:left="0" w:firstLine="720"/>
        <w:jc w:val="both"/>
        <w:rPr>
          <w:sz w:val="28"/>
          <w:szCs w:val="28"/>
        </w:rPr>
      </w:pPr>
      <w:r w:rsidRPr="0084191A">
        <w:rPr>
          <w:sz w:val="28"/>
          <w:szCs w:val="28"/>
        </w:rPr>
        <w:t>Весь педагогический состав прошел курсы по повышению квалификации НАО</w:t>
      </w:r>
      <w:r w:rsidRPr="0084191A">
        <w:t xml:space="preserve"> «</w:t>
      </w:r>
      <w:r w:rsidRPr="0084191A">
        <w:rPr>
          <w:sz w:val="28"/>
          <w:szCs w:val="28"/>
        </w:rPr>
        <w:t>Талап» «Педагогтердің ІТ-құзіреттіліктерін дамыту және жетілдіру» «Талап» жас маман сертификат «Білікті кадрларды даярлауда халықаралық тәжірибені ескере отырып педагогтердің кәсіби даму»  (Приложение 4 курсы повышения квалификаций)</w:t>
      </w:r>
      <w:r>
        <w:rPr>
          <w:sz w:val="28"/>
          <w:szCs w:val="28"/>
        </w:rPr>
        <w:t>.</w:t>
      </w:r>
      <w:r w:rsidRPr="0084191A">
        <w:rPr>
          <w:sz w:val="28"/>
          <w:szCs w:val="28"/>
        </w:rPr>
        <w:t xml:space="preserve"> </w:t>
      </w:r>
    </w:p>
    <w:p w:rsidR="0003539A" w:rsidRDefault="0003539A" w:rsidP="00E636EA">
      <w:pPr>
        <w:pStyle w:val="a9"/>
        <w:spacing w:after="0" w:line="240" w:lineRule="auto"/>
        <w:ind w:left="0" w:firstLine="720"/>
        <w:jc w:val="both"/>
        <w:rPr>
          <w:sz w:val="28"/>
          <w:szCs w:val="28"/>
        </w:rPr>
      </w:pPr>
      <w:r w:rsidRPr="0084191A">
        <w:rPr>
          <w:sz w:val="28"/>
          <w:szCs w:val="28"/>
        </w:rPr>
        <w:t>Международный центр образовательных технологий с 9 по 20 декабря 2022 года проводит онлайн-стажировку</w:t>
      </w:r>
      <w:r w:rsidRPr="0084191A">
        <w:rPr>
          <w:b/>
          <w:sz w:val="28"/>
          <w:szCs w:val="28"/>
        </w:rPr>
        <w:t xml:space="preserve"> «Инклюзивное профессиональное образование: современный взгляд и подходы». </w:t>
      </w:r>
      <w:r w:rsidRPr="0084191A">
        <w:rPr>
          <w:sz w:val="28"/>
          <w:szCs w:val="28"/>
        </w:rPr>
        <w:t>На участие в данной онлайн-стажировке подали заявки 36 педагогов и мастеров производственного обучения</w:t>
      </w:r>
      <w:r w:rsidR="00E636EA">
        <w:rPr>
          <w:sz w:val="28"/>
          <w:szCs w:val="28"/>
        </w:rPr>
        <w:t>, из них 2 педагога</w:t>
      </w:r>
      <w:r>
        <w:rPr>
          <w:sz w:val="28"/>
          <w:szCs w:val="28"/>
        </w:rPr>
        <w:t xml:space="preserve"> по специальности </w:t>
      </w:r>
      <w:r w:rsidR="00E636EA" w:rsidRPr="00D0370F">
        <w:rPr>
          <w:sz w:val="28"/>
          <w:szCs w:val="28"/>
        </w:rPr>
        <w:t>«Швейное производство и моделирование одежды»</w:t>
      </w:r>
      <w:r w:rsidR="00E636EA">
        <w:rPr>
          <w:sz w:val="28"/>
          <w:szCs w:val="28"/>
        </w:rPr>
        <w:t xml:space="preserve"> </w:t>
      </w:r>
    </w:p>
    <w:p w:rsidR="00F462CD" w:rsidRPr="00852F8B" w:rsidRDefault="00F462CD" w:rsidP="00F462CD">
      <w:pPr>
        <w:pStyle w:val="a7"/>
        <w:jc w:val="center"/>
        <w:rPr>
          <w:rFonts w:ascii="Times New Roman" w:hAnsi="Times New Roman" w:cs="Times New Roman"/>
          <w:b/>
          <w:i/>
          <w:sz w:val="28"/>
          <w:szCs w:val="28"/>
        </w:rPr>
      </w:pPr>
      <w:r w:rsidRPr="00852F8B">
        <w:rPr>
          <w:rFonts w:ascii="Times New Roman" w:hAnsi="Times New Roman" w:cs="Times New Roman"/>
          <w:b/>
          <w:i/>
          <w:sz w:val="28"/>
          <w:szCs w:val="28"/>
        </w:rPr>
        <w:t>Список педагогов, прошедших стажировку на предприятии за 2020-2021, 2021-2022, 2022-2023 учебные годы.</w:t>
      </w:r>
    </w:p>
    <w:p w:rsidR="00F462CD" w:rsidRPr="0066790F" w:rsidRDefault="00F462CD" w:rsidP="00F462CD">
      <w:pPr>
        <w:spacing w:after="0" w:line="240" w:lineRule="auto"/>
        <w:rPr>
          <w:sz w:val="28"/>
          <w:szCs w:val="28"/>
        </w:rPr>
      </w:pP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694"/>
        <w:gridCol w:w="2268"/>
        <w:gridCol w:w="851"/>
        <w:gridCol w:w="3260"/>
      </w:tblGrid>
      <w:tr w:rsidR="00F462CD" w:rsidRPr="00D0370F" w:rsidTr="00624A9F">
        <w:tc>
          <w:tcPr>
            <w:tcW w:w="567" w:type="dxa"/>
            <w:shd w:val="clear" w:color="auto" w:fill="auto"/>
            <w:vAlign w:val="center"/>
          </w:tcPr>
          <w:p w:rsidR="00F462CD" w:rsidRPr="00D0370F" w:rsidRDefault="00F462CD" w:rsidP="00624A9F">
            <w:pPr>
              <w:widowControl w:val="0"/>
              <w:suppressLineNumbers/>
              <w:suppressAutoHyphens/>
              <w:spacing w:after="0" w:line="240" w:lineRule="auto"/>
              <w:jc w:val="center"/>
              <w:rPr>
                <w:rFonts w:ascii="Times New Roman" w:eastAsia="Andale Sans UI" w:hAnsi="Times New Roman" w:cs="Times New Roman"/>
                <w:b/>
                <w:bCs/>
                <w:kern w:val="1"/>
                <w:sz w:val="28"/>
                <w:szCs w:val="28"/>
              </w:rPr>
            </w:pPr>
            <w:r w:rsidRPr="00D0370F">
              <w:rPr>
                <w:rFonts w:ascii="Times New Roman" w:eastAsia="Andale Sans UI" w:hAnsi="Times New Roman" w:cs="Times New Roman"/>
                <w:b/>
                <w:bCs/>
                <w:kern w:val="1"/>
                <w:sz w:val="28"/>
                <w:szCs w:val="28"/>
              </w:rPr>
              <w:t>№ п/п</w:t>
            </w:r>
          </w:p>
        </w:tc>
        <w:tc>
          <w:tcPr>
            <w:tcW w:w="2694" w:type="dxa"/>
            <w:shd w:val="clear" w:color="auto" w:fill="auto"/>
            <w:vAlign w:val="center"/>
          </w:tcPr>
          <w:p w:rsidR="00F462CD" w:rsidRPr="00D0370F" w:rsidRDefault="00F462CD" w:rsidP="00624A9F">
            <w:pPr>
              <w:widowControl w:val="0"/>
              <w:suppressLineNumbers/>
              <w:suppressAutoHyphens/>
              <w:spacing w:after="0" w:line="240" w:lineRule="auto"/>
              <w:jc w:val="center"/>
              <w:rPr>
                <w:rFonts w:ascii="Times New Roman" w:eastAsia="Andale Sans UI" w:hAnsi="Times New Roman" w:cs="Times New Roman"/>
                <w:b/>
                <w:bCs/>
                <w:kern w:val="1"/>
                <w:sz w:val="28"/>
                <w:szCs w:val="28"/>
              </w:rPr>
            </w:pPr>
            <w:r w:rsidRPr="00D0370F">
              <w:rPr>
                <w:rFonts w:ascii="Times New Roman" w:eastAsia="Andale Sans UI" w:hAnsi="Times New Roman" w:cs="Times New Roman"/>
                <w:b/>
                <w:bCs/>
                <w:kern w:val="1"/>
                <w:sz w:val="28"/>
                <w:szCs w:val="28"/>
              </w:rPr>
              <w:t>Ф.И.О. мастеров производственного обучения</w:t>
            </w:r>
          </w:p>
        </w:tc>
        <w:tc>
          <w:tcPr>
            <w:tcW w:w="2268" w:type="dxa"/>
            <w:shd w:val="clear" w:color="auto" w:fill="auto"/>
            <w:vAlign w:val="center"/>
          </w:tcPr>
          <w:p w:rsidR="00F462CD" w:rsidRPr="00D0370F" w:rsidRDefault="00F462CD" w:rsidP="00624A9F">
            <w:pPr>
              <w:widowControl w:val="0"/>
              <w:suppressLineNumbers/>
              <w:suppressAutoHyphens/>
              <w:spacing w:after="0" w:line="240" w:lineRule="auto"/>
              <w:jc w:val="center"/>
              <w:rPr>
                <w:rFonts w:ascii="Times New Roman" w:eastAsia="Andale Sans UI" w:hAnsi="Times New Roman" w:cs="Times New Roman"/>
                <w:b/>
                <w:bCs/>
                <w:kern w:val="1"/>
                <w:sz w:val="28"/>
                <w:szCs w:val="28"/>
              </w:rPr>
            </w:pPr>
            <w:r w:rsidRPr="00D0370F">
              <w:rPr>
                <w:rFonts w:ascii="Times New Roman" w:eastAsia="Andale Sans UI" w:hAnsi="Times New Roman" w:cs="Times New Roman"/>
                <w:b/>
                <w:bCs/>
                <w:kern w:val="1"/>
                <w:sz w:val="28"/>
                <w:szCs w:val="28"/>
              </w:rPr>
              <w:t>Сроки прохождения</w:t>
            </w:r>
          </w:p>
        </w:tc>
        <w:tc>
          <w:tcPr>
            <w:tcW w:w="851" w:type="dxa"/>
          </w:tcPr>
          <w:p w:rsidR="00F462CD" w:rsidRPr="00D0370F" w:rsidRDefault="00F462CD" w:rsidP="00624A9F">
            <w:pPr>
              <w:widowControl w:val="0"/>
              <w:suppressLineNumbers/>
              <w:suppressAutoHyphens/>
              <w:spacing w:after="0" w:line="240" w:lineRule="auto"/>
              <w:ind w:left="60"/>
              <w:jc w:val="center"/>
              <w:rPr>
                <w:rFonts w:ascii="Times New Roman" w:eastAsia="Andale Sans UI" w:hAnsi="Times New Roman" w:cs="Times New Roman"/>
                <w:b/>
                <w:bCs/>
                <w:kern w:val="1"/>
                <w:sz w:val="28"/>
                <w:szCs w:val="28"/>
              </w:rPr>
            </w:pPr>
            <w:r w:rsidRPr="00D0370F">
              <w:rPr>
                <w:rFonts w:ascii="Times New Roman" w:eastAsia="Andale Sans UI" w:hAnsi="Times New Roman" w:cs="Times New Roman"/>
                <w:b/>
                <w:bCs/>
                <w:kern w:val="1"/>
                <w:sz w:val="28"/>
                <w:szCs w:val="28"/>
              </w:rPr>
              <w:t>Кол-во часов</w:t>
            </w:r>
          </w:p>
        </w:tc>
        <w:tc>
          <w:tcPr>
            <w:tcW w:w="3260" w:type="dxa"/>
          </w:tcPr>
          <w:p w:rsidR="00F462CD" w:rsidRPr="00D0370F" w:rsidRDefault="00F462CD" w:rsidP="00624A9F">
            <w:pPr>
              <w:widowControl w:val="0"/>
              <w:suppressLineNumbers/>
              <w:suppressAutoHyphens/>
              <w:spacing w:after="0" w:line="240" w:lineRule="auto"/>
              <w:ind w:left="60" w:right="645"/>
              <w:jc w:val="center"/>
              <w:rPr>
                <w:rFonts w:ascii="Times New Roman" w:eastAsia="Andale Sans UI" w:hAnsi="Times New Roman" w:cs="Times New Roman"/>
                <w:b/>
                <w:bCs/>
                <w:kern w:val="1"/>
                <w:sz w:val="28"/>
                <w:szCs w:val="28"/>
              </w:rPr>
            </w:pPr>
            <w:r w:rsidRPr="00D0370F">
              <w:rPr>
                <w:rFonts w:ascii="Times New Roman" w:eastAsia="Andale Sans UI" w:hAnsi="Times New Roman" w:cs="Times New Roman"/>
                <w:b/>
                <w:bCs/>
                <w:kern w:val="1"/>
                <w:sz w:val="28"/>
                <w:szCs w:val="28"/>
              </w:rPr>
              <w:t>Место прохождения</w:t>
            </w:r>
          </w:p>
        </w:tc>
      </w:tr>
      <w:tr w:rsidR="00F462CD" w:rsidRPr="00D0370F" w:rsidTr="00624A9F">
        <w:tc>
          <w:tcPr>
            <w:tcW w:w="9640" w:type="dxa"/>
            <w:gridSpan w:val="5"/>
            <w:shd w:val="clear" w:color="auto" w:fill="auto"/>
            <w:vAlign w:val="center"/>
          </w:tcPr>
          <w:p w:rsidR="00F462CD" w:rsidRPr="00D0370F" w:rsidRDefault="00F462CD" w:rsidP="00624A9F">
            <w:pPr>
              <w:spacing w:after="0" w:line="240" w:lineRule="auto"/>
              <w:jc w:val="center"/>
              <w:rPr>
                <w:rFonts w:ascii="Times New Roman" w:hAnsi="Times New Roman" w:cs="Times New Roman"/>
                <w:b/>
                <w:sz w:val="28"/>
                <w:szCs w:val="28"/>
              </w:rPr>
            </w:pPr>
            <w:r w:rsidRPr="00D0370F">
              <w:rPr>
                <w:rFonts w:ascii="Times New Roman" w:hAnsi="Times New Roman" w:cs="Times New Roman"/>
                <w:b/>
                <w:sz w:val="28"/>
                <w:szCs w:val="28"/>
              </w:rPr>
              <w:t>Преподаватели специальных  дисциплин и мастера п/о</w:t>
            </w:r>
          </w:p>
        </w:tc>
      </w:tr>
      <w:tr w:rsidR="00F462CD" w:rsidRPr="00D0370F" w:rsidTr="00624A9F">
        <w:tc>
          <w:tcPr>
            <w:tcW w:w="567" w:type="dxa"/>
            <w:vMerge w:val="restart"/>
            <w:shd w:val="clear" w:color="auto" w:fill="auto"/>
            <w:vAlign w:val="center"/>
          </w:tcPr>
          <w:p w:rsidR="00F462CD" w:rsidRPr="00D0370F" w:rsidRDefault="00F462CD" w:rsidP="00624A9F">
            <w:pPr>
              <w:spacing w:after="0" w:line="240" w:lineRule="auto"/>
              <w:jc w:val="center"/>
              <w:rPr>
                <w:rFonts w:ascii="Times New Roman" w:hAnsi="Times New Roman" w:cs="Times New Roman"/>
                <w:bCs/>
                <w:sz w:val="28"/>
                <w:szCs w:val="28"/>
              </w:rPr>
            </w:pPr>
            <w:r w:rsidRPr="00D0370F">
              <w:rPr>
                <w:rFonts w:ascii="Times New Roman" w:hAnsi="Times New Roman" w:cs="Times New Roman"/>
                <w:bCs/>
                <w:sz w:val="28"/>
                <w:szCs w:val="28"/>
              </w:rPr>
              <w:t>1</w:t>
            </w:r>
          </w:p>
        </w:tc>
        <w:tc>
          <w:tcPr>
            <w:tcW w:w="2694" w:type="dxa"/>
            <w:vMerge w:val="restart"/>
            <w:shd w:val="clear" w:color="auto" w:fill="auto"/>
          </w:tcPr>
          <w:p w:rsidR="00F462CD" w:rsidRPr="00D0370F" w:rsidRDefault="00F462CD" w:rsidP="00624A9F">
            <w:pPr>
              <w:spacing w:after="0" w:line="240" w:lineRule="auto"/>
              <w:rPr>
                <w:rFonts w:ascii="Times New Roman" w:hAnsi="Times New Roman" w:cs="Times New Roman"/>
                <w:sz w:val="28"/>
                <w:szCs w:val="28"/>
              </w:rPr>
            </w:pPr>
            <w:r w:rsidRPr="00D0370F">
              <w:rPr>
                <w:rFonts w:ascii="Times New Roman" w:hAnsi="Times New Roman" w:cs="Times New Roman"/>
                <w:sz w:val="28"/>
                <w:szCs w:val="28"/>
              </w:rPr>
              <w:t xml:space="preserve"> </w:t>
            </w:r>
          </w:p>
          <w:p w:rsidR="00F462CD" w:rsidRPr="00D0370F" w:rsidRDefault="00F462CD" w:rsidP="00624A9F">
            <w:pPr>
              <w:spacing w:after="0" w:line="240" w:lineRule="auto"/>
              <w:rPr>
                <w:rFonts w:ascii="Times New Roman" w:hAnsi="Times New Roman" w:cs="Times New Roman"/>
                <w:sz w:val="28"/>
                <w:szCs w:val="28"/>
              </w:rPr>
            </w:pPr>
            <w:r w:rsidRPr="00D0370F">
              <w:rPr>
                <w:rFonts w:ascii="Times New Roman" w:hAnsi="Times New Roman" w:cs="Times New Roman"/>
                <w:sz w:val="28"/>
                <w:szCs w:val="28"/>
              </w:rPr>
              <w:t>Альмамбетова Кадиша Хамзиновна</w:t>
            </w:r>
          </w:p>
        </w:tc>
        <w:tc>
          <w:tcPr>
            <w:tcW w:w="2268" w:type="dxa"/>
            <w:shd w:val="clear" w:color="auto" w:fill="auto"/>
            <w:vAlign w:val="center"/>
          </w:tcPr>
          <w:p w:rsidR="00F462CD" w:rsidRPr="00D0370F" w:rsidRDefault="00F462CD" w:rsidP="00624A9F">
            <w:pPr>
              <w:spacing w:after="0" w:line="240" w:lineRule="auto"/>
              <w:rPr>
                <w:rFonts w:ascii="Times New Roman" w:hAnsi="Times New Roman" w:cs="Times New Roman"/>
                <w:sz w:val="28"/>
                <w:szCs w:val="28"/>
              </w:rPr>
            </w:pPr>
            <w:r w:rsidRPr="00D0370F">
              <w:rPr>
                <w:rFonts w:ascii="Times New Roman" w:hAnsi="Times New Roman" w:cs="Times New Roman"/>
                <w:sz w:val="28"/>
                <w:szCs w:val="28"/>
              </w:rPr>
              <w:t>7-18 декабря 2020 года</w:t>
            </w:r>
          </w:p>
        </w:tc>
        <w:tc>
          <w:tcPr>
            <w:tcW w:w="851" w:type="dxa"/>
          </w:tcPr>
          <w:p w:rsidR="00F462CD" w:rsidRPr="00D0370F" w:rsidRDefault="00F462CD" w:rsidP="00624A9F">
            <w:pPr>
              <w:spacing w:after="0" w:line="240" w:lineRule="auto"/>
              <w:jc w:val="center"/>
              <w:rPr>
                <w:rFonts w:ascii="Times New Roman" w:hAnsi="Times New Roman" w:cs="Times New Roman"/>
                <w:sz w:val="28"/>
                <w:szCs w:val="28"/>
              </w:rPr>
            </w:pPr>
            <w:r w:rsidRPr="00D0370F">
              <w:rPr>
                <w:rFonts w:ascii="Times New Roman" w:hAnsi="Times New Roman" w:cs="Times New Roman"/>
                <w:sz w:val="28"/>
                <w:szCs w:val="28"/>
              </w:rPr>
              <w:t>80</w:t>
            </w:r>
          </w:p>
        </w:tc>
        <w:tc>
          <w:tcPr>
            <w:tcW w:w="3260" w:type="dxa"/>
          </w:tcPr>
          <w:p w:rsidR="00F462CD" w:rsidRPr="00D0370F" w:rsidRDefault="00F462CD" w:rsidP="00624A9F">
            <w:pPr>
              <w:spacing w:after="0" w:line="240" w:lineRule="auto"/>
              <w:rPr>
                <w:rFonts w:ascii="Times New Roman" w:hAnsi="Times New Roman" w:cs="Times New Roman"/>
                <w:sz w:val="28"/>
                <w:szCs w:val="28"/>
              </w:rPr>
            </w:pPr>
            <w:r w:rsidRPr="00D0370F">
              <w:rPr>
                <w:rFonts w:ascii="Times New Roman" w:hAnsi="Times New Roman" w:cs="Times New Roman"/>
                <w:sz w:val="28"/>
                <w:szCs w:val="28"/>
              </w:rPr>
              <w:t>Образовательная онлайн - платформа «</w:t>
            </w:r>
            <w:r w:rsidRPr="00D0370F">
              <w:rPr>
                <w:rFonts w:ascii="Times New Roman" w:hAnsi="Times New Roman" w:cs="Times New Roman"/>
                <w:sz w:val="28"/>
                <w:szCs w:val="28"/>
                <w:lang w:val="en-US"/>
              </w:rPr>
              <w:t>SKLAD</w:t>
            </w:r>
            <w:r w:rsidRPr="00D0370F">
              <w:rPr>
                <w:rFonts w:ascii="Times New Roman" w:hAnsi="Times New Roman" w:cs="Times New Roman"/>
                <w:sz w:val="28"/>
                <w:szCs w:val="28"/>
              </w:rPr>
              <w:t>»</w:t>
            </w:r>
          </w:p>
        </w:tc>
      </w:tr>
      <w:tr w:rsidR="00F462CD" w:rsidRPr="00D0370F" w:rsidTr="00624A9F">
        <w:tc>
          <w:tcPr>
            <w:tcW w:w="567" w:type="dxa"/>
            <w:vMerge/>
            <w:shd w:val="clear" w:color="auto" w:fill="auto"/>
            <w:vAlign w:val="center"/>
          </w:tcPr>
          <w:p w:rsidR="00F462CD" w:rsidRPr="00D0370F" w:rsidRDefault="00F462CD" w:rsidP="00624A9F">
            <w:pPr>
              <w:spacing w:after="0" w:line="240" w:lineRule="auto"/>
              <w:jc w:val="center"/>
              <w:rPr>
                <w:rFonts w:ascii="Times New Roman" w:hAnsi="Times New Roman" w:cs="Times New Roman"/>
                <w:bCs/>
                <w:sz w:val="28"/>
                <w:szCs w:val="28"/>
              </w:rPr>
            </w:pPr>
          </w:p>
        </w:tc>
        <w:tc>
          <w:tcPr>
            <w:tcW w:w="2694" w:type="dxa"/>
            <w:vMerge/>
            <w:shd w:val="clear" w:color="auto" w:fill="auto"/>
          </w:tcPr>
          <w:p w:rsidR="00F462CD" w:rsidRPr="00D0370F" w:rsidRDefault="00F462CD" w:rsidP="00624A9F">
            <w:pPr>
              <w:spacing w:after="0" w:line="240" w:lineRule="auto"/>
              <w:rPr>
                <w:rFonts w:ascii="Times New Roman" w:hAnsi="Times New Roman" w:cs="Times New Roman"/>
                <w:sz w:val="28"/>
                <w:szCs w:val="28"/>
              </w:rPr>
            </w:pPr>
          </w:p>
        </w:tc>
        <w:tc>
          <w:tcPr>
            <w:tcW w:w="2268" w:type="dxa"/>
            <w:shd w:val="clear" w:color="auto" w:fill="auto"/>
          </w:tcPr>
          <w:p w:rsidR="00F462CD" w:rsidRPr="00D0370F" w:rsidRDefault="00F462CD" w:rsidP="00624A9F">
            <w:pPr>
              <w:spacing w:after="0" w:line="240" w:lineRule="auto"/>
              <w:rPr>
                <w:rFonts w:ascii="Times New Roman" w:hAnsi="Times New Roman" w:cs="Times New Roman"/>
                <w:sz w:val="28"/>
                <w:szCs w:val="28"/>
              </w:rPr>
            </w:pPr>
            <w:r w:rsidRPr="00D0370F">
              <w:rPr>
                <w:rFonts w:ascii="Times New Roman" w:hAnsi="Times New Roman" w:cs="Times New Roman"/>
                <w:sz w:val="28"/>
                <w:szCs w:val="28"/>
              </w:rPr>
              <w:t>05-13 января 2021 года</w:t>
            </w:r>
          </w:p>
        </w:tc>
        <w:tc>
          <w:tcPr>
            <w:tcW w:w="851" w:type="dxa"/>
          </w:tcPr>
          <w:p w:rsidR="00F462CD" w:rsidRPr="00D0370F" w:rsidRDefault="00F462CD" w:rsidP="00624A9F">
            <w:pPr>
              <w:spacing w:after="0" w:line="240" w:lineRule="auto"/>
              <w:jc w:val="center"/>
              <w:rPr>
                <w:rFonts w:ascii="Times New Roman" w:hAnsi="Times New Roman" w:cs="Times New Roman"/>
                <w:sz w:val="28"/>
                <w:szCs w:val="28"/>
              </w:rPr>
            </w:pPr>
            <w:r w:rsidRPr="00D0370F">
              <w:rPr>
                <w:rFonts w:ascii="Times New Roman" w:hAnsi="Times New Roman" w:cs="Times New Roman"/>
                <w:sz w:val="28"/>
                <w:szCs w:val="28"/>
              </w:rPr>
              <w:t>36</w:t>
            </w:r>
          </w:p>
        </w:tc>
        <w:tc>
          <w:tcPr>
            <w:tcW w:w="3260" w:type="dxa"/>
            <w:vAlign w:val="center"/>
          </w:tcPr>
          <w:p w:rsidR="00F462CD" w:rsidRPr="00D0370F" w:rsidRDefault="00F462CD" w:rsidP="00624A9F">
            <w:pPr>
              <w:spacing w:after="0" w:line="240" w:lineRule="auto"/>
              <w:rPr>
                <w:rFonts w:ascii="Times New Roman" w:hAnsi="Times New Roman" w:cs="Times New Roman"/>
                <w:sz w:val="28"/>
                <w:szCs w:val="28"/>
              </w:rPr>
            </w:pPr>
            <w:r w:rsidRPr="00D0370F">
              <w:rPr>
                <w:rFonts w:ascii="Times New Roman" w:hAnsi="Times New Roman" w:cs="Times New Roman"/>
                <w:sz w:val="28"/>
                <w:szCs w:val="28"/>
              </w:rPr>
              <w:t xml:space="preserve"> ТОО «</w:t>
            </w:r>
            <w:r w:rsidRPr="00D0370F">
              <w:rPr>
                <w:rFonts w:ascii="Times New Roman" w:hAnsi="Times New Roman" w:cs="Times New Roman"/>
                <w:sz w:val="28"/>
                <w:szCs w:val="28"/>
                <w:lang w:val="en-US"/>
              </w:rPr>
              <w:t>F2BF</w:t>
            </w:r>
            <w:r w:rsidRPr="00D0370F">
              <w:rPr>
                <w:rFonts w:ascii="Times New Roman" w:hAnsi="Times New Roman" w:cs="Times New Roman"/>
                <w:sz w:val="28"/>
                <w:szCs w:val="28"/>
              </w:rPr>
              <w:t>»</w:t>
            </w:r>
          </w:p>
        </w:tc>
      </w:tr>
      <w:tr w:rsidR="00F462CD" w:rsidRPr="00D0370F" w:rsidTr="00624A9F">
        <w:tc>
          <w:tcPr>
            <w:tcW w:w="567" w:type="dxa"/>
            <w:shd w:val="clear" w:color="auto" w:fill="auto"/>
            <w:vAlign w:val="center"/>
          </w:tcPr>
          <w:p w:rsidR="00F462CD" w:rsidRPr="00D0370F" w:rsidRDefault="00F462CD" w:rsidP="00624A9F">
            <w:pPr>
              <w:spacing w:after="0" w:line="240" w:lineRule="auto"/>
              <w:jc w:val="center"/>
              <w:rPr>
                <w:rFonts w:ascii="Times New Roman" w:hAnsi="Times New Roman" w:cs="Times New Roman"/>
                <w:sz w:val="28"/>
                <w:szCs w:val="28"/>
              </w:rPr>
            </w:pPr>
          </w:p>
          <w:p w:rsidR="00F462CD" w:rsidRPr="00D0370F" w:rsidRDefault="00F462CD" w:rsidP="00624A9F">
            <w:pPr>
              <w:spacing w:after="0" w:line="240" w:lineRule="auto"/>
              <w:jc w:val="center"/>
              <w:rPr>
                <w:rFonts w:ascii="Times New Roman" w:hAnsi="Times New Roman" w:cs="Times New Roman"/>
                <w:sz w:val="28"/>
                <w:szCs w:val="28"/>
              </w:rPr>
            </w:pPr>
            <w:r w:rsidRPr="00D0370F">
              <w:rPr>
                <w:rFonts w:ascii="Times New Roman" w:hAnsi="Times New Roman" w:cs="Times New Roman"/>
                <w:sz w:val="28"/>
                <w:szCs w:val="28"/>
              </w:rPr>
              <w:t>2</w:t>
            </w:r>
          </w:p>
        </w:tc>
        <w:tc>
          <w:tcPr>
            <w:tcW w:w="2694" w:type="dxa"/>
            <w:shd w:val="clear" w:color="auto" w:fill="auto"/>
            <w:vAlign w:val="center"/>
          </w:tcPr>
          <w:p w:rsidR="00F462CD" w:rsidRPr="00D0370F" w:rsidRDefault="00F462CD" w:rsidP="00624A9F">
            <w:pPr>
              <w:spacing w:after="0" w:line="240" w:lineRule="auto"/>
              <w:rPr>
                <w:rFonts w:ascii="Times New Roman" w:hAnsi="Times New Roman" w:cs="Times New Roman"/>
                <w:sz w:val="28"/>
                <w:szCs w:val="28"/>
              </w:rPr>
            </w:pPr>
            <w:r w:rsidRPr="00D0370F">
              <w:rPr>
                <w:rFonts w:ascii="Times New Roman" w:hAnsi="Times New Roman" w:cs="Times New Roman"/>
                <w:sz w:val="28"/>
                <w:szCs w:val="28"/>
              </w:rPr>
              <w:t xml:space="preserve"> Ющенко Наталья Сергеевна</w:t>
            </w:r>
          </w:p>
        </w:tc>
        <w:tc>
          <w:tcPr>
            <w:tcW w:w="2268" w:type="dxa"/>
            <w:shd w:val="clear" w:color="auto" w:fill="auto"/>
          </w:tcPr>
          <w:p w:rsidR="00F462CD" w:rsidRPr="00D0370F" w:rsidRDefault="00F462CD" w:rsidP="00624A9F">
            <w:pPr>
              <w:spacing w:after="0" w:line="240" w:lineRule="auto"/>
              <w:rPr>
                <w:rFonts w:ascii="Times New Roman" w:hAnsi="Times New Roman" w:cs="Times New Roman"/>
                <w:sz w:val="28"/>
                <w:szCs w:val="28"/>
              </w:rPr>
            </w:pPr>
            <w:r w:rsidRPr="00D0370F">
              <w:rPr>
                <w:rFonts w:ascii="Times New Roman" w:hAnsi="Times New Roman" w:cs="Times New Roman"/>
                <w:sz w:val="28"/>
                <w:szCs w:val="28"/>
              </w:rPr>
              <w:t xml:space="preserve"> 7-18 декабря 2020 года</w:t>
            </w:r>
          </w:p>
        </w:tc>
        <w:tc>
          <w:tcPr>
            <w:tcW w:w="851" w:type="dxa"/>
          </w:tcPr>
          <w:p w:rsidR="00F462CD" w:rsidRPr="00D0370F" w:rsidRDefault="00F462CD" w:rsidP="00624A9F">
            <w:pPr>
              <w:spacing w:after="0" w:line="240" w:lineRule="auto"/>
              <w:jc w:val="center"/>
              <w:rPr>
                <w:rFonts w:ascii="Times New Roman" w:hAnsi="Times New Roman" w:cs="Times New Roman"/>
                <w:sz w:val="28"/>
                <w:szCs w:val="28"/>
              </w:rPr>
            </w:pPr>
            <w:r w:rsidRPr="00D0370F">
              <w:rPr>
                <w:rFonts w:ascii="Times New Roman" w:hAnsi="Times New Roman" w:cs="Times New Roman"/>
                <w:sz w:val="28"/>
                <w:szCs w:val="28"/>
              </w:rPr>
              <w:t xml:space="preserve"> 80</w:t>
            </w:r>
          </w:p>
        </w:tc>
        <w:tc>
          <w:tcPr>
            <w:tcW w:w="3260" w:type="dxa"/>
          </w:tcPr>
          <w:p w:rsidR="00F462CD" w:rsidRPr="00D0370F" w:rsidRDefault="00F462CD" w:rsidP="00624A9F">
            <w:pPr>
              <w:spacing w:after="0" w:line="240" w:lineRule="auto"/>
              <w:rPr>
                <w:rFonts w:ascii="Times New Roman" w:hAnsi="Times New Roman" w:cs="Times New Roman"/>
                <w:sz w:val="28"/>
                <w:szCs w:val="28"/>
              </w:rPr>
            </w:pPr>
            <w:r w:rsidRPr="00D0370F">
              <w:rPr>
                <w:rFonts w:ascii="Times New Roman" w:hAnsi="Times New Roman" w:cs="Times New Roman"/>
                <w:sz w:val="28"/>
                <w:szCs w:val="28"/>
              </w:rPr>
              <w:t xml:space="preserve"> Образовательная онлайн - платформа «</w:t>
            </w:r>
            <w:r w:rsidRPr="00D0370F">
              <w:rPr>
                <w:rFonts w:ascii="Times New Roman" w:hAnsi="Times New Roman" w:cs="Times New Roman"/>
                <w:sz w:val="28"/>
                <w:szCs w:val="28"/>
                <w:lang w:val="en-US"/>
              </w:rPr>
              <w:t>SKLAD</w:t>
            </w:r>
            <w:r w:rsidRPr="00D0370F">
              <w:rPr>
                <w:rFonts w:ascii="Times New Roman" w:hAnsi="Times New Roman" w:cs="Times New Roman"/>
                <w:sz w:val="28"/>
                <w:szCs w:val="28"/>
              </w:rPr>
              <w:t>»</w:t>
            </w:r>
          </w:p>
        </w:tc>
      </w:tr>
      <w:tr w:rsidR="00F462CD" w:rsidRPr="00D0370F" w:rsidTr="00624A9F">
        <w:tc>
          <w:tcPr>
            <w:tcW w:w="567" w:type="dxa"/>
            <w:shd w:val="clear" w:color="auto" w:fill="auto"/>
            <w:vAlign w:val="center"/>
          </w:tcPr>
          <w:p w:rsidR="00F462CD" w:rsidRPr="00D0370F" w:rsidRDefault="00F462CD" w:rsidP="00624A9F">
            <w:pPr>
              <w:spacing w:after="0" w:line="240" w:lineRule="auto"/>
              <w:jc w:val="center"/>
              <w:rPr>
                <w:rFonts w:ascii="Times New Roman" w:hAnsi="Times New Roman" w:cs="Times New Roman"/>
                <w:sz w:val="28"/>
                <w:szCs w:val="28"/>
              </w:rPr>
            </w:pPr>
            <w:r w:rsidRPr="00D0370F">
              <w:rPr>
                <w:rFonts w:ascii="Times New Roman" w:hAnsi="Times New Roman" w:cs="Times New Roman"/>
                <w:sz w:val="28"/>
                <w:szCs w:val="28"/>
              </w:rPr>
              <w:t>3</w:t>
            </w:r>
          </w:p>
        </w:tc>
        <w:tc>
          <w:tcPr>
            <w:tcW w:w="2694" w:type="dxa"/>
            <w:shd w:val="clear" w:color="auto" w:fill="auto"/>
            <w:vAlign w:val="center"/>
          </w:tcPr>
          <w:p w:rsidR="00F462CD" w:rsidRPr="00D0370F" w:rsidRDefault="00F462CD" w:rsidP="00624A9F">
            <w:pPr>
              <w:spacing w:after="0" w:line="240" w:lineRule="auto"/>
              <w:rPr>
                <w:rFonts w:ascii="Times New Roman" w:hAnsi="Times New Roman" w:cs="Times New Roman"/>
                <w:sz w:val="28"/>
                <w:szCs w:val="28"/>
              </w:rPr>
            </w:pPr>
            <w:r w:rsidRPr="00D0370F">
              <w:rPr>
                <w:rFonts w:ascii="Times New Roman" w:hAnsi="Times New Roman" w:cs="Times New Roman"/>
                <w:sz w:val="28"/>
                <w:szCs w:val="28"/>
              </w:rPr>
              <w:t xml:space="preserve"> Бекенова Алия Садуовна</w:t>
            </w:r>
          </w:p>
        </w:tc>
        <w:tc>
          <w:tcPr>
            <w:tcW w:w="2268" w:type="dxa"/>
            <w:shd w:val="clear" w:color="auto" w:fill="auto"/>
            <w:vAlign w:val="center"/>
          </w:tcPr>
          <w:p w:rsidR="00F462CD" w:rsidRPr="00D0370F" w:rsidRDefault="00F462CD" w:rsidP="00624A9F">
            <w:pPr>
              <w:spacing w:after="0" w:line="240" w:lineRule="auto"/>
              <w:rPr>
                <w:rFonts w:ascii="Times New Roman" w:hAnsi="Times New Roman" w:cs="Times New Roman"/>
                <w:sz w:val="28"/>
                <w:szCs w:val="28"/>
              </w:rPr>
            </w:pPr>
            <w:r w:rsidRPr="00D0370F">
              <w:rPr>
                <w:rFonts w:ascii="Times New Roman" w:hAnsi="Times New Roman" w:cs="Times New Roman"/>
                <w:sz w:val="28"/>
                <w:szCs w:val="28"/>
              </w:rPr>
              <w:t>7-18 декабря 2020 года</w:t>
            </w:r>
          </w:p>
        </w:tc>
        <w:tc>
          <w:tcPr>
            <w:tcW w:w="851" w:type="dxa"/>
          </w:tcPr>
          <w:p w:rsidR="00F462CD" w:rsidRPr="00D0370F" w:rsidRDefault="00F462CD" w:rsidP="00624A9F">
            <w:pPr>
              <w:spacing w:after="0" w:line="240" w:lineRule="auto"/>
              <w:jc w:val="center"/>
              <w:rPr>
                <w:rFonts w:ascii="Times New Roman" w:hAnsi="Times New Roman" w:cs="Times New Roman"/>
                <w:sz w:val="28"/>
                <w:szCs w:val="28"/>
              </w:rPr>
            </w:pPr>
            <w:r w:rsidRPr="00D0370F">
              <w:rPr>
                <w:rFonts w:ascii="Times New Roman" w:hAnsi="Times New Roman" w:cs="Times New Roman"/>
                <w:sz w:val="28"/>
                <w:szCs w:val="28"/>
              </w:rPr>
              <w:t>80</w:t>
            </w:r>
          </w:p>
        </w:tc>
        <w:tc>
          <w:tcPr>
            <w:tcW w:w="3260" w:type="dxa"/>
          </w:tcPr>
          <w:p w:rsidR="00F462CD" w:rsidRPr="00D0370F" w:rsidRDefault="00F462CD" w:rsidP="00624A9F">
            <w:pPr>
              <w:tabs>
                <w:tab w:val="left" w:pos="4248"/>
              </w:tabs>
              <w:spacing w:after="0" w:line="240" w:lineRule="auto"/>
              <w:rPr>
                <w:rFonts w:ascii="Times New Roman" w:hAnsi="Times New Roman" w:cs="Times New Roman"/>
                <w:sz w:val="28"/>
                <w:szCs w:val="28"/>
              </w:rPr>
            </w:pPr>
            <w:r w:rsidRPr="00D0370F">
              <w:rPr>
                <w:rFonts w:ascii="Times New Roman" w:hAnsi="Times New Roman" w:cs="Times New Roman"/>
                <w:sz w:val="28"/>
                <w:szCs w:val="28"/>
              </w:rPr>
              <w:t>Образовательная онлайн - платформа «</w:t>
            </w:r>
            <w:r w:rsidRPr="00D0370F">
              <w:rPr>
                <w:rFonts w:ascii="Times New Roman" w:hAnsi="Times New Roman" w:cs="Times New Roman"/>
                <w:sz w:val="28"/>
                <w:szCs w:val="28"/>
                <w:lang w:val="en-US"/>
              </w:rPr>
              <w:t>SKLAD</w:t>
            </w:r>
            <w:r w:rsidRPr="00D0370F">
              <w:rPr>
                <w:rFonts w:ascii="Times New Roman" w:hAnsi="Times New Roman" w:cs="Times New Roman"/>
                <w:sz w:val="28"/>
                <w:szCs w:val="28"/>
              </w:rPr>
              <w:t>»</w:t>
            </w:r>
          </w:p>
        </w:tc>
      </w:tr>
    </w:tbl>
    <w:p w:rsidR="00F462CD" w:rsidRPr="00D0370F" w:rsidRDefault="00F462CD" w:rsidP="00F462CD">
      <w:pPr>
        <w:suppressAutoHyphens/>
        <w:spacing w:after="0" w:line="240" w:lineRule="atLeast"/>
        <w:ind w:firstLine="567"/>
        <w:jc w:val="both"/>
        <w:rPr>
          <w:rFonts w:ascii="Times New Roman" w:hAnsi="Times New Roman" w:cs="Times New Roman"/>
          <w:sz w:val="28"/>
          <w:szCs w:val="28"/>
        </w:rPr>
      </w:pPr>
      <w:r>
        <w:rPr>
          <w:rFonts w:ascii="Times New Roman" w:eastAsia="Andale Sans UI" w:hAnsi="Times New Roman" w:cs="Times New Roman"/>
          <w:b/>
          <w:bCs/>
          <w:kern w:val="1"/>
          <w:sz w:val="21"/>
          <w:szCs w:val="21"/>
        </w:rPr>
        <w:t xml:space="preserve"> </w:t>
      </w:r>
      <w:r>
        <w:rPr>
          <w:rFonts w:ascii="Times New Roman" w:hAnsi="Times New Roman" w:cs="Times New Roman"/>
          <w:sz w:val="28"/>
          <w:szCs w:val="28"/>
        </w:rPr>
        <w:t xml:space="preserve">  </w:t>
      </w:r>
      <w:r w:rsidRPr="00D0370F">
        <w:rPr>
          <w:rFonts w:ascii="Times New Roman" w:hAnsi="Times New Roman" w:cs="Times New Roman"/>
          <w:sz w:val="28"/>
          <w:szCs w:val="28"/>
        </w:rPr>
        <w:t>Из 2-х преподавателей специальных дисциплин и 3-х мастеров производственного обучения стажировку прошли 3 человека, 1 человек имеет стаж работы менее трех лет</w:t>
      </w:r>
      <w:r>
        <w:rPr>
          <w:rFonts w:ascii="Times New Roman" w:hAnsi="Times New Roman" w:cs="Times New Roman"/>
          <w:sz w:val="28"/>
          <w:szCs w:val="28"/>
        </w:rPr>
        <w:t xml:space="preserve"> Симченко Н.П.)</w:t>
      </w:r>
    </w:p>
    <w:p w:rsidR="00F462CD" w:rsidRDefault="00F462CD" w:rsidP="00F462CD">
      <w:pPr>
        <w:suppressAutoHyphens/>
        <w:spacing w:after="0" w:line="240" w:lineRule="atLeast"/>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w:t>
      </w:r>
      <w:r w:rsidRPr="00115FD8">
        <w:rPr>
          <w:rFonts w:ascii="Times New Roman" w:hAnsi="Times New Roman" w:cs="Times New Roman"/>
          <w:sz w:val="28"/>
          <w:szCs w:val="28"/>
        </w:rPr>
        <w:t>Образовательную программу реализуют преподаватели разных возрастных групп: опытные, с большим педагогическим и профессиональным стажем и молодые преподаватели, которые проявляют стремление к современным технологиям.</w:t>
      </w:r>
    </w:p>
    <w:p w:rsidR="00F462CD" w:rsidRDefault="00F462CD" w:rsidP="00E636EA">
      <w:pPr>
        <w:pStyle w:val="a9"/>
        <w:spacing w:after="0" w:line="240" w:lineRule="auto"/>
        <w:ind w:left="0" w:firstLine="720"/>
        <w:jc w:val="both"/>
        <w:rPr>
          <w:sz w:val="28"/>
          <w:szCs w:val="28"/>
        </w:rPr>
      </w:pPr>
    </w:p>
    <w:p w:rsidR="00281ED0" w:rsidRPr="00385CCF" w:rsidRDefault="00783C5F" w:rsidP="00281ED0">
      <w:pPr>
        <w:shd w:val="clear" w:color="auto" w:fill="E2EFD9" w:themeFill="accent6" w:themeFillTint="33"/>
        <w:spacing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4"/>
        </w:rPr>
        <w:t xml:space="preserve">      </w:t>
      </w:r>
      <w:r w:rsidR="00281ED0" w:rsidRPr="00385CCF">
        <w:rPr>
          <w:rFonts w:ascii="Times New Roman" w:hAnsi="Times New Roman" w:cs="Times New Roman"/>
          <w:b/>
          <w:bCs/>
          <w:sz w:val="28"/>
          <w:szCs w:val="28"/>
        </w:rPr>
        <w:t>Сведения о</w:t>
      </w:r>
      <w:r w:rsidR="00281ED0" w:rsidRPr="00385CCF">
        <w:rPr>
          <w:rFonts w:ascii="Times New Roman" w:eastAsia="Times New Roman" w:hAnsi="Times New Roman" w:cs="Times New Roman"/>
          <w:b/>
          <w:sz w:val="28"/>
          <w:szCs w:val="28"/>
        </w:rPr>
        <w:t xml:space="preserve"> повышении/подтверждении уровня квалификационной категории педагогами</w:t>
      </w:r>
    </w:p>
    <w:p w:rsidR="00281ED0" w:rsidRPr="00385CCF" w:rsidRDefault="00281ED0" w:rsidP="00281ED0">
      <w:pPr>
        <w:spacing w:after="0" w:line="240" w:lineRule="auto"/>
        <w:jc w:val="both"/>
        <w:rPr>
          <w:rFonts w:ascii="Times New Roman" w:eastAsia="Calibri" w:hAnsi="Times New Roman" w:cs="Times New Roman"/>
          <w:i/>
          <w:sz w:val="28"/>
          <w:szCs w:val="28"/>
        </w:rPr>
      </w:pPr>
      <w:r w:rsidRPr="00385CCF">
        <w:rPr>
          <w:rFonts w:ascii="Times New Roman" w:hAnsi="Times New Roman" w:cs="Times New Roman"/>
          <w:i/>
          <w:color w:val="000000" w:themeColor="text1"/>
          <w:sz w:val="28"/>
          <w:szCs w:val="28"/>
        </w:rPr>
        <w:t>Доля педагогов высшей и первой категории, педагогов-экспертов, педагогов-исследователей, педагогов-мастеров и (или) магистров, от числа педагогов по подготавливаемым квалификациям специальности, для которых основным местом работы является лицензиат (для технического и профессионального образования)</w:t>
      </w:r>
      <w:r w:rsidRPr="00385CCF">
        <w:rPr>
          <w:rFonts w:ascii="Times New Roman" w:eastAsia="Calibri" w:hAnsi="Times New Roman" w:cs="Times New Roman"/>
          <w:i/>
          <w:sz w:val="28"/>
          <w:szCs w:val="28"/>
        </w:rPr>
        <w:t xml:space="preserve"> </w:t>
      </w:r>
    </w:p>
    <w:p w:rsidR="00281ED0" w:rsidRPr="00D41374" w:rsidRDefault="00281ED0" w:rsidP="00281ED0">
      <w:pPr>
        <w:pStyle w:val="11"/>
        <w:jc w:val="both"/>
        <w:rPr>
          <w:sz w:val="28"/>
          <w:szCs w:val="28"/>
          <w:lang w:val="ru-RU"/>
        </w:rPr>
      </w:pPr>
      <w:r>
        <w:rPr>
          <w:sz w:val="28"/>
          <w:szCs w:val="28"/>
          <w:lang w:val="ru-RU"/>
        </w:rPr>
        <w:t xml:space="preserve">         </w:t>
      </w:r>
      <w:r w:rsidRPr="00D41374">
        <w:rPr>
          <w:sz w:val="28"/>
          <w:szCs w:val="28"/>
        </w:rPr>
        <w:t>Качественный состав ГККП «Аграрно-индустриального колледж, г. Атбасар» при управлении образования Акмолинской области на1.12.2022 года (Выписка из НОБД</w:t>
      </w:r>
      <w:r w:rsidRPr="00D41374">
        <w:rPr>
          <w:sz w:val="28"/>
          <w:szCs w:val="28"/>
          <w:lang w:val="ru-RU"/>
        </w:rPr>
        <w:t>)</w:t>
      </w:r>
    </w:p>
    <w:p w:rsidR="00281ED0" w:rsidRPr="00D41374" w:rsidRDefault="00281ED0" w:rsidP="00281ED0">
      <w:pPr>
        <w:pStyle w:val="11"/>
        <w:jc w:val="both"/>
        <w:rPr>
          <w:sz w:val="28"/>
          <w:szCs w:val="28"/>
        </w:rPr>
      </w:pPr>
      <w:r w:rsidRPr="00D41374">
        <w:rPr>
          <w:sz w:val="28"/>
          <w:szCs w:val="28"/>
        </w:rPr>
        <w:t xml:space="preserve">  </w:t>
      </w:r>
    </w:p>
    <w:tbl>
      <w:tblPr>
        <w:tblStyle w:val="af0"/>
        <w:tblW w:w="0" w:type="auto"/>
        <w:tblLook w:val="04A0" w:firstRow="1" w:lastRow="0" w:firstColumn="1" w:lastColumn="0" w:noHBand="0" w:noVBand="1"/>
      </w:tblPr>
      <w:tblGrid>
        <w:gridCol w:w="4673"/>
        <w:gridCol w:w="4673"/>
      </w:tblGrid>
      <w:tr w:rsidR="00281ED0" w:rsidRPr="00D41374" w:rsidTr="00064DD8">
        <w:tc>
          <w:tcPr>
            <w:tcW w:w="4673" w:type="dxa"/>
          </w:tcPr>
          <w:p w:rsidR="00281ED0" w:rsidRPr="00D41374" w:rsidRDefault="00281ED0" w:rsidP="00064DD8">
            <w:pPr>
              <w:pStyle w:val="11"/>
              <w:jc w:val="both"/>
              <w:rPr>
                <w:b/>
                <w:sz w:val="28"/>
                <w:szCs w:val="28"/>
              </w:rPr>
            </w:pPr>
            <w:r w:rsidRPr="00D41374">
              <w:rPr>
                <w:b/>
                <w:sz w:val="28"/>
                <w:szCs w:val="28"/>
              </w:rPr>
              <w:t>Показатель</w:t>
            </w:r>
          </w:p>
        </w:tc>
        <w:tc>
          <w:tcPr>
            <w:tcW w:w="4673" w:type="dxa"/>
          </w:tcPr>
          <w:p w:rsidR="00281ED0" w:rsidRPr="00D41374" w:rsidRDefault="00281ED0" w:rsidP="00064DD8">
            <w:pPr>
              <w:pStyle w:val="11"/>
              <w:jc w:val="both"/>
              <w:rPr>
                <w:b/>
                <w:sz w:val="28"/>
                <w:szCs w:val="28"/>
              </w:rPr>
            </w:pPr>
            <w:r w:rsidRPr="00D41374">
              <w:rPr>
                <w:b/>
                <w:sz w:val="28"/>
                <w:szCs w:val="28"/>
              </w:rPr>
              <w:t>Численность</w:t>
            </w:r>
          </w:p>
        </w:tc>
      </w:tr>
      <w:tr w:rsidR="00281ED0" w:rsidRPr="00D41374" w:rsidTr="00064DD8">
        <w:tc>
          <w:tcPr>
            <w:tcW w:w="4673" w:type="dxa"/>
          </w:tcPr>
          <w:p w:rsidR="00281ED0" w:rsidRPr="00D41374" w:rsidRDefault="00281ED0" w:rsidP="00064DD8">
            <w:pPr>
              <w:pStyle w:val="11"/>
              <w:jc w:val="both"/>
              <w:rPr>
                <w:sz w:val="28"/>
                <w:szCs w:val="28"/>
              </w:rPr>
            </w:pPr>
            <w:r w:rsidRPr="00D41374">
              <w:rPr>
                <w:sz w:val="28"/>
                <w:szCs w:val="28"/>
              </w:rPr>
              <w:t>Всего ИПР</w:t>
            </w:r>
          </w:p>
        </w:tc>
        <w:tc>
          <w:tcPr>
            <w:tcW w:w="4673" w:type="dxa"/>
          </w:tcPr>
          <w:p w:rsidR="00281ED0" w:rsidRPr="00D41374" w:rsidRDefault="00281ED0" w:rsidP="00064DD8">
            <w:pPr>
              <w:pStyle w:val="11"/>
              <w:jc w:val="both"/>
              <w:rPr>
                <w:sz w:val="28"/>
                <w:szCs w:val="28"/>
              </w:rPr>
            </w:pPr>
            <w:r w:rsidRPr="00D41374">
              <w:rPr>
                <w:sz w:val="28"/>
                <w:szCs w:val="28"/>
              </w:rPr>
              <w:t>73</w:t>
            </w:r>
          </w:p>
        </w:tc>
      </w:tr>
      <w:tr w:rsidR="00281ED0" w:rsidRPr="00D41374" w:rsidTr="00064DD8">
        <w:tc>
          <w:tcPr>
            <w:tcW w:w="4673" w:type="dxa"/>
          </w:tcPr>
          <w:p w:rsidR="00281ED0" w:rsidRPr="00D41374" w:rsidRDefault="00281ED0" w:rsidP="00064DD8">
            <w:pPr>
              <w:pStyle w:val="11"/>
              <w:jc w:val="both"/>
              <w:rPr>
                <w:sz w:val="28"/>
                <w:szCs w:val="28"/>
              </w:rPr>
            </w:pPr>
            <w:r w:rsidRPr="00D41374">
              <w:rPr>
                <w:sz w:val="28"/>
                <w:szCs w:val="28"/>
              </w:rPr>
              <w:t>Высшая категория</w:t>
            </w:r>
          </w:p>
        </w:tc>
        <w:tc>
          <w:tcPr>
            <w:tcW w:w="4673" w:type="dxa"/>
          </w:tcPr>
          <w:p w:rsidR="00281ED0" w:rsidRPr="00D41374" w:rsidRDefault="00281ED0" w:rsidP="00064DD8">
            <w:pPr>
              <w:pStyle w:val="11"/>
              <w:jc w:val="both"/>
              <w:rPr>
                <w:sz w:val="28"/>
                <w:szCs w:val="28"/>
              </w:rPr>
            </w:pPr>
            <w:r w:rsidRPr="00D41374">
              <w:rPr>
                <w:sz w:val="28"/>
                <w:szCs w:val="28"/>
              </w:rPr>
              <w:t>3</w:t>
            </w:r>
          </w:p>
        </w:tc>
      </w:tr>
      <w:tr w:rsidR="00281ED0" w:rsidRPr="00D41374" w:rsidTr="00064DD8">
        <w:tc>
          <w:tcPr>
            <w:tcW w:w="4673" w:type="dxa"/>
          </w:tcPr>
          <w:p w:rsidR="00281ED0" w:rsidRPr="00D41374" w:rsidRDefault="00281ED0" w:rsidP="00064DD8">
            <w:pPr>
              <w:pStyle w:val="11"/>
              <w:jc w:val="both"/>
              <w:rPr>
                <w:sz w:val="28"/>
                <w:szCs w:val="28"/>
              </w:rPr>
            </w:pPr>
            <w:r w:rsidRPr="00D41374">
              <w:rPr>
                <w:sz w:val="28"/>
                <w:szCs w:val="28"/>
              </w:rPr>
              <w:t>Первая категория</w:t>
            </w:r>
          </w:p>
        </w:tc>
        <w:tc>
          <w:tcPr>
            <w:tcW w:w="4673" w:type="dxa"/>
          </w:tcPr>
          <w:p w:rsidR="00281ED0" w:rsidRPr="00D41374" w:rsidRDefault="00281ED0" w:rsidP="00064DD8">
            <w:pPr>
              <w:pStyle w:val="11"/>
              <w:jc w:val="both"/>
              <w:rPr>
                <w:sz w:val="28"/>
                <w:szCs w:val="28"/>
              </w:rPr>
            </w:pPr>
            <w:r w:rsidRPr="00D41374">
              <w:rPr>
                <w:sz w:val="28"/>
                <w:szCs w:val="28"/>
              </w:rPr>
              <w:t>17</w:t>
            </w:r>
          </w:p>
        </w:tc>
      </w:tr>
      <w:tr w:rsidR="00281ED0" w:rsidRPr="00D41374" w:rsidTr="00064DD8">
        <w:tc>
          <w:tcPr>
            <w:tcW w:w="4673" w:type="dxa"/>
          </w:tcPr>
          <w:p w:rsidR="00281ED0" w:rsidRPr="00D41374" w:rsidRDefault="00281ED0" w:rsidP="00064DD8">
            <w:pPr>
              <w:pStyle w:val="11"/>
              <w:jc w:val="both"/>
              <w:rPr>
                <w:sz w:val="28"/>
                <w:szCs w:val="28"/>
              </w:rPr>
            </w:pPr>
            <w:r w:rsidRPr="00D41374">
              <w:rPr>
                <w:sz w:val="28"/>
                <w:szCs w:val="28"/>
              </w:rPr>
              <w:t>Вторая категория</w:t>
            </w:r>
          </w:p>
        </w:tc>
        <w:tc>
          <w:tcPr>
            <w:tcW w:w="4673" w:type="dxa"/>
          </w:tcPr>
          <w:p w:rsidR="00281ED0" w:rsidRPr="00D41374" w:rsidRDefault="00281ED0" w:rsidP="00064DD8">
            <w:pPr>
              <w:pStyle w:val="11"/>
              <w:jc w:val="both"/>
              <w:rPr>
                <w:sz w:val="28"/>
                <w:szCs w:val="28"/>
              </w:rPr>
            </w:pPr>
            <w:r w:rsidRPr="00D41374">
              <w:rPr>
                <w:sz w:val="28"/>
                <w:szCs w:val="28"/>
              </w:rPr>
              <w:t>25</w:t>
            </w:r>
          </w:p>
        </w:tc>
      </w:tr>
      <w:tr w:rsidR="00281ED0" w:rsidRPr="00D41374" w:rsidTr="00064DD8">
        <w:tc>
          <w:tcPr>
            <w:tcW w:w="4673" w:type="dxa"/>
          </w:tcPr>
          <w:p w:rsidR="00281ED0" w:rsidRPr="00D41374" w:rsidRDefault="00281ED0" w:rsidP="00064DD8">
            <w:pPr>
              <w:pStyle w:val="11"/>
              <w:jc w:val="both"/>
              <w:rPr>
                <w:sz w:val="28"/>
                <w:szCs w:val="28"/>
              </w:rPr>
            </w:pPr>
            <w:r w:rsidRPr="00D41374">
              <w:rPr>
                <w:sz w:val="28"/>
                <w:szCs w:val="28"/>
              </w:rPr>
              <w:t>Без категории</w:t>
            </w:r>
          </w:p>
        </w:tc>
        <w:tc>
          <w:tcPr>
            <w:tcW w:w="4673" w:type="dxa"/>
          </w:tcPr>
          <w:p w:rsidR="00281ED0" w:rsidRPr="00D41374" w:rsidRDefault="00281ED0" w:rsidP="00064DD8">
            <w:pPr>
              <w:pStyle w:val="11"/>
              <w:jc w:val="both"/>
              <w:rPr>
                <w:sz w:val="28"/>
                <w:szCs w:val="28"/>
              </w:rPr>
            </w:pPr>
            <w:r w:rsidRPr="00D41374">
              <w:rPr>
                <w:sz w:val="28"/>
                <w:szCs w:val="28"/>
              </w:rPr>
              <w:t>21</w:t>
            </w:r>
          </w:p>
        </w:tc>
      </w:tr>
      <w:tr w:rsidR="00281ED0" w:rsidRPr="00D41374" w:rsidTr="00064DD8">
        <w:tc>
          <w:tcPr>
            <w:tcW w:w="4673" w:type="dxa"/>
          </w:tcPr>
          <w:p w:rsidR="00281ED0" w:rsidRPr="00D41374" w:rsidRDefault="00281ED0" w:rsidP="00064DD8">
            <w:pPr>
              <w:pStyle w:val="11"/>
              <w:jc w:val="both"/>
              <w:rPr>
                <w:sz w:val="28"/>
                <w:szCs w:val="28"/>
              </w:rPr>
            </w:pPr>
            <w:r w:rsidRPr="00D41374">
              <w:rPr>
                <w:sz w:val="28"/>
                <w:szCs w:val="28"/>
              </w:rPr>
              <w:t>Педагог – исследователь</w:t>
            </w:r>
          </w:p>
        </w:tc>
        <w:tc>
          <w:tcPr>
            <w:tcW w:w="4673" w:type="dxa"/>
          </w:tcPr>
          <w:p w:rsidR="00281ED0" w:rsidRPr="00D41374" w:rsidRDefault="00281ED0" w:rsidP="00064DD8">
            <w:pPr>
              <w:pStyle w:val="11"/>
              <w:jc w:val="both"/>
              <w:rPr>
                <w:sz w:val="28"/>
                <w:szCs w:val="28"/>
              </w:rPr>
            </w:pPr>
            <w:r w:rsidRPr="00D41374">
              <w:rPr>
                <w:sz w:val="28"/>
                <w:szCs w:val="28"/>
              </w:rPr>
              <w:t>1</w:t>
            </w:r>
          </w:p>
        </w:tc>
      </w:tr>
      <w:tr w:rsidR="00281ED0" w:rsidRPr="00D41374" w:rsidTr="00064DD8">
        <w:tc>
          <w:tcPr>
            <w:tcW w:w="4673" w:type="dxa"/>
          </w:tcPr>
          <w:p w:rsidR="00281ED0" w:rsidRPr="00D41374" w:rsidRDefault="00281ED0" w:rsidP="00064DD8">
            <w:pPr>
              <w:pStyle w:val="11"/>
              <w:jc w:val="both"/>
              <w:rPr>
                <w:sz w:val="28"/>
                <w:szCs w:val="28"/>
              </w:rPr>
            </w:pPr>
            <w:r w:rsidRPr="00D41374">
              <w:rPr>
                <w:sz w:val="28"/>
                <w:szCs w:val="28"/>
              </w:rPr>
              <w:t>Педагог – эксперт</w:t>
            </w:r>
          </w:p>
        </w:tc>
        <w:tc>
          <w:tcPr>
            <w:tcW w:w="4673" w:type="dxa"/>
          </w:tcPr>
          <w:p w:rsidR="00281ED0" w:rsidRPr="00D41374" w:rsidRDefault="00281ED0" w:rsidP="00064DD8">
            <w:pPr>
              <w:pStyle w:val="11"/>
              <w:jc w:val="both"/>
              <w:rPr>
                <w:sz w:val="28"/>
                <w:szCs w:val="28"/>
              </w:rPr>
            </w:pPr>
            <w:r w:rsidRPr="00D41374">
              <w:rPr>
                <w:sz w:val="28"/>
                <w:szCs w:val="28"/>
              </w:rPr>
              <w:t>1</w:t>
            </w:r>
          </w:p>
        </w:tc>
      </w:tr>
      <w:tr w:rsidR="00281ED0" w:rsidRPr="00D41374" w:rsidTr="00064DD8">
        <w:tc>
          <w:tcPr>
            <w:tcW w:w="4673" w:type="dxa"/>
          </w:tcPr>
          <w:p w:rsidR="00281ED0" w:rsidRPr="00D41374" w:rsidRDefault="00281ED0" w:rsidP="00064DD8">
            <w:pPr>
              <w:pStyle w:val="11"/>
              <w:jc w:val="both"/>
              <w:rPr>
                <w:sz w:val="28"/>
                <w:szCs w:val="28"/>
              </w:rPr>
            </w:pPr>
            <w:r w:rsidRPr="00D41374">
              <w:rPr>
                <w:sz w:val="28"/>
                <w:szCs w:val="28"/>
              </w:rPr>
              <w:t xml:space="preserve">Магистр </w:t>
            </w:r>
          </w:p>
        </w:tc>
        <w:tc>
          <w:tcPr>
            <w:tcW w:w="4673" w:type="dxa"/>
          </w:tcPr>
          <w:p w:rsidR="00281ED0" w:rsidRPr="00D41374" w:rsidRDefault="00281ED0" w:rsidP="00064DD8">
            <w:pPr>
              <w:pStyle w:val="11"/>
              <w:jc w:val="both"/>
              <w:rPr>
                <w:sz w:val="28"/>
                <w:szCs w:val="28"/>
              </w:rPr>
            </w:pPr>
            <w:r w:rsidRPr="00D41374">
              <w:rPr>
                <w:sz w:val="28"/>
                <w:szCs w:val="28"/>
              </w:rPr>
              <w:t>1</w:t>
            </w:r>
          </w:p>
        </w:tc>
      </w:tr>
      <w:tr w:rsidR="00281ED0" w:rsidRPr="00D41374" w:rsidTr="00064DD8">
        <w:tc>
          <w:tcPr>
            <w:tcW w:w="4673" w:type="dxa"/>
          </w:tcPr>
          <w:p w:rsidR="00281ED0" w:rsidRPr="00D41374" w:rsidRDefault="00281ED0" w:rsidP="00064DD8">
            <w:pPr>
              <w:pStyle w:val="11"/>
              <w:jc w:val="both"/>
              <w:rPr>
                <w:sz w:val="28"/>
                <w:szCs w:val="28"/>
              </w:rPr>
            </w:pPr>
            <w:r w:rsidRPr="00D41374">
              <w:rPr>
                <w:sz w:val="28"/>
                <w:szCs w:val="28"/>
              </w:rPr>
              <w:t>Педагог -модератор</w:t>
            </w:r>
          </w:p>
        </w:tc>
        <w:tc>
          <w:tcPr>
            <w:tcW w:w="4673" w:type="dxa"/>
          </w:tcPr>
          <w:p w:rsidR="00281ED0" w:rsidRPr="00D41374" w:rsidRDefault="00281ED0" w:rsidP="00064DD8">
            <w:pPr>
              <w:pStyle w:val="11"/>
              <w:jc w:val="both"/>
              <w:rPr>
                <w:sz w:val="28"/>
                <w:szCs w:val="28"/>
              </w:rPr>
            </w:pPr>
            <w:r w:rsidRPr="00D41374">
              <w:rPr>
                <w:sz w:val="28"/>
                <w:szCs w:val="28"/>
              </w:rPr>
              <w:t>4</w:t>
            </w:r>
          </w:p>
        </w:tc>
      </w:tr>
    </w:tbl>
    <w:p w:rsidR="00281ED0" w:rsidRPr="00D41374" w:rsidRDefault="00281ED0" w:rsidP="00281ED0">
      <w:pPr>
        <w:pStyle w:val="11"/>
        <w:jc w:val="both"/>
        <w:rPr>
          <w:sz w:val="28"/>
          <w:szCs w:val="28"/>
        </w:rPr>
      </w:pPr>
      <w:r w:rsidRPr="00D41374">
        <w:rPr>
          <w:sz w:val="28"/>
          <w:szCs w:val="28"/>
        </w:rPr>
        <w:t xml:space="preserve"> </w:t>
      </w:r>
    </w:p>
    <w:p w:rsidR="00281ED0" w:rsidRDefault="00281ED0" w:rsidP="00281ED0">
      <w:pPr>
        <w:spacing w:line="240" w:lineRule="auto"/>
        <w:ind w:firstLine="851"/>
        <w:jc w:val="both"/>
        <w:rPr>
          <w:rFonts w:ascii="Times New Roman" w:hAnsi="Times New Roman" w:cs="Times New Roman"/>
          <w:sz w:val="28"/>
          <w:szCs w:val="28"/>
        </w:rPr>
      </w:pPr>
      <w:r w:rsidRPr="00D41374">
        <w:rPr>
          <w:rFonts w:ascii="Times New Roman" w:hAnsi="Times New Roman" w:cs="Times New Roman"/>
          <w:sz w:val="28"/>
          <w:szCs w:val="28"/>
        </w:rPr>
        <w:t xml:space="preserve">Процент сотрудников, имеющих высшую и первую категорию, педагог-исследователь, педагог-эксперт, магистр составляет 31,5 процентов,  что соответствует лицензионным требованиям. </w:t>
      </w:r>
    </w:p>
    <w:p w:rsidR="0003539A" w:rsidRPr="002E1FE1" w:rsidRDefault="00783C5F" w:rsidP="0003539A">
      <w:pPr>
        <w:pStyle w:val="a7"/>
        <w:shd w:val="clear" w:color="auto" w:fill="E2EFD9" w:themeFill="accent6" w:themeFillTint="33"/>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w:t>
      </w:r>
      <w:r w:rsidR="0003539A" w:rsidRPr="002E1FE1">
        <w:rPr>
          <w:rFonts w:ascii="Times New Roman" w:hAnsi="Times New Roman" w:cs="Times New Roman"/>
          <w:b/>
          <w:color w:val="000000" w:themeColor="text1"/>
          <w:sz w:val="28"/>
          <w:szCs w:val="24"/>
        </w:rPr>
        <w:t>Сведения о  прохождении аттестации руководителя и администрации.</w:t>
      </w:r>
    </w:p>
    <w:p w:rsidR="00334EFE" w:rsidRPr="00B44F98" w:rsidRDefault="00334EFE" w:rsidP="00334EFE">
      <w:pPr>
        <w:pStyle w:val="a9"/>
        <w:spacing w:after="0" w:line="240" w:lineRule="auto"/>
        <w:ind w:left="0" w:firstLine="720"/>
        <w:jc w:val="both"/>
        <w:rPr>
          <w:sz w:val="28"/>
          <w:szCs w:val="28"/>
        </w:rPr>
      </w:pPr>
      <w:r w:rsidRPr="00EA6510">
        <w:rPr>
          <w:rFonts w:eastAsia="Calibri"/>
          <w:sz w:val="28"/>
          <w:szCs w:val="28"/>
        </w:rPr>
        <w:t>Качественный состав</w:t>
      </w:r>
      <w:r w:rsidRPr="00EA6510">
        <w:rPr>
          <w:rFonts w:eastAsiaTheme="minorHAnsi"/>
          <w:sz w:val="28"/>
          <w:szCs w:val="28"/>
        </w:rPr>
        <w:t xml:space="preserve"> ГККП «Аграрно-индустриальный колледж, г. Атбасар»</w:t>
      </w:r>
      <w:r w:rsidRPr="00EA6510">
        <w:rPr>
          <w:rFonts w:eastAsia="Calibri"/>
          <w:sz w:val="28"/>
          <w:szCs w:val="28"/>
        </w:rPr>
        <w:t xml:space="preserve"> при управлении образования Акмолинской области состоит из </w:t>
      </w:r>
      <w:r w:rsidRPr="00EA6510">
        <w:rPr>
          <w:rFonts w:eastAsia="Calibri"/>
          <w:sz w:val="28"/>
          <w:szCs w:val="28"/>
          <w:lang w:val="kk-KZ"/>
        </w:rPr>
        <w:t>73 штатных</w:t>
      </w:r>
      <w:r w:rsidRPr="00EA6510">
        <w:rPr>
          <w:rFonts w:eastAsia="Calibri"/>
          <w:sz w:val="28"/>
          <w:szCs w:val="28"/>
        </w:rPr>
        <w:t xml:space="preserve"> инженерно – педагогических работников,</w:t>
      </w:r>
      <w:r>
        <w:rPr>
          <w:rFonts w:eastAsia="Calibri"/>
          <w:sz w:val="28"/>
          <w:szCs w:val="28"/>
        </w:rPr>
        <w:t xml:space="preserve"> из них </w:t>
      </w:r>
      <w:r>
        <w:rPr>
          <w:sz w:val="28"/>
          <w:szCs w:val="28"/>
        </w:rPr>
        <w:t>в</w:t>
      </w:r>
      <w:r w:rsidRPr="00B44F98">
        <w:rPr>
          <w:sz w:val="28"/>
          <w:szCs w:val="28"/>
        </w:rPr>
        <w:t xml:space="preserve"> 2020-2021 учебном году аттестацию прошли заместители руководителя: </w:t>
      </w:r>
    </w:p>
    <w:p w:rsidR="00334EFE" w:rsidRPr="00B44F98" w:rsidRDefault="00334EFE" w:rsidP="00334EFE">
      <w:pPr>
        <w:pStyle w:val="a9"/>
        <w:spacing w:after="0" w:line="240" w:lineRule="auto"/>
        <w:ind w:left="0" w:firstLine="720"/>
        <w:jc w:val="both"/>
        <w:rPr>
          <w:sz w:val="28"/>
          <w:szCs w:val="28"/>
        </w:rPr>
      </w:pPr>
      <w:r w:rsidRPr="00B44F98">
        <w:rPr>
          <w:sz w:val="28"/>
          <w:szCs w:val="28"/>
        </w:rPr>
        <w:t>-Зардиева В.А- заместитель руководителя второй категории по должности заместитель директора по учебно-производственной работе № 62 от 04.06.2021 года приказ от 31.05.2021 года №50.</w:t>
      </w:r>
    </w:p>
    <w:p w:rsidR="00334EFE" w:rsidRPr="00B44F98" w:rsidRDefault="00334EFE" w:rsidP="00334EFE">
      <w:pPr>
        <w:pStyle w:val="a9"/>
        <w:spacing w:after="0" w:line="240" w:lineRule="auto"/>
        <w:ind w:left="0" w:firstLine="720"/>
        <w:jc w:val="both"/>
        <w:rPr>
          <w:sz w:val="28"/>
          <w:szCs w:val="28"/>
        </w:rPr>
      </w:pPr>
      <w:r w:rsidRPr="00B44F98">
        <w:rPr>
          <w:sz w:val="28"/>
          <w:szCs w:val="28"/>
        </w:rPr>
        <w:t>-Омарова Г.А- заместитель руководителя второй категории по должности заместитель по учебной работе № 63 от 04.06.2021 года приказ от 31.05.2021 года №50.</w:t>
      </w:r>
    </w:p>
    <w:p w:rsidR="00334EFE" w:rsidRPr="00B44F98" w:rsidRDefault="00334EFE" w:rsidP="00334EFE">
      <w:pPr>
        <w:pStyle w:val="a9"/>
        <w:spacing w:after="0" w:line="240" w:lineRule="auto"/>
        <w:ind w:left="0" w:firstLine="720"/>
        <w:jc w:val="both"/>
        <w:rPr>
          <w:sz w:val="28"/>
          <w:szCs w:val="28"/>
        </w:rPr>
      </w:pPr>
      <w:r w:rsidRPr="00B44F98">
        <w:rPr>
          <w:sz w:val="28"/>
          <w:szCs w:val="28"/>
        </w:rPr>
        <w:t xml:space="preserve"> Стаж работы в должности руководителя колледжа Лукина В.В., Зам по ВР Толкумбековой Т.П., Зам по МР Каппасовой Р.Н. составляет менее трех лет.</w:t>
      </w:r>
    </w:p>
    <w:p w:rsidR="00334EFE" w:rsidRPr="00B44F98" w:rsidRDefault="00334EFE" w:rsidP="00334EFE">
      <w:pPr>
        <w:pStyle w:val="a7"/>
        <w:ind w:firstLine="708"/>
        <w:jc w:val="both"/>
        <w:rPr>
          <w:sz w:val="28"/>
          <w:szCs w:val="28"/>
        </w:rPr>
      </w:pPr>
      <w:r w:rsidRPr="00B44F98">
        <w:rPr>
          <w:rFonts w:ascii="Times New Roman" w:hAnsi="Times New Roman" w:cs="Times New Roman"/>
          <w:sz w:val="28"/>
          <w:szCs w:val="28"/>
        </w:rPr>
        <w:t xml:space="preserve"> В 2021 году весной прошла аттестацию на квалификационную категорию педагог-эксперт – 1 педагог, осенью прошли аттестацию на квалификационную категорию педагог-модератор - 5 человек.</w:t>
      </w:r>
      <w:r w:rsidRPr="00B44F98">
        <w:rPr>
          <w:sz w:val="28"/>
          <w:szCs w:val="28"/>
        </w:rPr>
        <w:t xml:space="preserve"> </w:t>
      </w:r>
    </w:p>
    <w:p w:rsidR="00783C5F" w:rsidRPr="00783C5F" w:rsidRDefault="00334EFE" w:rsidP="00783C5F">
      <w:pPr>
        <w:suppressAutoHyphens/>
        <w:spacing w:after="0" w:line="240" w:lineRule="atLeast"/>
        <w:jc w:val="both"/>
        <w:rPr>
          <w:rFonts w:ascii="Times New Roman" w:hAnsi="Times New Roman" w:cs="Times New Roman"/>
          <w:sz w:val="28"/>
          <w:szCs w:val="28"/>
        </w:rPr>
      </w:pPr>
      <w:r w:rsidRPr="00783C5F">
        <w:rPr>
          <w:rFonts w:ascii="Times New Roman" w:hAnsi="Times New Roman" w:cs="Times New Roman"/>
          <w:sz w:val="28"/>
          <w:szCs w:val="28"/>
        </w:rPr>
        <w:t xml:space="preserve">      </w:t>
      </w:r>
      <w:r w:rsidRPr="00783C5F">
        <w:rPr>
          <w:rFonts w:ascii="Times New Roman" w:hAnsi="Times New Roman" w:cs="Times New Roman"/>
          <w:color w:val="000000" w:themeColor="text1"/>
          <w:sz w:val="28"/>
          <w:szCs w:val="28"/>
        </w:rPr>
        <w:t xml:space="preserve">Доля педагогов, которые не реже одного раза в пять лет повышали/подтверждали уровень квалификационной категории </w:t>
      </w:r>
      <w:r w:rsidRPr="00783C5F">
        <w:rPr>
          <w:rFonts w:ascii="Times New Roman" w:eastAsia="Calibri" w:hAnsi="Times New Roman" w:cs="Times New Roman"/>
          <w:sz w:val="28"/>
          <w:szCs w:val="28"/>
        </w:rPr>
        <w:t>составляет 100</w:t>
      </w:r>
      <w:r w:rsidRPr="00783C5F">
        <w:rPr>
          <w:rFonts w:ascii="Times New Roman" w:eastAsia="Calibri" w:hAnsi="Times New Roman" w:cs="Times New Roman"/>
          <w:b/>
          <w:sz w:val="28"/>
          <w:szCs w:val="28"/>
        </w:rPr>
        <w:t>%</w:t>
      </w:r>
      <w:r w:rsidRPr="00783C5F">
        <w:rPr>
          <w:rFonts w:ascii="Times New Roman" w:eastAsia="Calibri" w:hAnsi="Times New Roman" w:cs="Times New Roman"/>
          <w:sz w:val="28"/>
          <w:szCs w:val="28"/>
        </w:rPr>
        <w:t xml:space="preserve">. </w:t>
      </w:r>
      <w:r w:rsidR="00783C5F" w:rsidRPr="00783C5F">
        <w:rPr>
          <w:rFonts w:ascii="Times New Roman" w:hAnsi="Times New Roman" w:cs="Times New Roman"/>
          <w:sz w:val="28"/>
          <w:szCs w:val="28"/>
        </w:rPr>
        <w:t>Образовательную программу реализуют преподаватели разных возрастных групп: опытные, с большим педагогическим и профессиональным стажем и молодые преподаватели, которые проявляют стремление к современным технологиям.</w:t>
      </w:r>
    </w:p>
    <w:p w:rsidR="00783C5F" w:rsidRPr="00783C5F" w:rsidRDefault="00783C5F" w:rsidP="00783C5F">
      <w:pPr>
        <w:autoSpaceDE w:val="0"/>
        <w:autoSpaceDN w:val="0"/>
        <w:adjustRightInd w:val="0"/>
        <w:spacing w:after="0" w:line="240" w:lineRule="auto"/>
        <w:ind w:firstLine="708"/>
        <w:rPr>
          <w:rFonts w:ascii="Times New Roman" w:hAnsi="Times New Roman" w:cs="Times New Roman"/>
          <w:sz w:val="28"/>
          <w:szCs w:val="28"/>
          <w:lang w:bidi="ru-RU"/>
        </w:rPr>
      </w:pPr>
      <w:r w:rsidRPr="00783C5F">
        <w:rPr>
          <w:rFonts w:ascii="Times New Roman" w:hAnsi="Times New Roman" w:cs="Times New Roman"/>
          <w:sz w:val="28"/>
          <w:szCs w:val="28"/>
        </w:rPr>
        <w:t>В колледже действуют три  методических объединения:  методическое объединение преподавателей общеобразовательных дисциплин; методическое объединение преподавателей специальных дисциплин и мастеров производственного обучения; методическое объединение классных руководителей.</w:t>
      </w:r>
    </w:p>
    <w:p w:rsidR="00783C5F" w:rsidRDefault="00783C5F" w:rsidP="00783C5F">
      <w:pPr>
        <w:rPr>
          <w:rFonts w:ascii="Times New Roman" w:hAnsi="Times New Roman" w:cs="Times New Roman"/>
          <w:color w:val="000000"/>
          <w:sz w:val="28"/>
          <w:szCs w:val="28"/>
        </w:rPr>
      </w:pPr>
      <w:r w:rsidRPr="00783C5F">
        <w:rPr>
          <w:rFonts w:ascii="Times New Roman" w:hAnsi="Times New Roman" w:cs="Times New Roman"/>
          <w:color w:val="000000"/>
          <w:sz w:val="28"/>
          <w:szCs w:val="28"/>
        </w:rPr>
        <w:t xml:space="preserve">       Процедура принятия и утверждения политики обеспечения качества образования колледжа осуществляется через педагогический совет, попечительский совет, индустриальный совет.</w:t>
      </w:r>
    </w:p>
    <w:p w:rsidR="00783C5F" w:rsidRPr="00F73E4F" w:rsidRDefault="00783C5F" w:rsidP="00783C5F">
      <w:pPr>
        <w:pStyle w:val="a9"/>
        <w:suppressAutoHyphens/>
        <w:spacing w:after="0" w:line="240" w:lineRule="atLeast"/>
        <w:ind w:left="0" w:firstLine="567"/>
        <w:jc w:val="both"/>
        <w:rPr>
          <w:b/>
          <w:sz w:val="28"/>
          <w:szCs w:val="28"/>
          <w:u w:val="single"/>
        </w:rPr>
      </w:pPr>
      <w:r w:rsidRPr="00F73E4F">
        <w:rPr>
          <w:b/>
          <w:sz w:val="28"/>
          <w:szCs w:val="28"/>
          <w:u w:val="single"/>
        </w:rPr>
        <w:t>Доля педагогов и мастеров производственного обучения, имеющих степень магистра, учебную степень доктора философии (PhD)</w:t>
      </w:r>
    </w:p>
    <w:p w:rsidR="00783C5F" w:rsidRDefault="00783C5F" w:rsidP="00783C5F">
      <w:pPr>
        <w:pStyle w:val="a9"/>
        <w:suppressAutoHyphens/>
        <w:spacing w:after="0" w:line="240" w:lineRule="atLeast"/>
        <w:ind w:left="0" w:firstLine="567"/>
        <w:jc w:val="both"/>
        <w:rPr>
          <w:sz w:val="28"/>
          <w:szCs w:val="28"/>
        </w:rPr>
      </w:pPr>
      <w:r>
        <w:rPr>
          <w:sz w:val="28"/>
          <w:szCs w:val="28"/>
        </w:rPr>
        <w:t xml:space="preserve">Качественный состав ГККП «Аграрно-индустриальный колледж, город Атбасар, Атбасарский район» при управлении образования Акмолинской области состоит из 68 штатных инженерно-педагогических работников, среди которых 1 имеет академическую магистра, что составляет 1,5% от всего педагогического состава. </w:t>
      </w:r>
    </w:p>
    <w:p w:rsidR="00783C5F" w:rsidRPr="00FC7201" w:rsidRDefault="00783C5F" w:rsidP="00783C5F">
      <w:pPr>
        <w:spacing w:after="0" w:line="240" w:lineRule="auto"/>
        <w:jc w:val="both"/>
        <w:rPr>
          <w:rFonts w:ascii="Times New Roman" w:eastAsia="Times New Roman" w:hAnsi="Times New Roman" w:cs="Times New Roman"/>
          <w:i/>
          <w:sz w:val="28"/>
          <w:szCs w:val="28"/>
          <w:u w:val="single"/>
          <w:lang w:eastAsia="ru-RU"/>
        </w:rPr>
      </w:pPr>
      <w:r w:rsidRPr="00FC7201">
        <w:rPr>
          <w:rFonts w:ascii="Times New Roman" w:eastAsia="Times New Roman" w:hAnsi="Times New Roman" w:cs="Times New Roman"/>
          <w:i/>
          <w:sz w:val="28"/>
          <w:szCs w:val="28"/>
          <w:u w:val="single"/>
          <w:lang w:eastAsia="ru-RU"/>
        </w:rPr>
        <w:t>Сведения о педагогах по общеобразовательным дисциплинам</w:t>
      </w:r>
    </w:p>
    <w:p w:rsidR="00783C5F" w:rsidRPr="00CD1D67" w:rsidRDefault="00783C5F" w:rsidP="00783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педагогов по общеобразовательным дисциплинам организаций образования, для которых основным местом работы является лицензиат, от общего числа педагогов по общеобразовательным дисциплинам по подготавливаемым квалификациям специальности составляет 81,5 %, в колледже работает 27 преподавателей общеобразовательных дисциплин, из них 5 совместителей. </w:t>
      </w:r>
    </w:p>
    <w:p w:rsidR="00783C5F" w:rsidRPr="0033623D" w:rsidRDefault="00783C5F" w:rsidP="00783C5F">
      <w:pPr>
        <w:rPr>
          <w:rFonts w:ascii="Times New Roman" w:eastAsia="Times New Roman" w:hAnsi="Times New Roman" w:cs="Times New Roman"/>
          <w:b/>
          <w:bCs/>
          <w:color w:val="000000" w:themeColor="text1"/>
          <w:sz w:val="28"/>
          <w:szCs w:val="28"/>
        </w:rPr>
      </w:pPr>
      <w:r w:rsidRPr="0033623D">
        <w:rPr>
          <w:rFonts w:ascii="Times New Roman" w:eastAsia="Times New Roman" w:hAnsi="Times New Roman" w:cs="Times New Roman"/>
          <w:b/>
          <w:bCs/>
          <w:color w:val="000000" w:themeColor="text1"/>
          <w:sz w:val="28"/>
          <w:szCs w:val="28"/>
        </w:rPr>
        <w:t>2. Критерии оценки организаций образования, реализующих образовательные программы технического и профессионального, послесреднего образования</w:t>
      </w:r>
    </w:p>
    <w:p w:rsidR="00783C5F" w:rsidRPr="0033623D" w:rsidRDefault="00783C5F" w:rsidP="00783C5F">
      <w:pPr>
        <w:tabs>
          <w:tab w:val="left" w:pos="-426"/>
        </w:tabs>
        <w:spacing w:before="10" w:after="10"/>
        <w:contextualSpacing/>
        <w:rPr>
          <w:rFonts w:ascii="Times New Roman" w:eastAsiaTheme="minorEastAsia" w:hAnsi="Times New Roman" w:cs="Times New Roman"/>
          <w:b/>
          <w:color w:val="000000"/>
          <w:sz w:val="28"/>
          <w:szCs w:val="28"/>
          <w:lang w:eastAsia="ru-RU"/>
        </w:rPr>
      </w:pPr>
      <w:r w:rsidRPr="0033623D">
        <w:rPr>
          <w:rFonts w:ascii="Times New Roman" w:eastAsiaTheme="minorEastAsia" w:hAnsi="Times New Roman" w:cs="Times New Roman"/>
          <w:b/>
          <w:color w:val="000000"/>
          <w:sz w:val="28"/>
          <w:szCs w:val="28"/>
          <w:lang w:val="kk-KZ" w:eastAsia="ru-RU"/>
        </w:rPr>
        <w:t>1.</w:t>
      </w:r>
      <w:r w:rsidR="00CD0196">
        <w:rPr>
          <w:rFonts w:ascii="Times New Roman" w:eastAsiaTheme="minorEastAsia" w:hAnsi="Times New Roman" w:cs="Times New Roman"/>
          <w:b/>
          <w:color w:val="000000"/>
          <w:sz w:val="28"/>
          <w:szCs w:val="28"/>
          <w:lang w:val="kk-KZ" w:eastAsia="ru-RU"/>
        </w:rPr>
        <w:t xml:space="preserve"> Н</w:t>
      </w:r>
      <w:r w:rsidRPr="0033623D">
        <w:rPr>
          <w:rFonts w:ascii="Times New Roman" w:eastAsiaTheme="minorEastAsia" w:hAnsi="Times New Roman" w:cs="Times New Roman"/>
          <w:b/>
          <w:color w:val="000000"/>
          <w:sz w:val="28"/>
          <w:szCs w:val="28"/>
          <w:lang w:eastAsia="ru-RU"/>
        </w:rPr>
        <w:t xml:space="preserve">аличие и соответствие годового плана работы организации образования задачам технического и профессионального образования. </w:t>
      </w:r>
    </w:p>
    <w:p w:rsidR="00783C5F" w:rsidRPr="0033623D" w:rsidRDefault="00783C5F" w:rsidP="00783C5F">
      <w:pPr>
        <w:spacing w:after="0" w:line="240" w:lineRule="auto"/>
        <w:ind w:firstLine="708"/>
        <w:jc w:val="both"/>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lang w:eastAsia="ru-RU"/>
        </w:rPr>
        <w:t>В колледже созданы все необходимые условия для получения качественного образования, в частности: библиотека, читальный зал, учебные кабинеты, оснащённые техническими средствами обучения, интерактивными досками, учебные лаборатории, мастерская, два спортивных зала, стадион, спортивная площадка и другие необходимые средства. Стратегия развития колледжа направлена на обеспечение качества подготовки профессионально-мобильных специалистов для инновационной экономики Казахстана, конкурентоспособных, владеющих информационными технологиями, гармонично развитых личностей.</w:t>
      </w:r>
    </w:p>
    <w:p w:rsidR="00783C5F" w:rsidRPr="0033623D" w:rsidRDefault="00783C5F" w:rsidP="00783C5F">
      <w:pPr>
        <w:spacing w:after="0" w:line="240" w:lineRule="auto"/>
        <w:jc w:val="both"/>
        <w:textAlignment w:val="baseline"/>
        <w:rPr>
          <w:rFonts w:ascii="Times New Roman" w:eastAsia="Times New Roman" w:hAnsi="Times New Roman" w:cs="Times New Roman"/>
          <w:sz w:val="28"/>
          <w:szCs w:val="28"/>
        </w:rPr>
      </w:pPr>
      <w:r w:rsidRPr="0033623D">
        <w:rPr>
          <w:rFonts w:ascii="Times New Roman" w:eastAsia="Times New Roman" w:hAnsi="Times New Roman" w:cs="Times New Roman"/>
          <w:sz w:val="28"/>
          <w:szCs w:val="28"/>
        </w:rPr>
        <w:t>Основополагающим документом, который регулирует образовательную, производственную и управленческую деятельности колледжа является стратегический план развития колледжа на 2020-2025 годы и план работы на текущий учебный год.</w:t>
      </w:r>
    </w:p>
    <w:p w:rsidR="00783C5F" w:rsidRPr="0033623D" w:rsidRDefault="00783C5F" w:rsidP="00783C5F">
      <w:pPr>
        <w:spacing w:after="0" w:line="240" w:lineRule="auto"/>
        <w:jc w:val="both"/>
        <w:textAlignment w:val="baseline"/>
        <w:rPr>
          <w:rFonts w:ascii="Times New Roman" w:eastAsia="Times New Roman" w:hAnsi="Times New Roman" w:cs="Times New Roman"/>
          <w:sz w:val="28"/>
          <w:szCs w:val="28"/>
        </w:rPr>
      </w:pPr>
      <w:r w:rsidRPr="0033623D">
        <w:rPr>
          <w:rFonts w:ascii="Times New Roman" w:eastAsia="Times New Roman" w:hAnsi="Times New Roman" w:cs="Times New Roman"/>
          <w:color w:val="FF0000"/>
          <w:sz w:val="28"/>
          <w:szCs w:val="28"/>
        </w:rPr>
        <w:t xml:space="preserve"> </w:t>
      </w:r>
      <w:r w:rsidRPr="0033623D">
        <w:rPr>
          <w:rFonts w:ascii="Times New Roman" w:eastAsia="Times New Roman" w:hAnsi="Times New Roman" w:cs="Times New Roman"/>
          <w:sz w:val="28"/>
          <w:szCs w:val="28"/>
          <w:bdr w:val="none" w:sz="0" w:space="0" w:color="auto" w:frame="1"/>
        </w:rPr>
        <w:t>Стратегический план - это комплексный план развития колледжа, предназначенный для достижения целей колледжа на период 2020-2025 годы.</w:t>
      </w:r>
    </w:p>
    <w:p w:rsidR="00783C5F" w:rsidRPr="0033623D" w:rsidRDefault="00783C5F" w:rsidP="00783C5F">
      <w:pPr>
        <w:spacing w:after="0" w:line="240" w:lineRule="auto"/>
        <w:jc w:val="both"/>
        <w:textAlignment w:val="baseline"/>
        <w:rPr>
          <w:rFonts w:ascii="Times New Roman" w:eastAsia="Times New Roman" w:hAnsi="Times New Roman" w:cs="Times New Roman"/>
          <w:sz w:val="28"/>
          <w:szCs w:val="28"/>
        </w:rPr>
      </w:pPr>
      <w:r w:rsidRPr="0033623D">
        <w:rPr>
          <w:rFonts w:ascii="Times New Roman" w:eastAsia="Times New Roman" w:hAnsi="Times New Roman" w:cs="Times New Roman"/>
          <w:sz w:val="28"/>
          <w:szCs w:val="28"/>
          <w:bdr w:val="none" w:sz="0" w:space="0" w:color="auto" w:frame="1"/>
        </w:rPr>
        <w:t>Основание для разработки Стратегии:</w:t>
      </w:r>
    </w:p>
    <w:p w:rsidR="00783C5F" w:rsidRPr="0033623D" w:rsidRDefault="00783C5F" w:rsidP="00783C5F">
      <w:pPr>
        <w:spacing w:after="0" w:line="240" w:lineRule="auto"/>
        <w:jc w:val="both"/>
        <w:textAlignment w:val="baseline"/>
        <w:rPr>
          <w:rFonts w:ascii="Times New Roman" w:eastAsia="Times New Roman" w:hAnsi="Times New Roman" w:cs="Times New Roman"/>
          <w:sz w:val="28"/>
          <w:szCs w:val="28"/>
        </w:rPr>
      </w:pPr>
      <w:r w:rsidRPr="0033623D">
        <w:rPr>
          <w:rFonts w:ascii="Times New Roman" w:eastAsia="Times New Roman" w:hAnsi="Times New Roman" w:cs="Times New Roman"/>
          <w:sz w:val="28"/>
          <w:szCs w:val="28"/>
          <w:bdr w:val="none" w:sz="0" w:space="0" w:color="auto" w:frame="1"/>
        </w:rPr>
        <w:t>- Стратегия развития Казахстана до 2025 года;</w:t>
      </w:r>
    </w:p>
    <w:p w:rsidR="00783C5F" w:rsidRPr="0033623D" w:rsidRDefault="00783C5F" w:rsidP="00783C5F">
      <w:pPr>
        <w:spacing w:after="0" w:line="240" w:lineRule="auto"/>
        <w:jc w:val="both"/>
        <w:textAlignment w:val="baseline"/>
        <w:rPr>
          <w:rFonts w:ascii="Times New Roman" w:eastAsia="Times New Roman" w:hAnsi="Times New Roman" w:cs="Times New Roman"/>
          <w:sz w:val="28"/>
          <w:szCs w:val="28"/>
        </w:rPr>
      </w:pPr>
      <w:r w:rsidRPr="0033623D">
        <w:rPr>
          <w:rFonts w:ascii="Times New Roman" w:eastAsia="Times New Roman" w:hAnsi="Times New Roman" w:cs="Times New Roman"/>
          <w:sz w:val="28"/>
          <w:szCs w:val="28"/>
          <w:bdr w:val="none" w:sz="0" w:space="0" w:color="auto" w:frame="1"/>
        </w:rPr>
        <w:t>- Стратегический план развития Республики Казахстан до 2025 года;</w:t>
      </w:r>
    </w:p>
    <w:p w:rsidR="00783C5F" w:rsidRPr="0033623D" w:rsidRDefault="00783C5F" w:rsidP="00783C5F">
      <w:pPr>
        <w:spacing w:after="0" w:line="240" w:lineRule="auto"/>
        <w:jc w:val="both"/>
        <w:textAlignment w:val="baseline"/>
        <w:rPr>
          <w:rFonts w:ascii="Times New Roman" w:eastAsia="Times New Roman" w:hAnsi="Times New Roman" w:cs="Times New Roman"/>
          <w:sz w:val="28"/>
          <w:szCs w:val="28"/>
        </w:rPr>
      </w:pPr>
      <w:r w:rsidRPr="0033623D">
        <w:rPr>
          <w:rFonts w:ascii="Times New Roman" w:eastAsia="Times New Roman" w:hAnsi="Times New Roman" w:cs="Times New Roman"/>
          <w:sz w:val="28"/>
          <w:szCs w:val="28"/>
          <w:bdr w:val="none" w:sz="0" w:space="0" w:color="auto" w:frame="1"/>
        </w:rPr>
        <w:t>- Стратегия национальной безопасности РК</w:t>
      </w:r>
    </w:p>
    <w:p w:rsidR="00783C5F" w:rsidRPr="0033623D" w:rsidRDefault="00783C5F" w:rsidP="00783C5F">
      <w:pPr>
        <w:spacing w:after="0" w:line="240" w:lineRule="auto"/>
        <w:jc w:val="both"/>
        <w:textAlignment w:val="baseline"/>
        <w:rPr>
          <w:rFonts w:ascii="Times New Roman" w:eastAsia="Times New Roman" w:hAnsi="Times New Roman" w:cs="Times New Roman"/>
          <w:sz w:val="28"/>
          <w:szCs w:val="28"/>
        </w:rPr>
      </w:pPr>
      <w:r w:rsidRPr="0033623D">
        <w:rPr>
          <w:rFonts w:ascii="Times New Roman" w:eastAsia="Times New Roman" w:hAnsi="Times New Roman" w:cs="Times New Roman"/>
          <w:sz w:val="28"/>
          <w:szCs w:val="28"/>
          <w:bdr w:val="none" w:sz="0" w:space="0" w:color="auto" w:frame="1"/>
        </w:rPr>
        <w:t>- Государственная программа развития образования и науки РК на 2020-2025 годы;</w:t>
      </w:r>
    </w:p>
    <w:p w:rsidR="00783C5F" w:rsidRPr="0033623D" w:rsidRDefault="00783C5F" w:rsidP="00783C5F">
      <w:pPr>
        <w:spacing w:after="0" w:line="240" w:lineRule="auto"/>
        <w:textAlignment w:val="baseline"/>
        <w:rPr>
          <w:rFonts w:ascii="Times New Roman" w:eastAsia="Times New Roman" w:hAnsi="Times New Roman" w:cs="Times New Roman"/>
          <w:sz w:val="28"/>
          <w:szCs w:val="28"/>
        </w:rPr>
      </w:pPr>
      <w:r w:rsidRPr="0033623D">
        <w:rPr>
          <w:rFonts w:ascii="Times New Roman" w:eastAsia="Times New Roman" w:hAnsi="Times New Roman" w:cs="Times New Roman"/>
          <w:sz w:val="28"/>
          <w:szCs w:val="28"/>
          <w:bdr w:val="none" w:sz="0" w:space="0" w:color="auto" w:frame="1"/>
        </w:rPr>
        <w:t>- Государственная программа индустриально- инновационного развития РК на 2020-2025 годы;</w:t>
      </w:r>
    </w:p>
    <w:p w:rsidR="00783C5F" w:rsidRPr="0033623D" w:rsidRDefault="00783C5F" w:rsidP="00783C5F">
      <w:pPr>
        <w:spacing w:after="0" w:line="240" w:lineRule="auto"/>
        <w:textAlignment w:val="baseline"/>
        <w:rPr>
          <w:rFonts w:ascii="Times New Roman" w:eastAsia="Times New Roman" w:hAnsi="Times New Roman" w:cs="Times New Roman"/>
          <w:sz w:val="28"/>
          <w:szCs w:val="28"/>
        </w:rPr>
      </w:pPr>
      <w:r w:rsidRPr="0033623D">
        <w:rPr>
          <w:rFonts w:ascii="Times New Roman" w:eastAsia="Times New Roman" w:hAnsi="Times New Roman" w:cs="Times New Roman"/>
          <w:sz w:val="28"/>
          <w:szCs w:val="28"/>
          <w:bdr w:val="none" w:sz="0" w:space="0" w:color="auto" w:frame="1"/>
        </w:rPr>
        <w:t>- Государственная программа «Цифровой Казахстан»;</w:t>
      </w:r>
    </w:p>
    <w:p w:rsidR="00783C5F" w:rsidRPr="0033623D" w:rsidRDefault="00783C5F" w:rsidP="00783C5F">
      <w:pPr>
        <w:spacing w:after="0" w:line="240" w:lineRule="auto"/>
        <w:textAlignment w:val="baseline"/>
        <w:rPr>
          <w:rFonts w:ascii="Times New Roman" w:eastAsia="Times New Roman" w:hAnsi="Times New Roman" w:cs="Times New Roman"/>
          <w:sz w:val="28"/>
          <w:szCs w:val="28"/>
        </w:rPr>
      </w:pPr>
      <w:r w:rsidRPr="0033623D">
        <w:rPr>
          <w:rFonts w:ascii="Times New Roman" w:eastAsia="Times New Roman" w:hAnsi="Times New Roman" w:cs="Times New Roman"/>
          <w:sz w:val="28"/>
          <w:szCs w:val="28"/>
          <w:bdr w:val="none" w:sz="0" w:space="0" w:color="auto" w:frame="1"/>
        </w:rPr>
        <w:t xml:space="preserve">- ежегодные Послания Главы Государства </w:t>
      </w:r>
      <w:r w:rsidRPr="0033623D">
        <w:rPr>
          <w:rFonts w:ascii="Times New Roman" w:eastAsia="Times New Roman" w:hAnsi="Times New Roman" w:cs="Times New Roman"/>
          <w:sz w:val="28"/>
          <w:szCs w:val="28"/>
          <w:bdr w:val="none" w:sz="0" w:space="0" w:color="auto" w:frame="1"/>
          <w:lang w:val="en-US"/>
        </w:rPr>
        <w:t> </w:t>
      </w:r>
      <w:r w:rsidRPr="0033623D">
        <w:rPr>
          <w:rFonts w:ascii="Times New Roman" w:eastAsia="Times New Roman" w:hAnsi="Times New Roman" w:cs="Times New Roman"/>
          <w:sz w:val="28"/>
          <w:szCs w:val="28"/>
          <w:bdr w:val="none" w:sz="0" w:space="0" w:color="auto" w:frame="1"/>
        </w:rPr>
        <w:t>и другие.</w:t>
      </w:r>
    </w:p>
    <w:p w:rsidR="00783C5F" w:rsidRPr="0033623D" w:rsidRDefault="00783C5F" w:rsidP="00783C5F">
      <w:pPr>
        <w:spacing w:after="0" w:line="240" w:lineRule="auto"/>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lang w:eastAsia="ru-RU"/>
        </w:rPr>
        <w:t>Стратегический план развития колледжа на 2020-2025 годы согласован с главным социальным партнером колледжа -  с учебным центром подготовки кадров АО «ССГПО» и направлен на реализации Миссии «Повышение конкурентоспособности учебного заведения в соответствии с требованиями индустриально-инновационного развития в сфере профессиональной подготовки и воспитания конкурентоспособных специалистов».</w:t>
      </w:r>
    </w:p>
    <w:p w:rsidR="00783C5F" w:rsidRPr="0033623D" w:rsidRDefault="00783C5F" w:rsidP="00783C5F">
      <w:pPr>
        <w:spacing w:after="0" w:line="240" w:lineRule="auto"/>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lang w:eastAsia="ru-RU"/>
        </w:rPr>
        <w:t xml:space="preserve">В целом, стратегический план развития колледжа на 2020-2025 годы направлен на тесное взаимодействие с работодателями на всех этапах образовательного процесса и полностью способствует достижению Миссии, целей и задач деятельности колледжа. </w:t>
      </w:r>
    </w:p>
    <w:p w:rsidR="00783C5F" w:rsidRPr="0033623D" w:rsidRDefault="00783C5F" w:rsidP="00783C5F">
      <w:pPr>
        <w:spacing w:after="0" w:line="240" w:lineRule="auto"/>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rPr>
        <w:t xml:space="preserve">Так же в плане отражено бюджетное планирование, ресурсы, Ожидаемые конечные результаты реализации Плана. По каждому разделу проведен </w:t>
      </w:r>
      <w:r w:rsidRPr="0033623D">
        <w:rPr>
          <w:rFonts w:ascii="Times New Roman" w:eastAsia="Times New Roman" w:hAnsi="Times New Roman" w:cs="Times New Roman"/>
          <w:sz w:val="28"/>
          <w:szCs w:val="28"/>
          <w:lang w:val="en-US"/>
        </w:rPr>
        <w:t>SWOT</w:t>
      </w:r>
      <w:r w:rsidRPr="0033623D">
        <w:rPr>
          <w:rFonts w:ascii="Times New Roman" w:eastAsia="Times New Roman" w:hAnsi="Times New Roman" w:cs="Times New Roman"/>
          <w:sz w:val="28"/>
          <w:szCs w:val="28"/>
        </w:rPr>
        <w:t xml:space="preserve"> – анализ текущей ситуации</w:t>
      </w:r>
    </w:p>
    <w:p w:rsidR="00783C5F" w:rsidRPr="0033623D" w:rsidRDefault="00783C5F" w:rsidP="00783C5F">
      <w:pPr>
        <w:spacing w:after="0" w:line="240" w:lineRule="auto"/>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lang w:eastAsia="ru-RU"/>
        </w:rPr>
        <w:t>На основании Стратегического плана колледж ежегодно разрабатывал и утверждал рамках заседания Педагогического совета:</w:t>
      </w:r>
    </w:p>
    <w:p w:rsidR="00783C5F" w:rsidRPr="0033623D" w:rsidRDefault="00783C5F" w:rsidP="00783C5F">
      <w:pPr>
        <w:spacing w:after="0" w:line="240" w:lineRule="auto"/>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lang w:eastAsia="ru-RU"/>
        </w:rPr>
        <w:t>-  годовой план работы, который отражает все направления деятельности (организационно-педагогические мероприятия, учебная работа, учебно-производственная, учебно-методическая работа, воспитательная работа, информационные технологии, психолого-педагогическое и медико-социальное сопровождение учебно-воспитательного процесса, финансово-хозяйственная деятельность, внутриколледжный контроль).;</w:t>
      </w:r>
    </w:p>
    <w:p w:rsidR="00783C5F" w:rsidRPr="0033623D" w:rsidRDefault="00783C5F" w:rsidP="00783C5F">
      <w:pPr>
        <w:spacing w:after="0" w:line="240" w:lineRule="auto"/>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lang w:eastAsia="ru-RU"/>
        </w:rPr>
        <w:t>- внутренние локальные акты, регламентирующие образовательный процесс.</w:t>
      </w:r>
    </w:p>
    <w:p w:rsidR="00783C5F" w:rsidRPr="0033623D" w:rsidRDefault="00783C5F" w:rsidP="00783C5F">
      <w:pPr>
        <w:spacing w:after="0" w:line="240" w:lineRule="auto"/>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lang w:eastAsia="ru-RU"/>
        </w:rPr>
        <w:t xml:space="preserve">О достаточной степени согласованности миссии, видения и стратегии можно судить по результатам работы колледжа, которая демонстрирует стабильность основных показателей – набор, выпуск, трудоустройство, востребованность выпускников на предприятиях и организациях региона. </w:t>
      </w:r>
    </w:p>
    <w:p w:rsidR="00783C5F" w:rsidRPr="0033623D" w:rsidRDefault="00783C5F" w:rsidP="00783C5F">
      <w:pPr>
        <w:spacing w:after="0" w:line="240" w:lineRule="auto"/>
        <w:ind w:firstLine="709"/>
        <w:contextualSpacing/>
        <w:jc w:val="both"/>
        <w:rPr>
          <w:rFonts w:ascii="Times New Roman" w:eastAsia="Times New Roman" w:hAnsi="Times New Roman" w:cs="Times New Roman"/>
          <w:sz w:val="28"/>
          <w:szCs w:val="28"/>
          <w:lang w:val="kk-KZ"/>
        </w:rPr>
      </w:pPr>
      <w:r w:rsidRPr="0033623D">
        <w:rPr>
          <w:rFonts w:ascii="Times New Roman" w:eastAsia="Times New Roman" w:hAnsi="Times New Roman" w:cs="Times New Roman"/>
          <w:iCs/>
          <w:sz w:val="28"/>
          <w:szCs w:val="28"/>
          <w:shd w:val="clear" w:color="auto" w:fill="FFFFFF"/>
        </w:rPr>
        <w:t xml:space="preserve">В начале учебного года на первом Педагогическом совете колледжа анализируются результаты работы и ставятся задачи на новый учебный год, рассматривается и утверждается годовой план колледжа. При разработке годового плана работы колледжа каждый член администрации отвечает за формирование своего раздела. </w:t>
      </w:r>
      <w:r w:rsidRPr="0033623D">
        <w:rPr>
          <w:rFonts w:ascii="Times New Roman" w:eastAsia="Times New Roman" w:hAnsi="Times New Roman" w:cs="Times New Roman"/>
          <w:sz w:val="28"/>
          <w:szCs w:val="28"/>
        </w:rPr>
        <w:t>План</w:t>
      </w:r>
      <w:r w:rsidRPr="0033623D">
        <w:rPr>
          <w:rFonts w:ascii="Times New Roman" w:eastAsia="Times New Roman" w:hAnsi="Times New Roman" w:cs="Times New Roman"/>
          <w:sz w:val="28"/>
          <w:szCs w:val="28"/>
          <w:lang w:val="kk-KZ"/>
        </w:rPr>
        <w:t xml:space="preserve"> отражает основные направления деятельности учебного заведения, ключевые мероприятия, сроки реализации, ожидаемые результаты.</w:t>
      </w:r>
    </w:p>
    <w:p w:rsidR="00783C5F" w:rsidRPr="0033623D" w:rsidRDefault="00783C5F" w:rsidP="00783C5F">
      <w:pPr>
        <w:spacing w:after="0" w:line="240" w:lineRule="auto"/>
        <w:ind w:firstLine="709"/>
        <w:contextualSpacing/>
        <w:jc w:val="both"/>
        <w:rPr>
          <w:rFonts w:ascii="Times New Roman" w:eastAsiaTheme="minorEastAsia" w:hAnsi="Times New Roman" w:cs="Times New Roman"/>
          <w:bCs/>
          <w:sz w:val="28"/>
          <w:szCs w:val="28"/>
          <w:lang w:eastAsia="ru-RU"/>
        </w:rPr>
      </w:pPr>
      <w:r w:rsidRPr="0033623D">
        <w:rPr>
          <w:rFonts w:ascii="Times New Roman" w:eastAsia="Times New Roman" w:hAnsi="Times New Roman" w:cs="Times New Roman"/>
          <w:sz w:val="28"/>
          <w:szCs w:val="28"/>
          <w:lang w:val="kk-KZ"/>
        </w:rPr>
        <w:t xml:space="preserve"> </w:t>
      </w:r>
      <w:r w:rsidRPr="0033623D">
        <w:rPr>
          <w:rFonts w:ascii="Times New Roman" w:eastAsiaTheme="minorEastAsia" w:hAnsi="Times New Roman" w:cs="Times New Roman"/>
          <w:bCs/>
          <w:sz w:val="28"/>
          <w:szCs w:val="28"/>
          <w:lang w:eastAsia="ru-RU"/>
        </w:rPr>
        <w:t>Колледжем ведется работа по созданию необходимых условий для получения качественного образования, направленного на формирование, развитие и профессиональное становление личности. Определены стратегические, тактические, долгосрочные и краткосрочные цели.</w:t>
      </w:r>
    </w:p>
    <w:p w:rsidR="00783C5F" w:rsidRPr="0033623D" w:rsidRDefault="00783C5F" w:rsidP="00783C5F">
      <w:pPr>
        <w:tabs>
          <w:tab w:val="left" w:pos="573"/>
        </w:tabs>
        <w:spacing w:after="0" w:line="240" w:lineRule="auto"/>
        <w:ind w:firstLine="575"/>
        <w:contextualSpacing/>
        <w:jc w:val="both"/>
        <w:rPr>
          <w:rFonts w:ascii="Times New Roman" w:eastAsia="Times New Roman" w:hAnsi="Times New Roman" w:cs="Times New Roman"/>
          <w:sz w:val="28"/>
          <w:szCs w:val="28"/>
        </w:rPr>
      </w:pPr>
      <w:r w:rsidRPr="0033623D">
        <w:rPr>
          <w:rFonts w:ascii="Times New Roman" w:eastAsia="Times New Roman" w:hAnsi="Times New Roman" w:cs="Times New Roman"/>
          <w:sz w:val="28"/>
          <w:szCs w:val="28"/>
        </w:rPr>
        <w:t xml:space="preserve">  В годовом плане колледжа представлена информация по профессиональной ориентационной работе с обучающимися. Профориентационная работа является одним из важных направлений деятельности Колледжа в привлечении в учебное заведение абитуриентов мотивированных на получение рабочей профессии. Профориентационная работа Колледжа строится совместно с профориентационной работой  школ района. </w:t>
      </w:r>
    </w:p>
    <w:p w:rsidR="00783C5F" w:rsidRPr="0033623D" w:rsidRDefault="00783C5F" w:rsidP="00783C5F">
      <w:pPr>
        <w:spacing w:after="0" w:line="240" w:lineRule="auto"/>
        <w:ind w:firstLine="575"/>
        <w:contextualSpacing/>
        <w:jc w:val="both"/>
        <w:rPr>
          <w:rFonts w:ascii="Times New Roman" w:eastAsiaTheme="minorEastAsia" w:hAnsi="Times New Roman" w:cs="Times New Roman"/>
          <w:bCs/>
          <w:sz w:val="28"/>
          <w:szCs w:val="28"/>
          <w:lang w:eastAsia="ru-RU"/>
        </w:rPr>
      </w:pPr>
      <w:r w:rsidRPr="0033623D">
        <w:rPr>
          <w:rFonts w:ascii="Times New Roman" w:eastAsiaTheme="minorEastAsia" w:hAnsi="Times New Roman" w:cs="Times New Roman"/>
          <w:bCs/>
          <w:sz w:val="28"/>
          <w:szCs w:val="28"/>
          <w:lang w:eastAsia="ru-RU"/>
        </w:rPr>
        <w:t>План воспитательной работы отражает цели, задачи и  мероприятия по ключевым 12 направлениям: организационная работа, деятельность органов студенческого Парламента, в</w:t>
      </w:r>
      <w:r w:rsidRPr="0033623D">
        <w:rPr>
          <w:rFonts w:ascii="Times New Roman" w:eastAsiaTheme="minorEastAsia" w:hAnsi="Times New Roman" w:cs="Times New Roman"/>
          <w:bCs/>
          <w:spacing w:val="1"/>
          <w:sz w:val="28"/>
          <w:szCs w:val="28"/>
          <w:shd w:val="clear" w:color="auto" w:fill="FFFFFF"/>
          <w:lang w:eastAsia="ru-RU"/>
        </w:rPr>
        <w:t>оспитание казахстанского патриотизма и гражданств</w:t>
      </w:r>
      <w:r w:rsidR="00B169C7" w:rsidRPr="0033623D">
        <w:rPr>
          <w:rFonts w:ascii="Times New Roman" w:eastAsiaTheme="minorEastAsia" w:hAnsi="Times New Roman" w:cs="Times New Roman"/>
          <w:bCs/>
          <w:spacing w:val="1"/>
          <w:sz w:val="28"/>
          <w:szCs w:val="28"/>
          <w:shd w:val="clear" w:color="auto" w:fill="FFFFFF"/>
          <w:lang w:eastAsia="ru-RU"/>
        </w:rPr>
        <w:t>енности, правовое воспитание;  д</w:t>
      </w:r>
      <w:r w:rsidRPr="0033623D">
        <w:rPr>
          <w:rFonts w:ascii="Times New Roman" w:eastAsiaTheme="minorEastAsia" w:hAnsi="Times New Roman" w:cs="Times New Roman"/>
          <w:bCs/>
          <w:spacing w:val="1"/>
          <w:sz w:val="28"/>
          <w:szCs w:val="28"/>
          <w:shd w:val="clear" w:color="auto" w:fill="FFFFFF"/>
          <w:lang w:eastAsia="ru-RU"/>
        </w:rPr>
        <w:t>уховно-нравственное воспитание; национальное воспитание, воспитание межэтической толерантности и общественного согласия; профилактика религиозного экстремизма и терроризма; антикоррупционное воспитание; семейное воспитание; трудовое и профессиональное, экономическое и экологическое воспитание, поликультурное и художественно-эстетическое воспитание; физическое воспитание и формирование здорового образа жизни,  а так же ведется контроль и определение проблемных зон воспитательного процесса, оказание методической помощи кураторам учебных групп, социальному педагогу, педагогу – психологу, работа с родительской общественностью.</w:t>
      </w:r>
    </w:p>
    <w:p w:rsidR="00783C5F" w:rsidRPr="0033623D" w:rsidRDefault="00783C5F" w:rsidP="00783C5F">
      <w:pPr>
        <w:spacing w:after="0" w:line="240" w:lineRule="auto"/>
        <w:contextualSpacing/>
        <w:jc w:val="both"/>
        <w:rPr>
          <w:rFonts w:ascii="Times New Roman" w:eastAsiaTheme="minorEastAsia" w:hAnsi="Times New Roman" w:cs="Times New Roman"/>
          <w:bCs/>
          <w:sz w:val="28"/>
          <w:szCs w:val="28"/>
          <w:lang w:eastAsia="ru-RU"/>
        </w:rPr>
      </w:pPr>
      <w:r w:rsidRPr="0033623D">
        <w:rPr>
          <w:rFonts w:ascii="Times New Roman" w:eastAsiaTheme="minorEastAsia" w:hAnsi="Times New Roman" w:cs="Times New Roman"/>
          <w:bCs/>
          <w:sz w:val="28"/>
          <w:szCs w:val="28"/>
          <w:lang w:eastAsia="ru-RU"/>
        </w:rPr>
        <w:t>Воспитательная работа ведется в соответствии с нормативными актами Республики Казахстан и планом воспитательной работы</w:t>
      </w:r>
      <w:r w:rsidRPr="0033623D">
        <w:rPr>
          <w:rFonts w:ascii="Times New Roman" w:eastAsiaTheme="minorEastAsia" w:hAnsi="Times New Roman" w:cs="Times New Roman"/>
          <w:b/>
          <w:bCs/>
          <w:sz w:val="28"/>
          <w:szCs w:val="28"/>
          <w:lang w:eastAsia="ru-RU"/>
        </w:rPr>
        <w:t>.</w:t>
      </w:r>
    </w:p>
    <w:p w:rsidR="00783C5F" w:rsidRPr="0033623D" w:rsidRDefault="00783C5F" w:rsidP="00783C5F">
      <w:pPr>
        <w:spacing w:after="0" w:line="240" w:lineRule="auto"/>
        <w:rPr>
          <w:rFonts w:ascii="Times New Roman" w:eastAsia="Times New Roman" w:hAnsi="Times New Roman" w:cs="Times New Roman"/>
          <w:bCs/>
          <w:sz w:val="28"/>
          <w:szCs w:val="28"/>
        </w:rPr>
      </w:pPr>
      <w:r w:rsidRPr="0033623D">
        <w:rPr>
          <w:rFonts w:ascii="Times New Roman" w:eastAsia="Times New Roman" w:hAnsi="Times New Roman" w:cs="Times New Roman"/>
          <w:bCs/>
          <w:sz w:val="28"/>
          <w:szCs w:val="28"/>
        </w:rPr>
        <w:t xml:space="preserve">      </w:t>
      </w:r>
    </w:p>
    <w:p w:rsidR="00783C5F" w:rsidRPr="0033623D" w:rsidRDefault="00783C5F" w:rsidP="00783C5F">
      <w:pPr>
        <w:suppressAutoHyphens/>
        <w:spacing w:after="0" w:line="240" w:lineRule="auto"/>
        <w:ind w:firstLine="708"/>
        <w:jc w:val="both"/>
        <w:rPr>
          <w:rFonts w:ascii="Times New Roman" w:hAnsi="Times New Roman" w:cs="Times New Roman"/>
          <w:b/>
          <w:sz w:val="28"/>
          <w:szCs w:val="28"/>
          <w:lang w:eastAsia="ar-SA"/>
        </w:rPr>
      </w:pPr>
      <w:r w:rsidRPr="0033623D">
        <w:rPr>
          <w:rFonts w:ascii="Times New Roman" w:hAnsi="Times New Roman" w:cs="Times New Roman"/>
          <w:b/>
          <w:sz w:val="28"/>
          <w:szCs w:val="28"/>
          <w:lang w:val="kk-KZ" w:eastAsia="ar-SA"/>
        </w:rPr>
        <w:t>2.</w:t>
      </w:r>
      <w:r w:rsidRPr="0033623D">
        <w:rPr>
          <w:rFonts w:ascii="Times New Roman" w:hAnsi="Times New Roman" w:cs="Times New Roman"/>
          <w:sz w:val="28"/>
          <w:szCs w:val="28"/>
          <w:lang w:eastAsia="ar-SA"/>
        </w:rPr>
        <w:t xml:space="preserve"> </w:t>
      </w:r>
      <w:r w:rsidR="00CD0196">
        <w:rPr>
          <w:rFonts w:ascii="Times New Roman" w:hAnsi="Times New Roman" w:cs="Times New Roman"/>
          <w:b/>
          <w:sz w:val="28"/>
          <w:szCs w:val="28"/>
          <w:lang w:eastAsia="ar-SA"/>
        </w:rPr>
        <w:t>Н</w:t>
      </w:r>
      <w:r w:rsidRPr="0033623D">
        <w:rPr>
          <w:rFonts w:ascii="Times New Roman" w:hAnsi="Times New Roman" w:cs="Times New Roman"/>
          <w:b/>
          <w:sz w:val="28"/>
          <w:szCs w:val="28"/>
          <w:lang w:eastAsia="ar-SA"/>
        </w:rPr>
        <w:t>аличие разработанных организациями технического и профессионального, послесреднего образования (далее – ТиППО) образовательных программ с участием работодателей на основе требований ГОСО, профессиональных стандартов (при наличии), профессиональных стандартов WorldSkills (при наличии):</w:t>
      </w:r>
    </w:p>
    <w:p w:rsidR="00783C5F" w:rsidRPr="0033623D" w:rsidRDefault="00783C5F" w:rsidP="00783C5F">
      <w:r w:rsidRPr="0033623D">
        <w:t xml:space="preserve">  </w:t>
      </w:r>
    </w:p>
    <w:p w:rsidR="00783C5F" w:rsidRPr="0033623D" w:rsidRDefault="00783C5F" w:rsidP="00783C5F">
      <w:pPr>
        <w:rPr>
          <w:rFonts w:ascii="Times New Roman" w:hAnsi="Times New Roman" w:cs="Times New Roman"/>
          <w:sz w:val="28"/>
          <w:szCs w:val="28"/>
        </w:rPr>
      </w:pPr>
      <w:r w:rsidRPr="0033623D">
        <w:rPr>
          <w:rFonts w:ascii="Times New Roman" w:hAnsi="Times New Roman" w:cs="Times New Roman"/>
          <w:sz w:val="28"/>
          <w:szCs w:val="28"/>
        </w:rPr>
        <w:t>На 2020-2021, 2021-2022  учебные года образовательные программы не разрабатывались, так как до 1.09.2022 года действовал приказ МОН РК от 31 октября 2017  года № 553«Об утверждении типовых учебных программ и типовых учебных планов по специальностям технического и профессионального образования», рабочие учебные планы  составлены в соответствии типовыми учебными планами и типовыми учебными  программами по специальностям технического и профессионального, послесреднего образования, утверждёнными приказом министра образования и науки Республики Казахстан от 31 октября 2017 года №553.</w:t>
      </w:r>
    </w:p>
    <w:p w:rsidR="00B169C7" w:rsidRPr="0033623D" w:rsidRDefault="004F7CD6" w:rsidP="00B169C7">
      <w:pPr>
        <w:rPr>
          <w:rFonts w:ascii="Times New Roman" w:hAnsi="Times New Roman" w:cs="Times New Roman"/>
          <w:sz w:val="28"/>
          <w:szCs w:val="28"/>
        </w:rPr>
      </w:pPr>
      <w:r w:rsidRPr="0033623D">
        <w:rPr>
          <w:rFonts w:ascii="Times New Roman" w:hAnsi="Times New Roman" w:cs="Times New Roman"/>
          <w:sz w:val="28"/>
          <w:szCs w:val="28"/>
        </w:rPr>
        <w:t xml:space="preserve"> </w:t>
      </w:r>
      <w:r w:rsidR="00B169C7" w:rsidRPr="0033623D">
        <w:rPr>
          <w:rFonts w:ascii="Times New Roman" w:hAnsi="Times New Roman" w:cs="Times New Roman"/>
          <w:sz w:val="28"/>
          <w:szCs w:val="28"/>
        </w:rPr>
        <w:t>На 2022-2023 учебный год образовательная программа (срок обучения  10 мес при ЕЦ 166/4)ориентированна на результаты обучения и разработана самостоятельно с участием работодателей: Учреждение  ЕЦ-166/;   и Паспорт образовательной программы по специальности  1211000 «Швейное производство и моделирование одежды»   размещен в Реестре ОП на сайте «Талап»,  дата регистрации в реестре – 06.08.2022 года, регистрационный номер –  14035</w:t>
      </w:r>
    </w:p>
    <w:p w:rsidR="004F7CD6" w:rsidRPr="0033623D" w:rsidRDefault="004F7CD6" w:rsidP="004F7CD6">
      <w:pPr>
        <w:pStyle w:val="11"/>
        <w:ind w:firstLine="360"/>
        <w:rPr>
          <w:sz w:val="28"/>
        </w:rPr>
      </w:pPr>
      <w:r w:rsidRPr="0033623D">
        <w:rPr>
          <w:sz w:val="28"/>
        </w:rPr>
        <w:t xml:space="preserve">Содержание образовательных программ отражает профессиональную деятельность по квалификации, соответствуют уровню НРК </w:t>
      </w:r>
    </w:p>
    <w:p w:rsidR="004F7CD6" w:rsidRPr="0033623D" w:rsidRDefault="004F7CD6" w:rsidP="00B169C7">
      <w:pPr>
        <w:rPr>
          <w:rFonts w:ascii="Times New Roman" w:hAnsi="Times New Roman" w:cs="Times New Roman"/>
          <w:sz w:val="28"/>
          <w:szCs w:val="28"/>
        </w:rPr>
      </w:pPr>
    </w:p>
    <w:p w:rsidR="004F7CD6" w:rsidRPr="0033623D" w:rsidRDefault="004F7CD6" w:rsidP="004F7CD6">
      <w:pPr>
        <w:tabs>
          <w:tab w:val="left" w:pos="567"/>
        </w:tabs>
        <w:spacing w:after="0" w:line="240" w:lineRule="auto"/>
        <w:jc w:val="both"/>
        <w:rPr>
          <w:rFonts w:ascii="Times New Roman" w:eastAsia="Times New Roman" w:hAnsi="Times New Roman" w:cs="Times New Roman"/>
          <w:sz w:val="28"/>
          <w:lang w:eastAsia="ru-RU"/>
        </w:rPr>
      </w:pPr>
    </w:p>
    <w:tbl>
      <w:tblPr>
        <w:tblStyle w:val="af0"/>
        <w:tblW w:w="10031" w:type="dxa"/>
        <w:tblLayout w:type="fixed"/>
        <w:tblLook w:val="04A0" w:firstRow="1" w:lastRow="0" w:firstColumn="1" w:lastColumn="0" w:noHBand="0" w:noVBand="1"/>
      </w:tblPr>
      <w:tblGrid>
        <w:gridCol w:w="2660"/>
        <w:gridCol w:w="3685"/>
        <w:gridCol w:w="2410"/>
        <w:gridCol w:w="1276"/>
      </w:tblGrid>
      <w:tr w:rsidR="004F7CD6" w:rsidRPr="0033623D" w:rsidTr="00BE5242">
        <w:tc>
          <w:tcPr>
            <w:tcW w:w="2660" w:type="dxa"/>
            <w:shd w:val="clear" w:color="auto" w:fill="DEEAF6" w:themeFill="accent1" w:themeFillTint="33"/>
          </w:tcPr>
          <w:p w:rsidR="004F7CD6" w:rsidRPr="0033623D" w:rsidRDefault="004F7CD6" w:rsidP="00BE5242">
            <w:pPr>
              <w:pStyle w:val="Default"/>
              <w:rPr>
                <w:b/>
                <w:color w:val="000000" w:themeColor="text1"/>
              </w:rPr>
            </w:pPr>
            <w:r w:rsidRPr="0033623D">
              <w:rPr>
                <w:b/>
                <w:color w:val="000000" w:themeColor="text1"/>
              </w:rPr>
              <w:t>Наименование специальности</w:t>
            </w:r>
          </w:p>
        </w:tc>
        <w:tc>
          <w:tcPr>
            <w:tcW w:w="3685" w:type="dxa"/>
            <w:shd w:val="clear" w:color="auto" w:fill="DEEAF6" w:themeFill="accent1" w:themeFillTint="33"/>
          </w:tcPr>
          <w:p w:rsidR="004F7CD6" w:rsidRPr="0033623D" w:rsidRDefault="004F7CD6" w:rsidP="00BE5242">
            <w:pPr>
              <w:pStyle w:val="Default"/>
              <w:rPr>
                <w:b/>
                <w:color w:val="000000" w:themeColor="text1"/>
              </w:rPr>
            </w:pPr>
            <w:r w:rsidRPr="0033623D">
              <w:rPr>
                <w:b/>
                <w:color w:val="000000" w:themeColor="text1"/>
              </w:rPr>
              <w:t>Профессиональный стандарт</w:t>
            </w:r>
          </w:p>
        </w:tc>
        <w:tc>
          <w:tcPr>
            <w:tcW w:w="2410" w:type="dxa"/>
            <w:shd w:val="clear" w:color="auto" w:fill="DEEAF6" w:themeFill="accent1" w:themeFillTint="33"/>
          </w:tcPr>
          <w:p w:rsidR="004F7CD6" w:rsidRPr="0033623D" w:rsidRDefault="004F7CD6" w:rsidP="00BE5242">
            <w:pPr>
              <w:pStyle w:val="Default"/>
              <w:rPr>
                <w:b/>
                <w:color w:val="000000" w:themeColor="text1"/>
              </w:rPr>
            </w:pPr>
            <w:r w:rsidRPr="0033623D">
              <w:rPr>
                <w:b/>
                <w:color w:val="000000" w:themeColor="text1"/>
              </w:rPr>
              <w:t>Профессиональный стандарт WorldSkills</w:t>
            </w:r>
          </w:p>
        </w:tc>
        <w:tc>
          <w:tcPr>
            <w:tcW w:w="1276" w:type="dxa"/>
            <w:shd w:val="clear" w:color="auto" w:fill="DEEAF6" w:themeFill="accent1" w:themeFillTint="33"/>
          </w:tcPr>
          <w:p w:rsidR="004F7CD6" w:rsidRPr="0033623D" w:rsidRDefault="004F7CD6" w:rsidP="00BE5242">
            <w:pPr>
              <w:pStyle w:val="Default"/>
              <w:rPr>
                <w:b/>
                <w:color w:val="000000" w:themeColor="text1"/>
              </w:rPr>
            </w:pPr>
            <w:r w:rsidRPr="0033623D">
              <w:rPr>
                <w:b/>
                <w:color w:val="000000" w:themeColor="text1"/>
              </w:rPr>
              <w:t>Уровень по НРК/</w:t>
            </w:r>
          </w:p>
          <w:p w:rsidR="004F7CD6" w:rsidRPr="0033623D" w:rsidRDefault="004F7CD6" w:rsidP="00BE5242">
            <w:pPr>
              <w:pStyle w:val="Default"/>
              <w:rPr>
                <w:b/>
                <w:color w:val="000000" w:themeColor="text1"/>
              </w:rPr>
            </w:pPr>
            <w:r w:rsidRPr="0033623D">
              <w:rPr>
                <w:b/>
                <w:color w:val="000000" w:themeColor="text1"/>
              </w:rPr>
              <w:t>ОРК</w:t>
            </w:r>
          </w:p>
        </w:tc>
      </w:tr>
      <w:tr w:rsidR="004F7CD6" w:rsidRPr="008A6C49" w:rsidTr="00BE5242">
        <w:tc>
          <w:tcPr>
            <w:tcW w:w="2660" w:type="dxa"/>
            <w:shd w:val="clear" w:color="auto" w:fill="FFFFFF" w:themeFill="background1"/>
          </w:tcPr>
          <w:p w:rsidR="00132E2A" w:rsidRPr="0033623D" w:rsidRDefault="00132E2A" w:rsidP="00BE5242">
            <w:pPr>
              <w:pStyle w:val="11"/>
              <w:rPr>
                <w:color w:val="000000" w:themeColor="text1"/>
                <w:szCs w:val="28"/>
              </w:rPr>
            </w:pPr>
            <w:r w:rsidRPr="0033623D">
              <w:rPr>
                <w:color w:val="000000" w:themeColor="text1"/>
                <w:szCs w:val="28"/>
                <w:lang w:val="ru-RU"/>
              </w:rPr>
              <w:t xml:space="preserve"> 07230100 «Швейное дело и моделирование одежды»</w:t>
            </w:r>
            <w:r w:rsidR="004F7CD6" w:rsidRPr="0033623D">
              <w:rPr>
                <w:color w:val="000000" w:themeColor="text1"/>
                <w:szCs w:val="28"/>
              </w:rPr>
              <w:t xml:space="preserve"> </w:t>
            </w:r>
          </w:p>
          <w:p w:rsidR="004F7CD6" w:rsidRPr="0033623D" w:rsidRDefault="004F7CD6" w:rsidP="00BE5242">
            <w:pPr>
              <w:pStyle w:val="11"/>
              <w:rPr>
                <w:color w:val="000000" w:themeColor="text1"/>
                <w:szCs w:val="28"/>
                <w:lang w:val="ru-RU"/>
              </w:rPr>
            </w:pPr>
            <w:r w:rsidRPr="0033623D">
              <w:rPr>
                <w:color w:val="000000" w:themeColor="text1"/>
                <w:szCs w:val="28"/>
              </w:rPr>
              <w:t>к</w:t>
            </w:r>
            <w:r w:rsidR="00132E2A" w:rsidRPr="0033623D">
              <w:rPr>
                <w:color w:val="000000" w:themeColor="text1"/>
                <w:szCs w:val="28"/>
              </w:rPr>
              <w:t>валификация 3W07230102</w:t>
            </w:r>
            <w:r w:rsidRPr="0033623D">
              <w:rPr>
                <w:color w:val="000000" w:themeColor="text1"/>
                <w:szCs w:val="28"/>
              </w:rPr>
              <w:t xml:space="preserve"> </w:t>
            </w:r>
            <w:r w:rsidR="00132E2A" w:rsidRPr="0033623D">
              <w:rPr>
                <w:color w:val="000000" w:themeColor="text1"/>
                <w:szCs w:val="28"/>
                <w:lang w:val="ru-RU"/>
              </w:rPr>
              <w:t xml:space="preserve"> Портной</w:t>
            </w:r>
            <w:r w:rsidRPr="0033623D">
              <w:rPr>
                <w:color w:val="000000" w:themeColor="text1"/>
                <w:szCs w:val="28"/>
              </w:rPr>
              <w:t xml:space="preserve"> </w:t>
            </w:r>
            <w:r w:rsidR="00132E2A" w:rsidRPr="0033623D">
              <w:rPr>
                <w:color w:val="000000" w:themeColor="text1"/>
                <w:szCs w:val="28"/>
                <w:lang w:val="ru-RU"/>
              </w:rPr>
              <w:t xml:space="preserve"> </w:t>
            </w:r>
            <w:r w:rsidRPr="0033623D">
              <w:rPr>
                <w:color w:val="000000" w:themeColor="text1"/>
                <w:szCs w:val="28"/>
              </w:rPr>
              <w:t xml:space="preserve"> </w:t>
            </w:r>
            <w:r w:rsidRPr="0033623D">
              <w:rPr>
                <w:color w:val="000000" w:themeColor="text1"/>
                <w:szCs w:val="28"/>
                <w:lang w:val="ru-RU"/>
              </w:rPr>
              <w:t xml:space="preserve"> Срок обучения  10 мес</w:t>
            </w:r>
          </w:p>
          <w:p w:rsidR="004F7CD6" w:rsidRPr="0033623D" w:rsidRDefault="004F7CD6" w:rsidP="00BE5242">
            <w:pPr>
              <w:pStyle w:val="a7"/>
              <w:rPr>
                <w:lang w:val="ru-RU" w:eastAsia="ru-RU"/>
              </w:rPr>
            </w:pPr>
            <w:r w:rsidRPr="0033623D">
              <w:rPr>
                <w:lang w:val="ru-RU" w:eastAsia="ru-RU"/>
              </w:rPr>
              <w:t>При ЕЦ 166/4</w:t>
            </w:r>
          </w:p>
        </w:tc>
        <w:tc>
          <w:tcPr>
            <w:tcW w:w="3685" w:type="dxa"/>
            <w:shd w:val="clear" w:color="auto" w:fill="FFFFFF" w:themeFill="background1"/>
          </w:tcPr>
          <w:p w:rsidR="004F7CD6" w:rsidRPr="0033623D" w:rsidRDefault="004F7CD6" w:rsidP="00BE5242">
            <w:pPr>
              <w:pStyle w:val="11"/>
              <w:rPr>
                <w:color w:val="000000" w:themeColor="text1"/>
                <w:szCs w:val="28"/>
              </w:rPr>
            </w:pPr>
            <w:r w:rsidRPr="0033623D">
              <w:rPr>
                <w:color w:val="000000" w:themeColor="text1"/>
                <w:szCs w:val="28"/>
              </w:rPr>
              <w:t>"</w:t>
            </w:r>
            <w:r w:rsidR="00CD0196">
              <w:rPr>
                <w:color w:val="000000" w:themeColor="text1"/>
                <w:szCs w:val="28"/>
                <w:lang w:val="ru-RU"/>
              </w:rPr>
              <w:t xml:space="preserve"> Швейное производство</w:t>
            </w:r>
            <w:r w:rsidRPr="0033623D">
              <w:rPr>
                <w:color w:val="000000" w:themeColor="text1"/>
                <w:szCs w:val="28"/>
              </w:rPr>
              <w:t>" Приложение № 2</w:t>
            </w:r>
          </w:p>
          <w:p w:rsidR="004F7CD6" w:rsidRPr="0033623D" w:rsidRDefault="004F7CD6" w:rsidP="00BE5242">
            <w:pPr>
              <w:pStyle w:val="11"/>
              <w:rPr>
                <w:color w:val="000000" w:themeColor="text1"/>
                <w:szCs w:val="28"/>
              </w:rPr>
            </w:pPr>
            <w:r w:rsidRPr="0033623D">
              <w:rPr>
                <w:color w:val="000000" w:themeColor="text1"/>
                <w:szCs w:val="28"/>
              </w:rPr>
              <w:t xml:space="preserve">к приказу Заместителя Председателя </w:t>
            </w:r>
          </w:p>
          <w:p w:rsidR="004F7CD6" w:rsidRPr="0033623D" w:rsidRDefault="004F7CD6" w:rsidP="00BE5242">
            <w:pPr>
              <w:pStyle w:val="11"/>
              <w:rPr>
                <w:color w:val="000000" w:themeColor="text1"/>
                <w:szCs w:val="28"/>
              </w:rPr>
            </w:pPr>
            <w:r w:rsidRPr="0033623D">
              <w:rPr>
                <w:color w:val="000000" w:themeColor="text1"/>
                <w:szCs w:val="28"/>
              </w:rPr>
              <w:t>Правления Национальной палаты</w:t>
            </w:r>
            <w:r w:rsidRPr="0033623D">
              <w:rPr>
                <w:color w:val="000000" w:themeColor="text1"/>
                <w:szCs w:val="28"/>
                <w:lang w:val="ru-RU"/>
              </w:rPr>
              <w:t xml:space="preserve"> </w:t>
            </w:r>
            <w:r w:rsidRPr="0033623D">
              <w:rPr>
                <w:color w:val="000000" w:themeColor="text1"/>
                <w:szCs w:val="28"/>
              </w:rPr>
              <w:t>предпринимателей</w:t>
            </w:r>
          </w:p>
          <w:p w:rsidR="004F7CD6" w:rsidRPr="0033623D" w:rsidRDefault="004F7CD6" w:rsidP="00BE5242">
            <w:pPr>
              <w:pStyle w:val="11"/>
              <w:rPr>
                <w:color w:val="000000" w:themeColor="text1"/>
                <w:szCs w:val="28"/>
              </w:rPr>
            </w:pPr>
            <w:r w:rsidRPr="0033623D">
              <w:rPr>
                <w:color w:val="000000" w:themeColor="text1"/>
                <w:szCs w:val="28"/>
              </w:rPr>
              <w:t>Республики Казахстан «Атамекен»</w:t>
            </w:r>
          </w:p>
          <w:p w:rsidR="004F7CD6" w:rsidRPr="0033623D" w:rsidRDefault="004F7CD6" w:rsidP="00BE5242">
            <w:pPr>
              <w:pStyle w:val="11"/>
              <w:rPr>
                <w:color w:val="000000" w:themeColor="text1"/>
                <w:szCs w:val="28"/>
              </w:rPr>
            </w:pPr>
            <w:r w:rsidRPr="0033623D">
              <w:rPr>
                <w:color w:val="000000" w:themeColor="text1"/>
                <w:szCs w:val="28"/>
              </w:rPr>
              <w:t>от 30.12.2019г. № 269</w:t>
            </w:r>
            <w:r w:rsidRPr="0033623D">
              <w:rPr>
                <w:color w:val="000000" w:themeColor="text1"/>
                <w:szCs w:val="28"/>
                <w:lang w:val="ru-RU"/>
              </w:rPr>
              <w:t xml:space="preserve"> </w:t>
            </w:r>
            <w:r w:rsidRPr="0033623D">
              <w:rPr>
                <w:color w:val="000000" w:themeColor="text1"/>
                <w:szCs w:val="28"/>
              </w:rPr>
              <w:t xml:space="preserve"> </w:t>
            </w:r>
          </w:p>
          <w:p w:rsidR="004F7CD6" w:rsidRPr="0033623D" w:rsidRDefault="004F7CD6" w:rsidP="00BE5242">
            <w:pPr>
              <w:pStyle w:val="11"/>
              <w:rPr>
                <w:color w:val="000000" w:themeColor="text1"/>
                <w:szCs w:val="28"/>
                <w:lang w:val="ru-RU"/>
              </w:rPr>
            </w:pPr>
            <w:r w:rsidRPr="0033623D">
              <w:rPr>
                <w:color w:val="000000" w:themeColor="text1"/>
                <w:szCs w:val="28"/>
                <w:lang w:val="ru-RU"/>
              </w:rPr>
              <w:t xml:space="preserve"> </w:t>
            </w:r>
          </w:p>
        </w:tc>
        <w:tc>
          <w:tcPr>
            <w:tcW w:w="2410" w:type="dxa"/>
          </w:tcPr>
          <w:p w:rsidR="004F7CD6" w:rsidRPr="0033623D" w:rsidRDefault="00132E2A" w:rsidP="00BE5242">
            <w:pPr>
              <w:pStyle w:val="11"/>
              <w:rPr>
                <w:color w:val="000000" w:themeColor="text1"/>
                <w:szCs w:val="28"/>
              </w:rPr>
            </w:pPr>
            <w:r w:rsidRPr="0033623D">
              <w:rPr>
                <w:color w:val="000000" w:themeColor="text1"/>
                <w:szCs w:val="28"/>
                <w:lang w:val="ru-RU"/>
              </w:rPr>
              <w:t xml:space="preserve"> Технология моды</w:t>
            </w:r>
            <w:r w:rsidRPr="0033623D">
              <w:rPr>
                <w:color w:val="000000" w:themeColor="text1"/>
                <w:szCs w:val="28"/>
              </w:rPr>
              <w:t xml:space="preserve">   WSC2017_WSSS31</w:t>
            </w:r>
          </w:p>
          <w:p w:rsidR="004F7CD6" w:rsidRPr="0033623D" w:rsidRDefault="004F7CD6" w:rsidP="00BE5242">
            <w:pPr>
              <w:pStyle w:val="11"/>
              <w:rPr>
                <w:color w:val="000000" w:themeColor="text1"/>
                <w:szCs w:val="28"/>
              </w:rPr>
            </w:pPr>
            <w:r w:rsidRPr="0033623D">
              <w:rPr>
                <w:color w:val="000000" w:themeColor="text1"/>
                <w:szCs w:val="28"/>
              </w:rPr>
              <w:t xml:space="preserve">  </w:t>
            </w:r>
          </w:p>
          <w:p w:rsidR="0033623D" w:rsidRPr="0033623D" w:rsidRDefault="0033623D" w:rsidP="0033623D">
            <w:pPr>
              <w:pStyle w:val="a7"/>
              <w:rPr>
                <w:lang w:val="kk-KZ" w:eastAsia="ru-RU"/>
              </w:rPr>
            </w:pPr>
          </w:p>
          <w:p w:rsidR="0033623D" w:rsidRPr="0033623D" w:rsidRDefault="0033623D" w:rsidP="0033623D">
            <w:pPr>
              <w:pStyle w:val="a7"/>
              <w:rPr>
                <w:lang w:val="kk-KZ" w:eastAsia="ru-RU"/>
              </w:rPr>
            </w:pPr>
          </w:p>
        </w:tc>
        <w:tc>
          <w:tcPr>
            <w:tcW w:w="1276" w:type="dxa"/>
          </w:tcPr>
          <w:p w:rsidR="004F7CD6" w:rsidRPr="0033623D" w:rsidRDefault="004F7CD6" w:rsidP="00BE5242">
            <w:pPr>
              <w:pStyle w:val="11"/>
              <w:rPr>
                <w:color w:val="000000" w:themeColor="text1"/>
                <w:szCs w:val="28"/>
              </w:rPr>
            </w:pPr>
            <w:r w:rsidRPr="0033623D">
              <w:rPr>
                <w:color w:val="000000" w:themeColor="text1"/>
              </w:rPr>
              <w:t>Уровень НРК: 3. Уровень ОРК: 3</w:t>
            </w:r>
          </w:p>
        </w:tc>
      </w:tr>
    </w:tbl>
    <w:p w:rsidR="0033623D" w:rsidRPr="001706D1" w:rsidRDefault="0033623D" w:rsidP="0033623D">
      <w:pPr>
        <w:tabs>
          <w:tab w:val="left" w:pos="567"/>
        </w:tabs>
        <w:spacing w:after="0" w:line="240" w:lineRule="auto"/>
        <w:jc w:val="both"/>
        <w:rPr>
          <w:rFonts w:ascii="Times New Roman" w:eastAsia="Times New Roman" w:hAnsi="Times New Roman" w:cs="Times New Roman"/>
          <w:sz w:val="28"/>
          <w:lang w:eastAsia="ru-RU"/>
        </w:rPr>
      </w:pPr>
    </w:p>
    <w:p w:rsidR="0033623D" w:rsidRPr="001706D1" w:rsidRDefault="0033623D" w:rsidP="0033623D">
      <w:pPr>
        <w:tabs>
          <w:tab w:val="left" w:pos="567"/>
        </w:tabs>
        <w:spacing w:after="0" w:line="240" w:lineRule="auto"/>
        <w:jc w:val="both"/>
        <w:rPr>
          <w:rFonts w:ascii="Times New Roman" w:eastAsia="Times New Roman" w:hAnsi="Times New Roman" w:cs="Times New Roman"/>
          <w:sz w:val="28"/>
          <w:lang w:eastAsia="ru-RU"/>
        </w:rPr>
      </w:pPr>
      <w:r w:rsidRPr="001706D1">
        <w:rPr>
          <w:rFonts w:ascii="Times New Roman" w:eastAsia="Times New Roman" w:hAnsi="Times New Roman" w:cs="Times New Roman"/>
          <w:sz w:val="28"/>
          <w:lang w:eastAsia="ru-RU"/>
        </w:rPr>
        <w:t>Образовательные программы по кред</w:t>
      </w:r>
      <w:r w:rsidR="00624A9F">
        <w:rPr>
          <w:rFonts w:ascii="Times New Roman" w:eastAsia="Times New Roman" w:hAnsi="Times New Roman" w:cs="Times New Roman"/>
          <w:sz w:val="28"/>
          <w:lang w:eastAsia="ru-RU"/>
        </w:rPr>
        <w:t>итно-модульному обучению на 2021- 2024</w:t>
      </w:r>
      <w:r w:rsidRPr="001706D1">
        <w:rPr>
          <w:rFonts w:ascii="Times New Roman" w:eastAsia="Times New Roman" w:hAnsi="Times New Roman" w:cs="Times New Roman"/>
          <w:sz w:val="28"/>
          <w:lang w:eastAsia="ru-RU"/>
        </w:rPr>
        <w:t xml:space="preserve"> учебные годы включают: рабочий учебный план и рабочие учебные программы по общеобразовательным дисциплинам, базовым и профессиональным модулям,</w:t>
      </w:r>
      <w:r w:rsidRPr="001706D1">
        <w:rPr>
          <w:rFonts w:ascii="Times New Roman" w:eastAsia="Times New Roman" w:hAnsi="Times New Roman" w:cs="Times New Roman"/>
          <w:bCs/>
          <w:sz w:val="28"/>
          <w:szCs w:val="28"/>
          <w:lang w:val="kk-KZ" w:eastAsia="ru-RU"/>
        </w:rPr>
        <w:t xml:space="preserve"> оформленны рабочие учебные программы по общеобразовательным дисциплинам </w:t>
      </w:r>
      <w:r w:rsidRPr="001706D1">
        <w:rPr>
          <w:rFonts w:ascii="Times New Roman" w:eastAsia="Times New Roman" w:hAnsi="Times New Roman" w:cs="Times New Roman"/>
          <w:sz w:val="28"/>
          <w:lang w:eastAsia="ru-RU"/>
        </w:rPr>
        <w:t>согласно Приложению 8 к приказу МОН РК от 6 апреля 2020 года № 130, в редакции приказа Министра просвещения РК от 27.08.2022 № 382.</w:t>
      </w:r>
    </w:p>
    <w:p w:rsidR="0033623D" w:rsidRPr="001706D1" w:rsidRDefault="0033623D" w:rsidP="0033623D">
      <w:pPr>
        <w:tabs>
          <w:tab w:val="left" w:pos="567"/>
        </w:tabs>
        <w:spacing w:after="0" w:line="240" w:lineRule="auto"/>
        <w:jc w:val="both"/>
        <w:rPr>
          <w:rFonts w:ascii="Times New Roman" w:eastAsia="Times New Roman" w:hAnsi="Times New Roman" w:cs="Times New Roman"/>
          <w:bCs/>
          <w:lang w:val="kk-KZ" w:eastAsia="ru-RU"/>
        </w:rPr>
      </w:pPr>
      <w:r w:rsidRPr="001706D1">
        <w:rPr>
          <w:rFonts w:ascii="Times New Roman" w:eastAsia="Times New Roman" w:hAnsi="Times New Roman" w:cs="Times New Roman"/>
          <w:sz w:val="28"/>
          <w:lang w:eastAsia="ru-RU"/>
        </w:rPr>
        <w:t>Образовательные программы по линейной системе обучения на 2022- 2023 учебный год включают: рабочий учебный план и рабочие учебные программы по общегуманитарным, общепрофессиональным, специальным  дисциплинам, производственному обучению и производственной практики,</w:t>
      </w:r>
      <w:r w:rsidRPr="001706D1">
        <w:rPr>
          <w:rFonts w:ascii="Times New Roman" w:eastAsia="Times New Roman" w:hAnsi="Times New Roman" w:cs="Times New Roman"/>
          <w:bCs/>
          <w:sz w:val="28"/>
          <w:szCs w:val="28"/>
          <w:lang w:val="kk-KZ" w:eastAsia="ru-RU"/>
        </w:rPr>
        <w:t xml:space="preserve"> оформленны рабочие учебные программы </w:t>
      </w:r>
      <w:r w:rsidRPr="001706D1">
        <w:rPr>
          <w:rFonts w:ascii="Times New Roman" w:eastAsia="Times New Roman" w:hAnsi="Times New Roman" w:cs="Times New Roman"/>
          <w:sz w:val="28"/>
          <w:lang w:eastAsia="ru-RU"/>
        </w:rPr>
        <w:t>согласно Приложению 8 к приказу МОН РК от 6 апреля 2020 года № 130, в редакции приказа Министра просвещения РК от 27.08.2022 № 382.</w:t>
      </w:r>
    </w:p>
    <w:p w:rsidR="004F7CD6" w:rsidRPr="001706D1" w:rsidRDefault="004F7CD6" w:rsidP="004F7CD6">
      <w:pPr>
        <w:tabs>
          <w:tab w:val="left" w:pos="567"/>
        </w:tabs>
        <w:spacing w:after="0" w:line="240" w:lineRule="auto"/>
        <w:jc w:val="both"/>
        <w:rPr>
          <w:rFonts w:ascii="Times New Roman" w:eastAsia="Times New Roman" w:hAnsi="Times New Roman" w:cs="Times New Roman"/>
          <w:sz w:val="28"/>
          <w:lang w:val="kk-KZ" w:eastAsia="ru-RU"/>
        </w:rPr>
      </w:pPr>
    </w:p>
    <w:p w:rsidR="0033623D" w:rsidRPr="001706D1" w:rsidRDefault="0033623D" w:rsidP="0033623D">
      <w:pPr>
        <w:ind w:firstLine="708"/>
        <w:jc w:val="both"/>
        <w:rPr>
          <w:rFonts w:ascii="Times New Roman" w:hAnsi="Times New Roman" w:cs="Times New Roman"/>
          <w:b/>
          <w:sz w:val="28"/>
          <w:szCs w:val="28"/>
          <w:lang w:val="kk-KZ"/>
        </w:rPr>
      </w:pPr>
      <w:r w:rsidRPr="001706D1">
        <w:rPr>
          <w:b/>
          <w:sz w:val="28"/>
          <w:szCs w:val="28"/>
        </w:rPr>
        <w:t xml:space="preserve">3. </w:t>
      </w:r>
      <w:r w:rsidR="00CD0196">
        <w:rPr>
          <w:rFonts w:ascii="Times New Roman" w:hAnsi="Times New Roman" w:cs="Times New Roman"/>
          <w:b/>
          <w:sz w:val="28"/>
          <w:szCs w:val="28"/>
        </w:rPr>
        <w:t>Н</w:t>
      </w:r>
      <w:r w:rsidRPr="001706D1">
        <w:rPr>
          <w:rFonts w:ascii="Times New Roman" w:hAnsi="Times New Roman" w:cs="Times New Roman"/>
          <w:b/>
          <w:sz w:val="28"/>
          <w:szCs w:val="28"/>
        </w:rPr>
        <w:t>аличие разработанных рабочих учебных планов на основе моделей учебного плана технического и профессионального образования (далее-ТиПО), согласно приложениям 1, 2 ГОСО;</w:t>
      </w:r>
      <w:r w:rsidRPr="001706D1">
        <w:rPr>
          <w:rFonts w:ascii="Times New Roman" w:hAnsi="Times New Roman" w:cs="Times New Roman"/>
          <w:b/>
          <w:sz w:val="28"/>
          <w:szCs w:val="28"/>
          <w:lang w:val="kk-KZ"/>
        </w:rPr>
        <w:t xml:space="preserve"> </w:t>
      </w:r>
    </w:p>
    <w:p w:rsidR="0033623D" w:rsidRPr="001706D1" w:rsidRDefault="0033623D" w:rsidP="0033623D">
      <w:pPr>
        <w:tabs>
          <w:tab w:val="left" w:pos="-426"/>
        </w:tabs>
        <w:spacing w:before="10" w:after="10"/>
        <w:contextualSpacing/>
        <w:rPr>
          <w:rFonts w:ascii="Times New Roman" w:eastAsiaTheme="minorEastAsia" w:hAnsi="Times New Roman" w:cs="Times New Roman"/>
          <w:sz w:val="28"/>
          <w:szCs w:val="28"/>
          <w:lang w:val="kk-KZ" w:eastAsia="ru-RU"/>
        </w:rPr>
      </w:pPr>
    </w:p>
    <w:p w:rsidR="0033623D" w:rsidRPr="001706D1" w:rsidRDefault="0033623D" w:rsidP="0033623D">
      <w:pPr>
        <w:tabs>
          <w:tab w:val="left" w:pos="5670"/>
        </w:tabs>
        <w:spacing w:after="0" w:line="240" w:lineRule="auto"/>
        <w:ind w:firstLine="851"/>
        <w:jc w:val="both"/>
        <w:rPr>
          <w:rFonts w:ascii="Times New Roman" w:hAnsi="Times New Roman" w:cs="Times New Roman"/>
          <w:color w:val="000000" w:themeColor="text1"/>
          <w:sz w:val="28"/>
          <w:szCs w:val="28"/>
          <w:lang w:val="kk-KZ"/>
        </w:rPr>
      </w:pPr>
      <w:r w:rsidRPr="001706D1">
        <w:rPr>
          <w:rFonts w:ascii="Times New Roman" w:hAnsi="Times New Roman" w:cs="Times New Roman"/>
          <w:sz w:val="28"/>
          <w:szCs w:val="28"/>
        </w:rPr>
        <w:t xml:space="preserve">Образовательная деятельность колледжа </w:t>
      </w:r>
      <w:r w:rsidRPr="001706D1">
        <w:rPr>
          <w:rFonts w:ascii="Times New Roman" w:hAnsi="Times New Roman" w:cs="Times New Roman"/>
          <w:color w:val="000000" w:themeColor="text1"/>
          <w:sz w:val="28"/>
          <w:szCs w:val="28"/>
        </w:rPr>
        <w:t xml:space="preserve">в 2020-2021, 2021-2022, 2022-2023 учебных годах, </w:t>
      </w:r>
      <w:r w:rsidRPr="001706D1">
        <w:rPr>
          <w:rFonts w:ascii="Times New Roman" w:hAnsi="Times New Roman" w:cs="Times New Roman"/>
          <w:sz w:val="28"/>
          <w:szCs w:val="28"/>
        </w:rPr>
        <w:t>как поставщика образовательных программ ТиППО, велась по</w:t>
      </w:r>
      <w:r w:rsidRPr="001706D1">
        <w:rPr>
          <w:rFonts w:ascii="Times New Roman" w:hAnsi="Times New Roman" w:cs="Times New Roman"/>
          <w:color w:val="000000" w:themeColor="text1"/>
          <w:sz w:val="28"/>
          <w:szCs w:val="28"/>
          <w:lang w:val="kk-KZ"/>
        </w:rPr>
        <w:t xml:space="preserve"> специальности в разрезе по годам:</w:t>
      </w:r>
    </w:p>
    <w:p w:rsidR="0033623D" w:rsidRPr="00203B60" w:rsidRDefault="0033623D" w:rsidP="0033623D">
      <w:pPr>
        <w:suppressAutoHyphens/>
        <w:spacing w:after="0" w:line="240" w:lineRule="atLeast"/>
        <w:jc w:val="center"/>
        <w:rPr>
          <w:i/>
          <w:sz w:val="28"/>
          <w:szCs w:val="28"/>
        </w:rPr>
      </w:pPr>
      <w:r w:rsidRPr="001706D1">
        <w:rPr>
          <w:rFonts w:ascii="Times New Roman" w:hAnsi="Times New Roman" w:cs="Times New Roman"/>
          <w:i/>
          <w:sz w:val="28"/>
          <w:szCs w:val="28"/>
        </w:rPr>
        <w:t>Контингент по специальности в разрезе по годам:</w:t>
      </w:r>
    </w:p>
    <w:p w:rsidR="0033623D" w:rsidRDefault="0033623D" w:rsidP="0033623D">
      <w:pPr>
        <w:suppressAutoHyphens/>
        <w:spacing w:after="0" w:line="240" w:lineRule="atLeast"/>
        <w:jc w:val="center"/>
        <w:rPr>
          <w:sz w:val="28"/>
          <w:szCs w:val="28"/>
        </w:rPr>
      </w:pPr>
    </w:p>
    <w:p w:rsidR="0033623D" w:rsidRPr="004173DB" w:rsidRDefault="0033623D" w:rsidP="003362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На </w:t>
      </w:r>
      <w:r w:rsidRPr="004173DB">
        <w:rPr>
          <w:rFonts w:ascii="Times New Roman" w:hAnsi="Times New Roman" w:cs="Times New Roman"/>
          <w:sz w:val="28"/>
          <w:szCs w:val="28"/>
        </w:rPr>
        <w:t xml:space="preserve"> </w:t>
      </w:r>
      <w:r>
        <w:rPr>
          <w:rFonts w:ascii="Times New Roman" w:hAnsi="Times New Roman" w:cs="Times New Roman"/>
          <w:sz w:val="28"/>
          <w:szCs w:val="28"/>
        </w:rPr>
        <w:t>1.09.</w:t>
      </w:r>
      <w:r w:rsidRPr="004173DB">
        <w:rPr>
          <w:rFonts w:ascii="Times New Roman" w:hAnsi="Times New Roman" w:cs="Times New Roman"/>
          <w:sz w:val="28"/>
          <w:szCs w:val="28"/>
        </w:rPr>
        <w:t xml:space="preserve">2020-2021 учебного года </w:t>
      </w:r>
      <w:r>
        <w:rPr>
          <w:rFonts w:ascii="Times New Roman" w:hAnsi="Times New Roman" w:cs="Times New Roman"/>
          <w:sz w:val="28"/>
          <w:szCs w:val="28"/>
        </w:rPr>
        <w:t xml:space="preserve"> </w:t>
      </w:r>
    </w:p>
    <w:p w:rsidR="0033623D" w:rsidRPr="00D0370F" w:rsidRDefault="0033623D" w:rsidP="0033623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4672"/>
        <w:gridCol w:w="1664"/>
        <w:gridCol w:w="1386"/>
        <w:gridCol w:w="1623"/>
      </w:tblGrid>
      <w:tr w:rsidR="0033623D" w:rsidRPr="00D0370F" w:rsidTr="00BE5242">
        <w:tc>
          <w:tcPr>
            <w:tcW w:w="4672"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Специальность</w:t>
            </w:r>
          </w:p>
        </w:tc>
        <w:tc>
          <w:tcPr>
            <w:tcW w:w="1664"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1 курс</w:t>
            </w:r>
          </w:p>
        </w:tc>
        <w:tc>
          <w:tcPr>
            <w:tcW w:w="1386"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2 курс</w:t>
            </w:r>
          </w:p>
        </w:tc>
        <w:tc>
          <w:tcPr>
            <w:tcW w:w="1623"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3 курс</w:t>
            </w:r>
          </w:p>
        </w:tc>
      </w:tr>
      <w:tr w:rsidR="0033623D" w:rsidRPr="00D0370F" w:rsidTr="00BE5242">
        <w:tc>
          <w:tcPr>
            <w:tcW w:w="4672" w:type="dxa"/>
            <w:tcBorders>
              <w:top w:val="single" w:sz="4" w:space="0" w:color="auto"/>
              <w:left w:val="single" w:sz="4" w:space="0" w:color="auto"/>
              <w:bottom w:val="single" w:sz="4" w:space="0" w:color="auto"/>
              <w:right w:val="single" w:sz="4" w:space="0" w:color="auto"/>
            </w:tcBorders>
          </w:tcPr>
          <w:p w:rsidR="0033623D" w:rsidRPr="00D0370F" w:rsidRDefault="0033623D" w:rsidP="00BE5242">
            <w:pPr>
              <w:spacing w:after="0" w:line="240" w:lineRule="auto"/>
              <w:rPr>
                <w:rFonts w:ascii="Times New Roman" w:eastAsia="Times New Roman" w:hAnsi="Times New Roman" w:cs="Times New Roman"/>
                <w:sz w:val="28"/>
                <w:szCs w:val="28"/>
                <w:lang w:val="kk-KZ" w:eastAsia="ru-RU"/>
              </w:rPr>
            </w:pPr>
            <w:r w:rsidRPr="00D0370F">
              <w:rPr>
                <w:rFonts w:ascii="Times New Roman" w:eastAsia="Times New Roman" w:hAnsi="Times New Roman" w:cs="Times New Roman"/>
                <w:bCs/>
                <w:sz w:val="28"/>
                <w:szCs w:val="28"/>
                <w:lang w:eastAsia="ru-RU"/>
              </w:rPr>
              <w:t xml:space="preserve"> </w:t>
            </w:r>
            <w:r w:rsidRPr="00D0370F">
              <w:rPr>
                <w:rFonts w:ascii="Times New Roman" w:hAnsi="Times New Roman" w:cs="Times New Roman"/>
                <w:sz w:val="28"/>
                <w:szCs w:val="28"/>
              </w:rPr>
              <w:t>1211000 «Швейное производство и моделирование одежды»</w:t>
            </w:r>
          </w:p>
        </w:tc>
        <w:tc>
          <w:tcPr>
            <w:tcW w:w="1664" w:type="dxa"/>
            <w:tcBorders>
              <w:top w:val="single" w:sz="4" w:space="0" w:color="auto"/>
              <w:left w:val="single" w:sz="4" w:space="0" w:color="auto"/>
              <w:bottom w:val="single" w:sz="4" w:space="0" w:color="auto"/>
              <w:right w:val="single" w:sz="4" w:space="0" w:color="auto"/>
            </w:tcBorders>
            <w:vAlign w:val="center"/>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hAnsi="Times New Roman" w:cs="Times New Roman"/>
                <w:sz w:val="28"/>
                <w:szCs w:val="28"/>
              </w:rPr>
              <w:t>25+20 ЕЦ 166/4</w:t>
            </w:r>
            <w:r w:rsidRPr="00D0370F">
              <w:rPr>
                <w:rFonts w:ascii="Times New Roman" w:eastAsia="Times New Roman" w:hAnsi="Times New Roman" w:cs="Times New Roman"/>
                <w:sz w:val="28"/>
                <w:szCs w:val="28"/>
                <w:lang w:eastAsia="ru-RU"/>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 xml:space="preserve"> 24</w:t>
            </w:r>
          </w:p>
        </w:tc>
        <w:tc>
          <w:tcPr>
            <w:tcW w:w="1623" w:type="dxa"/>
            <w:tcBorders>
              <w:top w:val="single" w:sz="4" w:space="0" w:color="auto"/>
              <w:left w:val="single" w:sz="4" w:space="0" w:color="auto"/>
              <w:bottom w:val="single" w:sz="4" w:space="0" w:color="auto"/>
              <w:right w:val="single" w:sz="4" w:space="0" w:color="auto"/>
            </w:tcBorders>
            <w:vAlign w:val="center"/>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 xml:space="preserve"> </w:t>
            </w:r>
          </w:p>
        </w:tc>
      </w:tr>
    </w:tbl>
    <w:p w:rsidR="0033623D" w:rsidRPr="00D0370F" w:rsidRDefault="0033623D" w:rsidP="0033623D">
      <w:pPr>
        <w:spacing w:after="0" w:line="240" w:lineRule="auto"/>
        <w:rPr>
          <w:rFonts w:ascii="Times New Roman" w:eastAsia="Times New Roman" w:hAnsi="Times New Roman" w:cs="Times New Roman"/>
          <w:sz w:val="28"/>
          <w:szCs w:val="28"/>
        </w:rPr>
      </w:pPr>
    </w:p>
    <w:p w:rsidR="0033623D" w:rsidRPr="00D0370F" w:rsidRDefault="0033623D" w:rsidP="0033623D">
      <w:pPr>
        <w:spacing w:after="0" w:line="240" w:lineRule="auto"/>
        <w:jc w:val="center"/>
        <w:rPr>
          <w:rFonts w:ascii="Times New Roman" w:eastAsia="Times New Roman" w:hAnsi="Times New Roman" w:cs="Times New Roman"/>
          <w:sz w:val="28"/>
          <w:szCs w:val="28"/>
        </w:rPr>
      </w:pPr>
    </w:p>
    <w:p w:rsidR="0033623D" w:rsidRPr="00D0370F" w:rsidRDefault="0033623D" w:rsidP="0033623D">
      <w:pPr>
        <w:spacing w:after="0" w:line="240" w:lineRule="auto"/>
        <w:jc w:val="center"/>
        <w:rPr>
          <w:rFonts w:ascii="Times New Roman" w:eastAsia="Times New Roman" w:hAnsi="Times New Roman" w:cs="Times New Roman"/>
          <w:color w:val="FF0000"/>
          <w:sz w:val="28"/>
          <w:szCs w:val="28"/>
        </w:rPr>
      </w:pPr>
      <w:r w:rsidRPr="00D0370F">
        <w:rPr>
          <w:rFonts w:ascii="Times New Roman" w:eastAsia="Times New Roman" w:hAnsi="Times New Roman" w:cs="Times New Roman"/>
          <w:sz w:val="28"/>
          <w:szCs w:val="28"/>
        </w:rPr>
        <w:t>На 1.09.2021-2022 учебного года</w:t>
      </w:r>
    </w:p>
    <w:tbl>
      <w:tblPr>
        <w:tblW w:w="0" w:type="auto"/>
        <w:tblLook w:val="04A0" w:firstRow="1" w:lastRow="0" w:firstColumn="1" w:lastColumn="0" w:noHBand="0" w:noVBand="1"/>
      </w:tblPr>
      <w:tblGrid>
        <w:gridCol w:w="4672"/>
        <w:gridCol w:w="1662"/>
        <w:gridCol w:w="1387"/>
        <w:gridCol w:w="1624"/>
      </w:tblGrid>
      <w:tr w:rsidR="0033623D" w:rsidRPr="00D0370F" w:rsidTr="00BE5242">
        <w:tc>
          <w:tcPr>
            <w:tcW w:w="4672"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Специальность</w:t>
            </w:r>
          </w:p>
        </w:tc>
        <w:tc>
          <w:tcPr>
            <w:tcW w:w="1662"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1 курс</w:t>
            </w:r>
          </w:p>
        </w:tc>
        <w:tc>
          <w:tcPr>
            <w:tcW w:w="1387"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2 курс</w:t>
            </w:r>
          </w:p>
        </w:tc>
        <w:tc>
          <w:tcPr>
            <w:tcW w:w="1624"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3 курс</w:t>
            </w:r>
          </w:p>
        </w:tc>
      </w:tr>
      <w:tr w:rsidR="0033623D" w:rsidRPr="00D0370F" w:rsidTr="00BE5242">
        <w:tc>
          <w:tcPr>
            <w:tcW w:w="4672" w:type="dxa"/>
            <w:tcBorders>
              <w:top w:val="single" w:sz="4" w:space="0" w:color="auto"/>
              <w:left w:val="single" w:sz="4" w:space="0" w:color="auto"/>
              <w:bottom w:val="single" w:sz="4" w:space="0" w:color="auto"/>
              <w:right w:val="single" w:sz="4" w:space="0" w:color="auto"/>
            </w:tcBorders>
          </w:tcPr>
          <w:p w:rsidR="0033623D" w:rsidRPr="00D0370F" w:rsidRDefault="0033623D" w:rsidP="00BE5242">
            <w:pPr>
              <w:tabs>
                <w:tab w:val="left" w:pos="900"/>
              </w:tabs>
              <w:spacing w:after="0" w:line="240" w:lineRule="auto"/>
              <w:rPr>
                <w:rFonts w:ascii="Times New Roman" w:eastAsia="Times New Roman" w:hAnsi="Times New Roman" w:cs="Times New Roman"/>
                <w:bCs/>
                <w:sz w:val="28"/>
                <w:szCs w:val="28"/>
              </w:rPr>
            </w:pPr>
            <w:r w:rsidRPr="00D0370F">
              <w:rPr>
                <w:rFonts w:ascii="Times New Roman" w:eastAsia="Times New Roman" w:hAnsi="Times New Roman" w:cs="Times New Roman"/>
                <w:bCs/>
                <w:sz w:val="28"/>
                <w:szCs w:val="28"/>
              </w:rPr>
              <w:t xml:space="preserve"> </w:t>
            </w:r>
            <w:r w:rsidRPr="00D0370F">
              <w:rPr>
                <w:rFonts w:ascii="Times New Roman" w:hAnsi="Times New Roman" w:cs="Times New Roman"/>
                <w:sz w:val="28"/>
                <w:szCs w:val="28"/>
              </w:rPr>
              <w:t>1211000 «Швейное производство и моделирование одежды»</w:t>
            </w:r>
          </w:p>
        </w:tc>
        <w:tc>
          <w:tcPr>
            <w:tcW w:w="1662" w:type="dxa"/>
            <w:tcBorders>
              <w:top w:val="single" w:sz="4" w:space="0" w:color="auto"/>
              <w:left w:val="single" w:sz="4" w:space="0" w:color="auto"/>
              <w:bottom w:val="single" w:sz="4" w:space="0" w:color="auto"/>
              <w:right w:val="single" w:sz="4" w:space="0" w:color="auto"/>
            </w:tcBorders>
            <w:vAlign w:val="center"/>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hAnsi="Times New Roman" w:cs="Times New Roman"/>
                <w:sz w:val="28"/>
                <w:szCs w:val="28"/>
              </w:rPr>
              <w:t>15 ЕЦ 166/4</w:t>
            </w:r>
            <w:r w:rsidRPr="00D0370F">
              <w:rPr>
                <w:rFonts w:ascii="Times New Roman" w:eastAsia="Times New Roman" w:hAnsi="Times New Roman" w:cs="Times New Roman"/>
                <w:sz w:val="28"/>
                <w:szCs w:val="28"/>
                <w:lang w:eastAsia="ru-RU"/>
              </w:rPr>
              <w:t xml:space="preserve"> </w:t>
            </w:r>
          </w:p>
        </w:tc>
        <w:tc>
          <w:tcPr>
            <w:tcW w:w="1387" w:type="dxa"/>
            <w:tcBorders>
              <w:top w:val="single" w:sz="4" w:space="0" w:color="auto"/>
              <w:left w:val="single" w:sz="4" w:space="0" w:color="auto"/>
              <w:bottom w:val="single" w:sz="4" w:space="0" w:color="auto"/>
              <w:right w:val="single" w:sz="4" w:space="0" w:color="auto"/>
            </w:tcBorders>
            <w:vAlign w:val="center"/>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 xml:space="preserve"> </w:t>
            </w:r>
            <w:r w:rsidRPr="00D0370F">
              <w:rPr>
                <w:rFonts w:ascii="Times New Roman" w:hAnsi="Times New Roman" w:cs="Times New Roman"/>
                <w:sz w:val="28"/>
                <w:szCs w:val="28"/>
              </w:rPr>
              <w:t>25+3 академ</w:t>
            </w:r>
          </w:p>
        </w:tc>
        <w:tc>
          <w:tcPr>
            <w:tcW w:w="1624" w:type="dxa"/>
            <w:tcBorders>
              <w:top w:val="single" w:sz="4" w:space="0" w:color="auto"/>
              <w:left w:val="single" w:sz="4" w:space="0" w:color="auto"/>
              <w:bottom w:val="single" w:sz="4" w:space="0" w:color="auto"/>
              <w:right w:val="single" w:sz="4" w:space="0" w:color="auto"/>
            </w:tcBorders>
            <w:vAlign w:val="center"/>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 xml:space="preserve"> 19</w:t>
            </w:r>
          </w:p>
        </w:tc>
      </w:tr>
    </w:tbl>
    <w:p w:rsidR="0033623D" w:rsidRPr="00D0370F" w:rsidRDefault="0033623D" w:rsidP="0033623D">
      <w:pPr>
        <w:spacing w:after="0" w:line="240" w:lineRule="auto"/>
        <w:jc w:val="both"/>
        <w:rPr>
          <w:rFonts w:ascii="Times New Roman" w:eastAsia="Times New Roman" w:hAnsi="Times New Roman" w:cs="Times New Roman"/>
          <w:sz w:val="28"/>
          <w:szCs w:val="28"/>
        </w:rPr>
      </w:pPr>
    </w:p>
    <w:p w:rsidR="0033623D" w:rsidRPr="00D0370F" w:rsidRDefault="0033623D" w:rsidP="0033623D">
      <w:pPr>
        <w:spacing w:after="0" w:line="240" w:lineRule="auto"/>
        <w:jc w:val="both"/>
        <w:rPr>
          <w:rFonts w:ascii="Times New Roman" w:eastAsia="Times New Roman" w:hAnsi="Times New Roman" w:cs="Times New Roman"/>
          <w:sz w:val="28"/>
          <w:szCs w:val="28"/>
        </w:rPr>
      </w:pPr>
    </w:p>
    <w:p w:rsidR="0033623D" w:rsidRPr="00D0370F" w:rsidRDefault="0033623D" w:rsidP="0033623D">
      <w:pPr>
        <w:spacing w:after="0" w:line="240" w:lineRule="auto"/>
        <w:jc w:val="both"/>
        <w:rPr>
          <w:rFonts w:ascii="Times New Roman" w:eastAsia="Times New Roman" w:hAnsi="Times New Roman" w:cs="Times New Roman"/>
          <w:sz w:val="28"/>
          <w:szCs w:val="28"/>
        </w:rPr>
      </w:pPr>
    </w:p>
    <w:p w:rsidR="0033623D" w:rsidRPr="00D0370F" w:rsidRDefault="0033623D" w:rsidP="0033623D">
      <w:pPr>
        <w:spacing w:after="0" w:line="240" w:lineRule="auto"/>
        <w:jc w:val="both"/>
        <w:rPr>
          <w:rFonts w:ascii="Times New Roman" w:eastAsia="Times New Roman" w:hAnsi="Times New Roman" w:cs="Times New Roman"/>
          <w:sz w:val="28"/>
          <w:szCs w:val="28"/>
        </w:rPr>
      </w:pPr>
    </w:p>
    <w:p w:rsidR="0033623D" w:rsidRPr="00D0370F" w:rsidRDefault="0033623D" w:rsidP="0033623D">
      <w:pPr>
        <w:spacing w:after="0" w:line="240" w:lineRule="auto"/>
        <w:jc w:val="center"/>
        <w:rPr>
          <w:rFonts w:ascii="Times New Roman" w:eastAsia="Times New Roman" w:hAnsi="Times New Roman" w:cs="Times New Roman"/>
          <w:color w:val="FF0000"/>
          <w:sz w:val="28"/>
          <w:szCs w:val="28"/>
        </w:rPr>
      </w:pPr>
      <w:r w:rsidRPr="00D0370F">
        <w:rPr>
          <w:rFonts w:ascii="Times New Roman" w:eastAsia="Times New Roman" w:hAnsi="Times New Roman" w:cs="Times New Roman"/>
          <w:sz w:val="28"/>
          <w:szCs w:val="28"/>
        </w:rPr>
        <w:t>На 1.09. 2022-2023 учебного года</w:t>
      </w:r>
    </w:p>
    <w:tbl>
      <w:tblPr>
        <w:tblW w:w="0" w:type="auto"/>
        <w:tblLook w:val="04A0" w:firstRow="1" w:lastRow="0" w:firstColumn="1" w:lastColumn="0" w:noHBand="0" w:noVBand="1"/>
      </w:tblPr>
      <w:tblGrid>
        <w:gridCol w:w="4688"/>
        <w:gridCol w:w="1659"/>
        <w:gridCol w:w="1382"/>
        <w:gridCol w:w="1616"/>
      </w:tblGrid>
      <w:tr w:rsidR="0033623D" w:rsidRPr="00D0370F" w:rsidTr="00BE5242">
        <w:tc>
          <w:tcPr>
            <w:tcW w:w="4688"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Специальность</w:t>
            </w:r>
          </w:p>
        </w:tc>
        <w:tc>
          <w:tcPr>
            <w:tcW w:w="1659"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1 курс</w:t>
            </w:r>
          </w:p>
        </w:tc>
        <w:tc>
          <w:tcPr>
            <w:tcW w:w="1382"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2 курс</w:t>
            </w:r>
          </w:p>
        </w:tc>
        <w:tc>
          <w:tcPr>
            <w:tcW w:w="1616" w:type="dxa"/>
            <w:tcBorders>
              <w:top w:val="single" w:sz="4" w:space="0" w:color="auto"/>
              <w:left w:val="single" w:sz="4" w:space="0" w:color="auto"/>
              <w:right w:val="single" w:sz="4" w:space="0" w:color="auto"/>
            </w:tcBorders>
            <w:shd w:val="clear" w:color="auto" w:fill="EDEDED" w:themeFill="accent3" w:themeFillTint="33"/>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3 курс</w:t>
            </w:r>
          </w:p>
        </w:tc>
      </w:tr>
      <w:tr w:rsidR="0033623D" w:rsidRPr="00D0370F" w:rsidTr="00BE5242">
        <w:tc>
          <w:tcPr>
            <w:tcW w:w="4688" w:type="dxa"/>
            <w:tcBorders>
              <w:top w:val="single" w:sz="4" w:space="0" w:color="auto"/>
              <w:left w:val="single" w:sz="4" w:space="0" w:color="auto"/>
              <w:bottom w:val="single" w:sz="4" w:space="0" w:color="auto"/>
              <w:right w:val="single" w:sz="4" w:space="0" w:color="auto"/>
            </w:tcBorders>
          </w:tcPr>
          <w:p w:rsidR="0033623D" w:rsidRPr="00D0370F" w:rsidRDefault="0033623D" w:rsidP="00BE5242">
            <w:pPr>
              <w:spacing w:after="0" w:line="240" w:lineRule="auto"/>
              <w:rPr>
                <w:rFonts w:ascii="Times New Roman" w:eastAsia="Times New Roman" w:hAnsi="Times New Roman" w:cs="Times New Roman"/>
                <w:sz w:val="28"/>
                <w:szCs w:val="28"/>
                <w:lang w:val="kk-KZ" w:eastAsia="ru-RU"/>
              </w:rPr>
            </w:pPr>
            <w:r w:rsidRPr="00D0370F">
              <w:rPr>
                <w:rFonts w:ascii="Times New Roman" w:eastAsia="Times New Roman" w:hAnsi="Times New Roman" w:cs="Times New Roman"/>
                <w:bCs/>
                <w:sz w:val="28"/>
                <w:szCs w:val="28"/>
                <w:lang w:eastAsia="ru-RU"/>
              </w:rPr>
              <w:t xml:space="preserve"> </w:t>
            </w:r>
            <w:r w:rsidRPr="00D0370F">
              <w:rPr>
                <w:rFonts w:ascii="Times New Roman" w:hAnsi="Times New Roman" w:cs="Times New Roman"/>
                <w:sz w:val="28"/>
                <w:szCs w:val="28"/>
              </w:rPr>
              <w:t>1211000 «Швейное производство и моделирование одежды»</w:t>
            </w:r>
          </w:p>
        </w:tc>
        <w:tc>
          <w:tcPr>
            <w:tcW w:w="1659" w:type="dxa"/>
            <w:tcBorders>
              <w:top w:val="single" w:sz="4" w:space="0" w:color="auto"/>
              <w:left w:val="single" w:sz="4" w:space="0" w:color="auto"/>
              <w:bottom w:val="single" w:sz="4" w:space="0" w:color="auto"/>
              <w:right w:val="single" w:sz="4" w:space="0" w:color="auto"/>
            </w:tcBorders>
            <w:vAlign w:val="center"/>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hAnsi="Times New Roman" w:cs="Times New Roman"/>
                <w:sz w:val="28"/>
                <w:szCs w:val="28"/>
              </w:rPr>
              <w:t>15 ЕЦ 166/4</w:t>
            </w:r>
            <w:r w:rsidRPr="00D0370F">
              <w:rPr>
                <w:rFonts w:ascii="Times New Roman" w:eastAsia="Times New Roman" w:hAnsi="Times New Roman" w:cs="Times New Roman"/>
                <w:sz w:val="28"/>
                <w:szCs w:val="28"/>
                <w:lang w:eastAsia="ru-RU"/>
              </w:rPr>
              <w:t xml:space="preserve">  </w:t>
            </w:r>
          </w:p>
        </w:tc>
        <w:tc>
          <w:tcPr>
            <w:tcW w:w="1382" w:type="dxa"/>
            <w:tcBorders>
              <w:top w:val="single" w:sz="4" w:space="0" w:color="auto"/>
              <w:left w:val="single" w:sz="4" w:space="0" w:color="auto"/>
              <w:bottom w:val="single" w:sz="4" w:space="0" w:color="auto"/>
              <w:right w:val="single" w:sz="4" w:space="0" w:color="auto"/>
            </w:tcBorders>
            <w:vAlign w:val="center"/>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25</w:t>
            </w:r>
          </w:p>
        </w:tc>
        <w:tc>
          <w:tcPr>
            <w:tcW w:w="1616" w:type="dxa"/>
            <w:tcBorders>
              <w:top w:val="single" w:sz="4" w:space="0" w:color="auto"/>
              <w:left w:val="single" w:sz="4" w:space="0" w:color="auto"/>
              <w:bottom w:val="single" w:sz="4" w:space="0" w:color="auto"/>
              <w:right w:val="single" w:sz="4" w:space="0" w:color="auto"/>
            </w:tcBorders>
            <w:vAlign w:val="center"/>
          </w:tcPr>
          <w:p w:rsidR="0033623D" w:rsidRPr="00D0370F" w:rsidRDefault="0033623D" w:rsidP="00BE5242">
            <w:pPr>
              <w:spacing w:after="0" w:line="240" w:lineRule="auto"/>
              <w:jc w:val="center"/>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23</w:t>
            </w:r>
          </w:p>
        </w:tc>
      </w:tr>
    </w:tbl>
    <w:p w:rsidR="0033623D" w:rsidRDefault="0033623D" w:rsidP="0033623D">
      <w:pPr>
        <w:rPr>
          <w:rFonts w:ascii="Times New Roman" w:eastAsia="Times New Roman" w:hAnsi="Times New Roman" w:cs="Times New Roman"/>
          <w:sz w:val="28"/>
          <w:szCs w:val="28"/>
        </w:rPr>
      </w:pPr>
      <w:r w:rsidRPr="00D0370F">
        <w:rPr>
          <w:rFonts w:ascii="Times New Roman" w:eastAsia="Times New Roman" w:hAnsi="Times New Roman" w:cs="Times New Roman"/>
          <w:sz w:val="28"/>
          <w:szCs w:val="28"/>
        </w:rPr>
        <w:t>Сведения о контингенте выпускных групп 2022-2023 у</w:t>
      </w:r>
      <w:r>
        <w:rPr>
          <w:rFonts w:ascii="Times New Roman" w:eastAsia="Times New Roman" w:hAnsi="Times New Roman" w:cs="Times New Roman"/>
          <w:sz w:val="28"/>
          <w:szCs w:val="28"/>
        </w:rPr>
        <w:t>ч</w:t>
      </w:r>
      <w:r w:rsidRPr="00D0370F">
        <w:rPr>
          <w:rFonts w:ascii="Times New Roman" w:eastAsia="Times New Roman" w:hAnsi="Times New Roman" w:cs="Times New Roman"/>
          <w:sz w:val="28"/>
          <w:szCs w:val="28"/>
        </w:rPr>
        <w:t>ебного год</w:t>
      </w:r>
      <w:r>
        <w:rPr>
          <w:rFonts w:ascii="Times New Roman" w:eastAsia="Times New Roman" w:hAnsi="Times New Roman" w:cs="Times New Roman"/>
          <w:sz w:val="28"/>
          <w:szCs w:val="28"/>
        </w:rPr>
        <w:t>а по формам обучения и языкам (Приложение 7)</w:t>
      </w:r>
    </w:p>
    <w:p w:rsidR="00911404" w:rsidRPr="00911404" w:rsidRDefault="00911404" w:rsidP="00911404">
      <w:pPr>
        <w:pStyle w:val="11"/>
        <w:rPr>
          <w:rFonts w:eastAsia="Times New Roman"/>
          <w:color w:val="000000"/>
          <w:sz w:val="28"/>
          <w:szCs w:val="28"/>
          <w:lang w:val="ru-RU"/>
        </w:rPr>
      </w:pPr>
      <w:r w:rsidRPr="00911404">
        <w:rPr>
          <w:rFonts w:eastAsiaTheme="minorHAnsi"/>
          <w:color w:val="000000" w:themeColor="text1"/>
          <w:sz w:val="28"/>
          <w:szCs w:val="28"/>
          <w:lang w:val="ru-RU" w:eastAsia="en-US"/>
        </w:rPr>
        <w:t xml:space="preserve">             </w:t>
      </w:r>
      <w:r w:rsidRPr="00911404">
        <w:rPr>
          <w:b/>
          <w:sz w:val="28"/>
        </w:rPr>
        <w:t>Рабочие учебные планы</w:t>
      </w:r>
      <w:r w:rsidRPr="00911404">
        <w:rPr>
          <w:b/>
          <w:sz w:val="28"/>
          <w:lang w:val="ru-RU"/>
        </w:rPr>
        <w:t xml:space="preserve">, рабочие учебные программы </w:t>
      </w:r>
    </w:p>
    <w:p w:rsidR="00911404" w:rsidRDefault="00911404" w:rsidP="00911404">
      <w:pPr>
        <w:pStyle w:val="11"/>
        <w:rPr>
          <w:b/>
          <w:sz w:val="28"/>
          <w:szCs w:val="28"/>
          <w:lang w:val="ru-RU"/>
        </w:rPr>
      </w:pPr>
    </w:p>
    <w:p w:rsidR="00911404" w:rsidRPr="00D0370F" w:rsidRDefault="00911404" w:rsidP="00911404">
      <w:pPr>
        <w:spacing w:after="0" w:line="240" w:lineRule="auto"/>
        <w:ind w:firstLine="709"/>
        <w:rPr>
          <w:rFonts w:ascii="Times New Roman" w:hAnsi="Times New Roman" w:cs="Times New Roman"/>
          <w:sz w:val="28"/>
          <w:szCs w:val="28"/>
          <w:lang w:val="kk-KZ"/>
        </w:rPr>
      </w:pPr>
      <w:r>
        <w:rPr>
          <w:color w:val="FF0000"/>
          <w:lang w:eastAsia="ru-RU"/>
        </w:rPr>
        <w:t xml:space="preserve"> </w:t>
      </w:r>
      <w:r w:rsidRPr="00D0370F">
        <w:rPr>
          <w:rFonts w:ascii="Times New Roman" w:hAnsi="Times New Roman" w:cs="Times New Roman"/>
          <w:sz w:val="28"/>
          <w:szCs w:val="28"/>
        </w:rPr>
        <w:t>Разработка и утверждение рабочих учебных планов проводится рабочей группой, состоящей из работодателей, руководителей методических объединений, ведущих преподавателей специальных дисциплин и мастеров производственного обучения. В разработке и реализации пр</w:t>
      </w:r>
      <w:r w:rsidR="00624A9F">
        <w:rPr>
          <w:rFonts w:ascii="Times New Roman" w:hAnsi="Times New Roman" w:cs="Times New Roman"/>
          <w:sz w:val="28"/>
          <w:szCs w:val="28"/>
        </w:rPr>
        <w:t>ограмм участвует  постоянные социальные</w:t>
      </w:r>
      <w:r w:rsidRPr="00D0370F">
        <w:rPr>
          <w:rFonts w:ascii="Times New Roman" w:hAnsi="Times New Roman" w:cs="Times New Roman"/>
          <w:sz w:val="28"/>
          <w:szCs w:val="28"/>
        </w:rPr>
        <w:t xml:space="preserve"> партнеры –  </w:t>
      </w:r>
      <w:r w:rsidRPr="00D0370F">
        <w:rPr>
          <w:rFonts w:ascii="Times New Roman" w:hAnsi="Times New Roman" w:cs="Times New Roman"/>
          <w:sz w:val="28"/>
          <w:szCs w:val="28"/>
          <w:lang w:val="kk-KZ"/>
        </w:rPr>
        <w:t>-ИП «Абинова Б.Ж.», ИП «Яндуткина Л.П.», ИП «Малий Т.Г.», ИП «Рукодельница»,  ИП «Избасарова К.К.», ИП «Герман В.В.»</w:t>
      </w:r>
    </w:p>
    <w:p w:rsidR="00911404" w:rsidRPr="00D0370F" w:rsidRDefault="00911404" w:rsidP="00911404">
      <w:pPr>
        <w:pStyle w:val="11"/>
        <w:rPr>
          <w:rStyle w:val="NoSpacingChar"/>
          <w:sz w:val="28"/>
          <w:szCs w:val="28"/>
        </w:rPr>
      </w:pPr>
      <w:r>
        <w:rPr>
          <w:sz w:val="28"/>
          <w:szCs w:val="28"/>
          <w:lang w:val="ru-RU"/>
        </w:rPr>
        <w:t xml:space="preserve">       </w:t>
      </w:r>
      <w:r w:rsidRPr="00D0370F">
        <w:rPr>
          <w:sz w:val="28"/>
          <w:szCs w:val="28"/>
          <w:lang w:val="ru-RU"/>
        </w:rPr>
        <w:t xml:space="preserve"> </w:t>
      </w:r>
      <w:r w:rsidRPr="00D0370F">
        <w:rPr>
          <w:rStyle w:val="NoSpacingChar"/>
          <w:sz w:val="28"/>
          <w:szCs w:val="28"/>
        </w:rPr>
        <w:t xml:space="preserve">Все программы ориентированы на подготовку конкурентоспособных специалистов на основе инновационных технологий образовательного процесса, внедрения новых форм обучения, развития социального партнерства и внедрения дуального обучения. </w:t>
      </w:r>
    </w:p>
    <w:p w:rsidR="00911404" w:rsidRPr="00D0370F" w:rsidRDefault="00911404" w:rsidP="00911404">
      <w:pPr>
        <w:rPr>
          <w:rFonts w:ascii="Times New Roman" w:hAnsi="Times New Roman" w:cs="Times New Roman"/>
          <w:sz w:val="28"/>
          <w:szCs w:val="28"/>
        </w:rPr>
      </w:pPr>
      <w:r w:rsidRPr="00D0370F">
        <w:rPr>
          <w:rFonts w:ascii="Times New Roman" w:hAnsi="Times New Roman" w:cs="Times New Roman"/>
          <w:sz w:val="28"/>
          <w:szCs w:val="28"/>
        </w:rPr>
        <w:t xml:space="preserve">       Обучающиеся 3 курса обучаются по общеообразовательной  программе</w:t>
      </w:r>
      <w:r w:rsidRPr="00D0370F">
        <w:rPr>
          <w:rFonts w:ascii="Times New Roman" w:eastAsia="Times New Roman" w:hAnsi="Times New Roman" w:cs="Times New Roman"/>
          <w:color w:val="000000"/>
          <w:sz w:val="28"/>
          <w:szCs w:val="28"/>
        </w:rPr>
        <w:t xml:space="preserve"> </w:t>
      </w:r>
      <w:r w:rsidRPr="00D0370F">
        <w:rPr>
          <w:rFonts w:ascii="Times New Roman" w:hAnsi="Times New Roman" w:cs="Times New Roman"/>
          <w:sz w:val="28"/>
          <w:szCs w:val="28"/>
        </w:rPr>
        <w:t xml:space="preserve">1211000 «Швейное производство и моделирование одежды» </w:t>
      </w:r>
      <w:r w:rsidRPr="00D0370F">
        <w:rPr>
          <w:rFonts w:ascii="Times New Roman" w:eastAsia="Times New Roman" w:hAnsi="Times New Roman" w:cs="Times New Roman"/>
          <w:color w:val="000000"/>
          <w:sz w:val="28"/>
          <w:szCs w:val="28"/>
        </w:rPr>
        <w:t>по линейной системе обучения.(Приложение 5, рабочий план по линейной системе)</w:t>
      </w:r>
    </w:p>
    <w:p w:rsidR="00911404" w:rsidRPr="00D0370F" w:rsidRDefault="00911404" w:rsidP="00911404">
      <w:pPr>
        <w:rPr>
          <w:rFonts w:ascii="Times New Roman" w:hAnsi="Times New Roman" w:cs="Times New Roman"/>
          <w:sz w:val="28"/>
          <w:szCs w:val="28"/>
        </w:rPr>
      </w:pPr>
      <w:r w:rsidRPr="00D0370F">
        <w:rPr>
          <w:rFonts w:ascii="Times New Roman" w:hAnsi="Times New Roman" w:cs="Times New Roman"/>
          <w:sz w:val="28"/>
          <w:szCs w:val="28"/>
        </w:rPr>
        <w:t xml:space="preserve">Структура и содержание образовательной программы специальности </w:t>
      </w:r>
      <w:r w:rsidRPr="00D0370F">
        <w:rPr>
          <w:rFonts w:ascii="Times New Roman" w:hAnsi="Times New Roman" w:cs="Times New Roman"/>
          <w:w w:val="95"/>
          <w:sz w:val="28"/>
          <w:szCs w:val="28"/>
        </w:rPr>
        <w:t xml:space="preserve"> </w:t>
      </w:r>
      <w:r w:rsidRPr="00D0370F">
        <w:rPr>
          <w:rFonts w:ascii="Times New Roman" w:hAnsi="Times New Roman" w:cs="Times New Roman"/>
          <w:sz w:val="28"/>
          <w:szCs w:val="28"/>
        </w:rPr>
        <w:t xml:space="preserve">1211000 «Швейное производство и моделирование одежды» </w:t>
      </w:r>
    </w:p>
    <w:p w:rsidR="00911404" w:rsidRPr="00D0370F" w:rsidRDefault="00911404" w:rsidP="00911404">
      <w:pPr>
        <w:suppressAutoHyphens/>
        <w:spacing w:after="0" w:line="240" w:lineRule="atLeast"/>
        <w:ind w:firstLine="567"/>
        <w:jc w:val="both"/>
        <w:rPr>
          <w:rFonts w:ascii="Times New Roman" w:hAnsi="Times New Roman" w:cs="Times New Roman"/>
          <w:sz w:val="28"/>
          <w:szCs w:val="28"/>
        </w:rPr>
      </w:pPr>
      <w:r w:rsidRPr="00D0370F">
        <w:rPr>
          <w:rFonts w:ascii="Times New Roman" w:hAnsi="Times New Roman" w:cs="Times New Roman"/>
          <w:w w:val="95"/>
          <w:sz w:val="28"/>
          <w:szCs w:val="28"/>
        </w:rPr>
        <w:t xml:space="preserve">  </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разрабатывается и утверждается согласно законодательству РК.</w:t>
      </w:r>
    </w:p>
    <w:p w:rsidR="00911404" w:rsidRPr="00D0370F" w:rsidRDefault="00911404" w:rsidP="00911404">
      <w:pPr>
        <w:suppressAutoHyphens/>
        <w:spacing w:after="0" w:line="240" w:lineRule="atLeast"/>
        <w:ind w:firstLine="567"/>
        <w:jc w:val="both"/>
        <w:rPr>
          <w:rFonts w:ascii="Times New Roman" w:hAnsi="Times New Roman" w:cs="Times New Roman"/>
          <w:sz w:val="28"/>
          <w:szCs w:val="28"/>
        </w:rPr>
      </w:pPr>
      <w:r w:rsidRPr="00D0370F">
        <w:rPr>
          <w:rFonts w:ascii="Times New Roman" w:hAnsi="Times New Roman" w:cs="Times New Roman"/>
          <w:sz w:val="28"/>
          <w:szCs w:val="28"/>
        </w:rPr>
        <w:t xml:space="preserve">Образовательная программа включает в себя: </w:t>
      </w:r>
    </w:p>
    <w:p w:rsidR="00911404" w:rsidRPr="00D0370F" w:rsidRDefault="00911404" w:rsidP="00911404">
      <w:pPr>
        <w:pStyle w:val="a9"/>
        <w:numPr>
          <w:ilvl w:val="0"/>
          <w:numId w:val="1"/>
        </w:numPr>
        <w:suppressAutoHyphens/>
        <w:spacing w:after="0" w:line="240" w:lineRule="atLeast"/>
        <w:ind w:left="0" w:firstLine="567"/>
        <w:jc w:val="both"/>
        <w:rPr>
          <w:sz w:val="28"/>
          <w:szCs w:val="28"/>
        </w:rPr>
      </w:pPr>
      <w:r w:rsidRPr="00D0370F">
        <w:rPr>
          <w:sz w:val="28"/>
          <w:szCs w:val="28"/>
        </w:rPr>
        <w:t xml:space="preserve">рабочий учебный план, </w:t>
      </w:r>
    </w:p>
    <w:p w:rsidR="00911404" w:rsidRPr="00D0370F" w:rsidRDefault="00911404" w:rsidP="00911404">
      <w:pPr>
        <w:pStyle w:val="a9"/>
        <w:numPr>
          <w:ilvl w:val="0"/>
          <w:numId w:val="1"/>
        </w:numPr>
        <w:suppressAutoHyphens/>
        <w:spacing w:after="0" w:line="240" w:lineRule="atLeast"/>
        <w:ind w:left="0" w:firstLine="567"/>
        <w:jc w:val="both"/>
        <w:rPr>
          <w:sz w:val="28"/>
          <w:szCs w:val="28"/>
        </w:rPr>
      </w:pPr>
      <w:r w:rsidRPr="00D0370F">
        <w:rPr>
          <w:sz w:val="28"/>
          <w:szCs w:val="28"/>
        </w:rPr>
        <w:t xml:space="preserve">график учебного процесса, </w:t>
      </w:r>
    </w:p>
    <w:p w:rsidR="00911404" w:rsidRPr="00D0370F" w:rsidRDefault="00911404" w:rsidP="00911404">
      <w:pPr>
        <w:pStyle w:val="a9"/>
        <w:numPr>
          <w:ilvl w:val="0"/>
          <w:numId w:val="1"/>
        </w:numPr>
        <w:suppressAutoHyphens/>
        <w:spacing w:after="0" w:line="240" w:lineRule="atLeast"/>
        <w:ind w:left="0" w:firstLine="567"/>
        <w:jc w:val="both"/>
        <w:rPr>
          <w:sz w:val="28"/>
          <w:szCs w:val="28"/>
        </w:rPr>
      </w:pPr>
      <w:r w:rsidRPr="00D0370F">
        <w:rPr>
          <w:sz w:val="28"/>
          <w:szCs w:val="28"/>
        </w:rPr>
        <w:t xml:space="preserve">рабочие учебные программы дисциплин, </w:t>
      </w:r>
    </w:p>
    <w:p w:rsidR="00911404" w:rsidRPr="00D0370F" w:rsidRDefault="00911404" w:rsidP="00911404">
      <w:pPr>
        <w:pStyle w:val="a9"/>
        <w:numPr>
          <w:ilvl w:val="0"/>
          <w:numId w:val="1"/>
        </w:numPr>
        <w:suppressAutoHyphens/>
        <w:spacing w:after="0" w:line="240" w:lineRule="atLeast"/>
        <w:ind w:left="0" w:firstLine="567"/>
        <w:jc w:val="both"/>
        <w:rPr>
          <w:sz w:val="28"/>
          <w:szCs w:val="28"/>
        </w:rPr>
      </w:pPr>
      <w:r w:rsidRPr="00D0370F">
        <w:rPr>
          <w:sz w:val="28"/>
          <w:szCs w:val="28"/>
        </w:rPr>
        <w:t xml:space="preserve">календарно-тематические планы учебных дисциплин, </w:t>
      </w:r>
    </w:p>
    <w:p w:rsidR="00911404" w:rsidRPr="00D0370F" w:rsidRDefault="00911404" w:rsidP="00911404">
      <w:pPr>
        <w:pStyle w:val="a9"/>
        <w:numPr>
          <w:ilvl w:val="0"/>
          <w:numId w:val="1"/>
        </w:numPr>
        <w:suppressAutoHyphens/>
        <w:spacing w:after="0" w:line="240" w:lineRule="atLeast"/>
        <w:ind w:left="0" w:firstLine="567"/>
        <w:jc w:val="both"/>
        <w:rPr>
          <w:sz w:val="28"/>
          <w:szCs w:val="28"/>
        </w:rPr>
      </w:pPr>
      <w:r w:rsidRPr="00D0370F">
        <w:rPr>
          <w:sz w:val="28"/>
          <w:szCs w:val="28"/>
        </w:rPr>
        <w:t>рабочие учебные программы по производственного обучения,</w:t>
      </w:r>
    </w:p>
    <w:p w:rsidR="00911404" w:rsidRPr="00D0370F" w:rsidRDefault="00911404" w:rsidP="00911404">
      <w:pPr>
        <w:pStyle w:val="a9"/>
        <w:numPr>
          <w:ilvl w:val="0"/>
          <w:numId w:val="1"/>
        </w:numPr>
        <w:suppressAutoHyphens/>
        <w:spacing w:after="0" w:line="240" w:lineRule="atLeast"/>
        <w:ind w:left="0" w:firstLine="567"/>
        <w:jc w:val="both"/>
        <w:rPr>
          <w:sz w:val="28"/>
          <w:szCs w:val="28"/>
        </w:rPr>
      </w:pPr>
      <w:r w:rsidRPr="00D0370F">
        <w:rPr>
          <w:sz w:val="28"/>
          <w:szCs w:val="28"/>
        </w:rPr>
        <w:t>перечень производственного обучения,</w:t>
      </w:r>
    </w:p>
    <w:p w:rsidR="00911404" w:rsidRPr="00D0370F" w:rsidRDefault="00911404" w:rsidP="00911404">
      <w:pPr>
        <w:pStyle w:val="a9"/>
        <w:numPr>
          <w:ilvl w:val="0"/>
          <w:numId w:val="1"/>
        </w:numPr>
        <w:suppressAutoHyphens/>
        <w:spacing w:after="0" w:line="240" w:lineRule="atLeast"/>
        <w:ind w:left="0" w:firstLine="567"/>
        <w:jc w:val="both"/>
        <w:rPr>
          <w:sz w:val="28"/>
          <w:szCs w:val="28"/>
        </w:rPr>
      </w:pPr>
      <w:r w:rsidRPr="00D0370F">
        <w:rPr>
          <w:sz w:val="28"/>
          <w:szCs w:val="28"/>
        </w:rPr>
        <w:t xml:space="preserve">оценочные и методические материалы. </w:t>
      </w:r>
    </w:p>
    <w:p w:rsidR="00911404" w:rsidRPr="00D0370F" w:rsidRDefault="00911404" w:rsidP="00911404">
      <w:pPr>
        <w:rPr>
          <w:rFonts w:ascii="Times New Roman" w:hAnsi="Times New Roman" w:cs="Times New Roman"/>
          <w:sz w:val="28"/>
          <w:szCs w:val="28"/>
        </w:rPr>
      </w:pPr>
      <w:r w:rsidRPr="00D0370F">
        <w:rPr>
          <w:rFonts w:ascii="Times New Roman" w:hAnsi="Times New Roman" w:cs="Times New Roman"/>
          <w:b/>
          <w:i/>
          <w:sz w:val="28"/>
          <w:szCs w:val="28"/>
        </w:rPr>
        <w:t>Рабочий учебный план</w:t>
      </w:r>
      <w:r w:rsidRPr="00D0370F">
        <w:rPr>
          <w:rFonts w:ascii="Times New Roman" w:hAnsi="Times New Roman" w:cs="Times New Roman"/>
          <w:sz w:val="28"/>
          <w:szCs w:val="28"/>
        </w:rPr>
        <w:t xml:space="preserve"> предназначен для реализации государственных требований к уровню подготовки специалистов по специальности </w:t>
      </w:r>
      <w:r w:rsidRPr="00D0370F">
        <w:rPr>
          <w:rFonts w:ascii="Times New Roman" w:hAnsi="Times New Roman" w:cs="Times New Roman"/>
          <w:w w:val="95"/>
          <w:sz w:val="28"/>
          <w:szCs w:val="28"/>
        </w:rPr>
        <w:t xml:space="preserve"> </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1211000 «Швейное производство и моделирование одежды» и определяет перечень, трудоемкость, последовательность и распределение по периодам обучения учебных курсов, дисциплин, практики и иных видов учебной деятельности обучающихся и формы их промежуточной аттестации.</w:t>
      </w:r>
    </w:p>
    <w:p w:rsidR="00911404" w:rsidRPr="00D0370F" w:rsidRDefault="00911404" w:rsidP="00911404">
      <w:pPr>
        <w:rPr>
          <w:rFonts w:ascii="Times New Roman" w:hAnsi="Times New Roman" w:cs="Times New Roman"/>
          <w:sz w:val="28"/>
          <w:szCs w:val="28"/>
        </w:rPr>
      </w:pPr>
      <w:r w:rsidRPr="00D0370F">
        <w:rPr>
          <w:rFonts w:ascii="Times New Roman" w:hAnsi="Times New Roman" w:cs="Times New Roman"/>
          <w:sz w:val="28"/>
          <w:szCs w:val="28"/>
        </w:rPr>
        <w:t>Рабочие учебные планы составлены на основании типовых учебных планов по специальности 1211000 «Швейное производство и моделирование одежды»,  рассматриваются на заседании методического совета, согласовываются с работодателем и утверждаются руководителем.</w:t>
      </w:r>
    </w:p>
    <w:p w:rsidR="00911404" w:rsidRPr="00D0370F" w:rsidRDefault="00911404" w:rsidP="00911404">
      <w:pPr>
        <w:pStyle w:val="a7"/>
        <w:suppressAutoHyphens/>
        <w:spacing w:line="240" w:lineRule="atLeast"/>
        <w:ind w:firstLine="426"/>
        <w:jc w:val="both"/>
        <w:rPr>
          <w:rFonts w:ascii="Times New Roman" w:hAnsi="Times New Roman" w:cs="Times New Roman"/>
          <w:color w:val="000000"/>
          <w:sz w:val="28"/>
          <w:szCs w:val="28"/>
        </w:rPr>
      </w:pPr>
      <w:r w:rsidRPr="00D0370F">
        <w:rPr>
          <w:rFonts w:ascii="Times New Roman" w:hAnsi="Times New Roman" w:cs="Times New Roman"/>
          <w:sz w:val="28"/>
          <w:szCs w:val="28"/>
        </w:rPr>
        <w:t xml:space="preserve">Настоящий учебный план составлен на </w:t>
      </w:r>
      <w:r w:rsidRPr="00D0370F">
        <w:rPr>
          <w:rFonts w:ascii="Times New Roman" w:eastAsia="Courier New" w:hAnsi="Times New Roman" w:cs="Times New Roman"/>
          <w:sz w:val="28"/>
          <w:szCs w:val="28"/>
        </w:rPr>
        <w:t xml:space="preserve">основе </w:t>
      </w:r>
      <w:r w:rsidRPr="00D0370F">
        <w:rPr>
          <w:rFonts w:ascii="Times New Roman" w:hAnsi="Times New Roman" w:cs="Times New Roman"/>
          <w:sz w:val="28"/>
          <w:szCs w:val="28"/>
        </w:rPr>
        <w:t xml:space="preserve">приказа Министра образования и науки </w:t>
      </w:r>
      <w:r w:rsidRPr="00D0370F">
        <w:rPr>
          <w:rFonts w:ascii="Times New Roman" w:eastAsia="Courier New" w:hAnsi="Times New Roman" w:cs="Times New Roman"/>
          <w:sz w:val="28"/>
          <w:szCs w:val="28"/>
        </w:rPr>
        <w:t xml:space="preserve">Республики </w:t>
      </w:r>
      <w:r w:rsidRPr="00D0370F">
        <w:rPr>
          <w:rFonts w:ascii="Times New Roman" w:hAnsi="Times New Roman" w:cs="Times New Roman"/>
          <w:sz w:val="28"/>
          <w:szCs w:val="28"/>
        </w:rPr>
        <w:t xml:space="preserve">Казахстан от 22 января 2016г. № 72 «О внесении изменений и дополнений в приказ Министра образования и науки Республики Казахстан от 15 июня 2015 года № 384; «об утверждении типовых учебных планов и типовых образовательных учебных программ по специальностям технического и профессионального образования», а также согласно ГОССТ подтверждённых постановлением Правительства РК от 13 мая 2016г. №292; «О внесении изменений и дополнений в постановление Правительства Республики Казахстан от </w:t>
      </w:r>
      <w:r w:rsidRPr="00D0370F">
        <w:rPr>
          <w:rFonts w:ascii="Times New Roman" w:eastAsia="Courier New" w:hAnsi="Times New Roman" w:cs="Times New Roman"/>
          <w:sz w:val="28"/>
          <w:szCs w:val="28"/>
        </w:rPr>
        <w:t xml:space="preserve">23 </w:t>
      </w:r>
      <w:r w:rsidRPr="00D0370F">
        <w:rPr>
          <w:rFonts w:ascii="Times New Roman" w:hAnsi="Times New Roman" w:cs="Times New Roman"/>
          <w:sz w:val="28"/>
          <w:szCs w:val="28"/>
        </w:rPr>
        <w:t xml:space="preserve">августа </w:t>
      </w:r>
      <w:r w:rsidRPr="00D0370F">
        <w:rPr>
          <w:rFonts w:ascii="Times New Roman" w:eastAsia="Courier New" w:hAnsi="Times New Roman" w:cs="Times New Roman"/>
          <w:sz w:val="28"/>
          <w:szCs w:val="28"/>
        </w:rPr>
        <w:t xml:space="preserve">2012 года №1080; </w:t>
      </w:r>
      <w:r w:rsidRPr="00D0370F">
        <w:rPr>
          <w:rFonts w:ascii="Times New Roman" w:hAnsi="Times New Roman" w:cs="Times New Roman"/>
          <w:sz w:val="28"/>
          <w:szCs w:val="28"/>
        </w:rPr>
        <w:t>«Об утверждении государственных общеобязательных стандартов образования соответствующих уровней образования».</w:t>
      </w:r>
      <w:r w:rsidRPr="00D0370F">
        <w:rPr>
          <w:rFonts w:ascii="Times New Roman" w:hAnsi="Times New Roman" w:cs="Times New Roman"/>
          <w:color w:val="000000"/>
          <w:sz w:val="28"/>
          <w:szCs w:val="28"/>
        </w:rPr>
        <w:t xml:space="preserve"> </w:t>
      </w:r>
    </w:p>
    <w:p w:rsidR="00911404" w:rsidRPr="00D0370F" w:rsidRDefault="00911404" w:rsidP="00911404">
      <w:pPr>
        <w:rPr>
          <w:rFonts w:ascii="Times New Roman" w:hAnsi="Times New Roman" w:cs="Times New Roman"/>
          <w:sz w:val="28"/>
          <w:szCs w:val="28"/>
        </w:rPr>
      </w:pPr>
      <w:r w:rsidRPr="00D0370F">
        <w:rPr>
          <w:rFonts w:ascii="Times New Roman" w:hAnsi="Times New Roman" w:cs="Times New Roman"/>
          <w:sz w:val="28"/>
          <w:szCs w:val="28"/>
        </w:rPr>
        <w:t>Образовательная программа по специальности 1211000 «Швейное производство и моделирование одежды» , разработана с учетом требований нормативных документов Министерства образования и науки Республики Казахстан и представляет собой систему документов для организации образовательного процесса. Содержание образовательной программы реализуется через учебный план, в котором предусмотрено четыре  цикла дисциплин: цикл общеобразовательных дисциплин-1440 часов, цикл общегуманитарных дисциплин-212 часов, цикл общепрофессиональные дисциплин-448 часов, специальных дисциплин-282 часа, а также производственное обучения и профессиональная практика-1728 часов и итоговая аттестация-147.</w:t>
      </w:r>
    </w:p>
    <w:p w:rsidR="00911404" w:rsidRPr="00D0370F" w:rsidRDefault="00911404" w:rsidP="00911404">
      <w:pPr>
        <w:pStyle w:val="a7"/>
        <w:suppressAutoHyphens/>
        <w:spacing w:line="240" w:lineRule="atLeast"/>
        <w:ind w:firstLine="567"/>
        <w:jc w:val="both"/>
        <w:rPr>
          <w:rFonts w:ascii="Times New Roman" w:hAnsi="Times New Roman" w:cs="Times New Roman"/>
          <w:sz w:val="28"/>
          <w:szCs w:val="28"/>
          <w:lang w:val="kk-KZ"/>
        </w:rPr>
      </w:pPr>
      <w:r w:rsidRPr="00D0370F">
        <w:rPr>
          <w:rFonts w:ascii="Times New Roman" w:hAnsi="Times New Roman" w:cs="Times New Roman"/>
          <w:b/>
          <w:i/>
          <w:sz w:val="28"/>
          <w:szCs w:val="28"/>
        </w:rPr>
        <w:t>Последовательность изучения</w:t>
      </w:r>
      <w:r w:rsidRPr="00D0370F">
        <w:rPr>
          <w:rFonts w:ascii="Times New Roman" w:hAnsi="Times New Roman" w:cs="Times New Roman"/>
          <w:sz w:val="28"/>
          <w:szCs w:val="28"/>
        </w:rPr>
        <w:t xml:space="preserve"> учебных дисциплин (модулей) определяется содержанием и объемом составления учебных планов и программ обучения. </w:t>
      </w:r>
      <w:r w:rsidRPr="00D0370F">
        <w:rPr>
          <w:rFonts w:ascii="Times New Roman" w:hAnsi="Times New Roman" w:cs="Times New Roman"/>
          <w:b/>
          <w:i/>
          <w:sz w:val="28"/>
          <w:szCs w:val="28"/>
        </w:rPr>
        <w:t>Общий бюджет времени</w:t>
      </w:r>
      <w:r w:rsidRPr="00D0370F">
        <w:rPr>
          <w:rFonts w:ascii="Times New Roman" w:hAnsi="Times New Roman" w:cs="Times New Roman"/>
          <w:sz w:val="28"/>
          <w:szCs w:val="28"/>
        </w:rPr>
        <w:t>, планируемый на обучение, учитывается при разработке структуры соответствующих образовательных учебных программ и учебных планов</w:t>
      </w:r>
      <w:r w:rsidRPr="00D0370F">
        <w:rPr>
          <w:rFonts w:ascii="Times New Roman" w:hAnsi="Times New Roman" w:cs="Times New Roman"/>
          <w:sz w:val="28"/>
          <w:szCs w:val="28"/>
          <w:lang w:val="kk-KZ"/>
        </w:rPr>
        <w:t xml:space="preserve">. </w:t>
      </w:r>
    </w:p>
    <w:p w:rsidR="00911404" w:rsidRPr="00D0370F" w:rsidRDefault="00911404" w:rsidP="00911404">
      <w:pPr>
        <w:pStyle w:val="a9"/>
        <w:suppressAutoHyphens/>
        <w:spacing w:after="0" w:line="240" w:lineRule="atLeast"/>
        <w:ind w:left="0" w:firstLine="709"/>
        <w:contextualSpacing w:val="0"/>
        <w:jc w:val="both"/>
        <w:rPr>
          <w:b/>
          <w:i/>
          <w:sz w:val="28"/>
          <w:szCs w:val="28"/>
        </w:rPr>
      </w:pPr>
      <w:r w:rsidRPr="00D0370F">
        <w:rPr>
          <w:b/>
          <w:i/>
          <w:sz w:val="28"/>
          <w:szCs w:val="28"/>
        </w:rPr>
        <w:t>Рабочие учебные программы</w:t>
      </w:r>
      <w:r w:rsidRPr="00D0370F">
        <w:rPr>
          <w:sz w:val="28"/>
          <w:szCs w:val="28"/>
        </w:rPr>
        <w:t xml:space="preserve"> составляются преподавателями на основании рабочих учебных планов, рассматриваются на заседании предметно-цикловой комиссии, методическом совете и утверждаются руководителем колледжа. </w:t>
      </w:r>
    </w:p>
    <w:p w:rsidR="00911404" w:rsidRPr="00D0370F" w:rsidRDefault="00911404" w:rsidP="00911404">
      <w:pPr>
        <w:pStyle w:val="a9"/>
        <w:suppressAutoHyphens/>
        <w:spacing w:after="0" w:line="240" w:lineRule="atLeast"/>
        <w:ind w:left="0" w:firstLine="709"/>
        <w:contextualSpacing w:val="0"/>
        <w:jc w:val="both"/>
        <w:rPr>
          <w:sz w:val="28"/>
          <w:szCs w:val="28"/>
        </w:rPr>
      </w:pPr>
      <w:r w:rsidRPr="00D0370F">
        <w:rPr>
          <w:b/>
          <w:i/>
          <w:sz w:val="28"/>
          <w:szCs w:val="28"/>
        </w:rPr>
        <w:t>Календарно-тематический план</w:t>
      </w:r>
      <w:r w:rsidRPr="00D0370F">
        <w:rPr>
          <w:sz w:val="28"/>
          <w:szCs w:val="28"/>
        </w:rPr>
        <w:t xml:space="preserve"> (КТП) составляется преподавателями спец дисциплин на основании рабочих учебных программ, рассматриваются на заседании МО и утверждаются заместителем руководителя по УПР.</w:t>
      </w:r>
      <w:r w:rsidRPr="00D0370F">
        <w:rPr>
          <w:b/>
          <w:i/>
          <w:sz w:val="28"/>
          <w:szCs w:val="28"/>
        </w:rPr>
        <w:t xml:space="preserve"> </w:t>
      </w:r>
    </w:p>
    <w:p w:rsidR="00911404" w:rsidRPr="00D0370F" w:rsidRDefault="00911404" w:rsidP="00911404">
      <w:pPr>
        <w:rPr>
          <w:rFonts w:ascii="Times New Roman" w:hAnsi="Times New Roman" w:cs="Times New Roman"/>
          <w:sz w:val="28"/>
          <w:szCs w:val="28"/>
        </w:rPr>
      </w:pPr>
      <w:r w:rsidRPr="00D0370F">
        <w:rPr>
          <w:rFonts w:ascii="Times New Roman" w:hAnsi="Times New Roman" w:cs="Times New Roman"/>
          <w:sz w:val="28"/>
          <w:szCs w:val="28"/>
        </w:rPr>
        <w:t xml:space="preserve">Образовательная программа специальности 1211000 «Швейное производство и моделирование одежды» </w:t>
      </w:r>
      <w:r w:rsidRPr="00D0370F">
        <w:rPr>
          <w:rFonts w:ascii="Times New Roman" w:hAnsi="Times New Roman" w:cs="Times New Roman"/>
          <w:b/>
          <w:i/>
          <w:sz w:val="28"/>
          <w:szCs w:val="28"/>
        </w:rPr>
        <w:t>практикоориентирована</w:t>
      </w:r>
      <w:r w:rsidRPr="00D0370F">
        <w:rPr>
          <w:rFonts w:ascii="Times New Roman" w:hAnsi="Times New Roman" w:cs="Times New Roman"/>
          <w:sz w:val="28"/>
          <w:szCs w:val="28"/>
        </w:rPr>
        <w:t>: в рабочих учебных планах предусмотрена последовательность теоретического и практического обучения.  Форма и содержание контроля результатов освоения программ приближены к условиям профессиональной деятельности и позволяют оценить подготовленность обучающихся к решению профессиональных задач.</w:t>
      </w:r>
    </w:p>
    <w:p w:rsidR="00911404" w:rsidRPr="00D0370F" w:rsidRDefault="00911404" w:rsidP="00911404">
      <w:pPr>
        <w:spacing w:after="0" w:line="240" w:lineRule="atLeast"/>
        <w:ind w:firstLine="567"/>
        <w:jc w:val="both"/>
        <w:rPr>
          <w:rFonts w:ascii="Times New Roman" w:hAnsi="Times New Roman" w:cs="Times New Roman"/>
          <w:sz w:val="28"/>
          <w:szCs w:val="28"/>
          <w:lang w:val="kk-KZ"/>
        </w:rPr>
      </w:pPr>
      <w:r w:rsidRPr="00D0370F">
        <w:rPr>
          <w:rFonts w:ascii="Times New Roman" w:hAnsi="Times New Roman" w:cs="Times New Roman"/>
          <w:b/>
          <w:i/>
          <w:sz w:val="28"/>
          <w:szCs w:val="28"/>
        </w:rPr>
        <w:t>Профессиональная подготовка</w:t>
      </w:r>
      <w:r w:rsidRPr="00D0370F">
        <w:rPr>
          <w:rFonts w:ascii="Times New Roman" w:hAnsi="Times New Roman" w:cs="Times New Roman"/>
          <w:sz w:val="28"/>
          <w:szCs w:val="28"/>
        </w:rPr>
        <w:t xml:space="preserve"> осуществляется на базе организаций, учреждений, предприятий города и области, и выполняет важнейшую задачу при обучении будущих специалистов - формирует систему профессиональных знаний, умений и компетенций, что определяет уровень профессиональной квалификации специалиста. Главной целью практического обучения является повышение уровня профессиональных компетенций и осознание профессиональной ответственности</w:t>
      </w:r>
      <w:r w:rsidRPr="00D0370F">
        <w:rPr>
          <w:rFonts w:ascii="Times New Roman" w:hAnsi="Times New Roman" w:cs="Times New Roman"/>
          <w:sz w:val="28"/>
          <w:szCs w:val="28"/>
          <w:lang w:val="kk-KZ"/>
        </w:rPr>
        <w:t xml:space="preserve">. </w:t>
      </w:r>
    </w:p>
    <w:p w:rsidR="00911404" w:rsidRPr="00D0370F" w:rsidRDefault="00911404" w:rsidP="00911404">
      <w:pPr>
        <w:spacing w:after="0" w:line="240" w:lineRule="auto"/>
        <w:contextualSpacing/>
        <w:jc w:val="both"/>
        <w:rPr>
          <w:rFonts w:ascii="Times New Roman" w:eastAsia="Times New Roman" w:hAnsi="Times New Roman" w:cs="Times New Roman"/>
          <w:b/>
          <w:color w:val="000000"/>
          <w:sz w:val="28"/>
          <w:szCs w:val="28"/>
          <w:lang w:eastAsia="ru-RU"/>
        </w:rPr>
      </w:pPr>
      <w:r w:rsidRPr="00D0370F">
        <w:rPr>
          <w:rFonts w:ascii="Times New Roman" w:hAnsi="Times New Roman" w:cs="Times New Roman"/>
          <w:noProof/>
          <w:sz w:val="28"/>
          <w:szCs w:val="28"/>
          <w:lang w:val="kk-KZ" w:eastAsia="ru-RU"/>
        </w:rPr>
        <w:t>Основными</w:t>
      </w:r>
      <w:r w:rsidRPr="00D0370F">
        <w:rPr>
          <w:rFonts w:ascii="Times New Roman" w:hAnsi="Times New Roman" w:cs="Times New Roman"/>
          <w:sz w:val="28"/>
          <w:szCs w:val="28"/>
        </w:rPr>
        <w:t xml:space="preserve"> социальными партнерами в организации практик по специальности </w:t>
      </w:r>
      <w:r w:rsidRPr="00D0370F">
        <w:rPr>
          <w:rFonts w:ascii="Times New Roman" w:eastAsia="Times New Roman" w:hAnsi="Times New Roman" w:cs="Times New Roman"/>
          <w:color w:val="000000"/>
          <w:sz w:val="28"/>
          <w:szCs w:val="28"/>
          <w:lang w:eastAsia="ru-RU"/>
        </w:rPr>
        <w:t>1211000 «Швейное производство и моделирование одежды»</w:t>
      </w:r>
    </w:p>
    <w:p w:rsidR="00911404" w:rsidRPr="00D0370F" w:rsidRDefault="00911404" w:rsidP="00911404">
      <w:pPr>
        <w:pStyle w:val="a7"/>
        <w:ind w:firstLine="709"/>
        <w:rPr>
          <w:rFonts w:ascii="Times New Roman" w:hAnsi="Times New Roman" w:cs="Times New Roman"/>
          <w:sz w:val="28"/>
          <w:szCs w:val="28"/>
          <w:lang w:val="kk-KZ"/>
        </w:rPr>
      </w:pPr>
      <w:r w:rsidRPr="00D0370F">
        <w:rPr>
          <w:rFonts w:ascii="Times New Roman" w:hAnsi="Times New Roman" w:cs="Times New Roman"/>
          <w:sz w:val="28"/>
          <w:szCs w:val="28"/>
        </w:rPr>
        <w:t xml:space="preserve"> являются:  </w:t>
      </w:r>
      <w:r w:rsidRPr="00D0370F">
        <w:rPr>
          <w:rFonts w:ascii="Times New Roman" w:hAnsi="Times New Roman" w:cs="Times New Roman"/>
          <w:sz w:val="28"/>
          <w:szCs w:val="28"/>
          <w:lang w:val="kk-KZ"/>
        </w:rPr>
        <w:t>-ИП «Насырова М.И.»</w:t>
      </w:r>
    </w:p>
    <w:p w:rsidR="00911404" w:rsidRPr="00D0370F" w:rsidRDefault="00911404" w:rsidP="00911404">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-Общественное объединение «Ангел»</w:t>
      </w:r>
    </w:p>
    <w:p w:rsidR="00911404" w:rsidRPr="00D0370F" w:rsidRDefault="00911404" w:rsidP="00911404">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«Абинова Б.Ж.»</w:t>
      </w:r>
    </w:p>
    <w:p w:rsidR="00911404" w:rsidRPr="00D0370F" w:rsidRDefault="00911404" w:rsidP="00911404">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«Яндуткина Л.П.»</w:t>
      </w:r>
    </w:p>
    <w:p w:rsidR="00911404" w:rsidRPr="00D0370F" w:rsidRDefault="00911404" w:rsidP="00911404">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«Малий Т.Г.»</w:t>
      </w:r>
    </w:p>
    <w:p w:rsidR="00911404" w:rsidRPr="00D0370F" w:rsidRDefault="00911404" w:rsidP="00911404">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«Рукодельница»</w:t>
      </w:r>
    </w:p>
    <w:p w:rsidR="00911404" w:rsidRPr="00D0370F" w:rsidRDefault="00911404" w:rsidP="00911404">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«Избасарова К.К.»</w:t>
      </w:r>
    </w:p>
    <w:p w:rsidR="00911404" w:rsidRPr="00D0370F" w:rsidRDefault="00911404" w:rsidP="00911404">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«Герман В.В.»</w:t>
      </w:r>
    </w:p>
    <w:p w:rsidR="00911404" w:rsidRPr="00D0370F" w:rsidRDefault="00911404" w:rsidP="00911404">
      <w:pPr>
        <w:suppressAutoHyphens/>
        <w:spacing w:after="0" w:line="240" w:lineRule="atLeast"/>
        <w:jc w:val="both"/>
        <w:rPr>
          <w:rFonts w:ascii="Times New Roman" w:eastAsia="Times New Roman" w:hAnsi="Times New Roman" w:cs="Times New Roman"/>
          <w:sz w:val="28"/>
          <w:szCs w:val="28"/>
          <w:lang w:val="kk-KZ"/>
        </w:rPr>
      </w:pPr>
      <w:r w:rsidRPr="00D0370F">
        <w:rPr>
          <w:rFonts w:ascii="Times New Roman" w:hAnsi="Times New Roman" w:cs="Times New Roman"/>
          <w:sz w:val="28"/>
          <w:szCs w:val="28"/>
        </w:rPr>
        <w:t xml:space="preserve">Для обеспечения прохождения обучающимися профессиональной практики по системе дуального обучения, заключается 2-х сторонний </w:t>
      </w:r>
      <w:r w:rsidRPr="00D0370F">
        <w:rPr>
          <w:rFonts w:ascii="Times New Roman" w:hAnsi="Times New Roman" w:cs="Times New Roman"/>
          <w:b/>
          <w:i/>
          <w:sz w:val="28"/>
          <w:szCs w:val="28"/>
        </w:rPr>
        <w:t>договор</w:t>
      </w:r>
      <w:r w:rsidRPr="00D0370F">
        <w:rPr>
          <w:rFonts w:ascii="Times New Roman" w:hAnsi="Times New Roman" w:cs="Times New Roman"/>
          <w:sz w:val="28"/>
          <w:szCs w:val="28"/>
        </w:rPr>
        <w:t xml:space="preserve"> между работодателем и руководителем колледжа, </w:t>
      </w:r>
      <w:r w:rsidRPr="00D0370F">
        <w:rPr>
          <w:rFonts w:ascii="Times New Roman" w:eastAsia="Times New Roman" w:hAnsi="Times New Roman" w:cs="Times New Roman"/>
          <w:sz w:val="28"/>
          <w:szCs w:val="28"/>
          <w:lang w:val="kk-KZ"/>
        </w:rPr>
        <w:t xml:space="preserve">где описаны права и обязанности сторон. </w:t>
      </w:r>
    </w:p>
    <w:p w:rsidR="00911404" w:rsidRPr="00D0370F" w:rsidRDefault="00911404" w:rsidP="00911404">
      <w:pPr>
        <w:suppressAutoHyphens/>
        <w:spacing w:after="0" w:line="240" w:lineRule="atLeast"/>
        <w:ind w:firstLine="709"/>
        <w:jc w:val="both"/>
        <w:rPr>
          <w:rFonts w:ascii="Times New Roman" w:eastAsia="Times New Roman" w:hAnsi="Times New Roman" w:cs="Times New Roman"/>
          <w:sz w:val="28"/>
          <w:szCs w:val="28"/>
          <w:lang w:val="kk-KZ"/>
        </w:rPr>
      </w:pPr>
      <w:r w:rsidRPr="00D0370F">
        <w:rPr>
          <w:rFonts w:ascii="Times New Roman" w:eastAsia="Times New Roman" w:hAnsi="Times New Roman" w:cs="Times New Roman"/>
          <w:sz w:val="28"/>
          <w:szCs w:val="28"/>
          <w:lang w:val="kk-KZ"/>
        </w:rPr>
        <w:t xml:space="preserve">Методическим обеспечением профессиональной практики является </w:t>
      </w:r>
      <w:r w:rsidRPr="00D0370F">
        <w:rPr>
          <w:rFonts w:ascii="Times New Roman" w:eastAsia="Times New Roman" w:hAnsi="Times New Roman" w:cs="Times New Roman"/>
          <w:b/>
          <w:i/>
          <w:sz w:val="28"/>
          <w:szCs w:val="28"/>
          <w:lang w:val="kk-KZ"/>
        </w:rPr>
        <w:t>рабочая учебная программа</w:t>
      </w:r>
      <w:r w:rsidRPr="00D0370F">
        <w:rPr>
          <w:rFonts w:ascii="Times New Roman" w:eastAsia="Times New Roman" w:hAnsi="Times New Roman" w:cs="Times New Roman"/>
          <w:sz w:val="28"/>
          <w:szCs w:val="28"/>
          <w:lang w:val="kk-KZ"/>
        </w:rPr>
        <w:t>.</w:t>
      </w:r>
    </w:p>
    <w:p w:rsidR="00911404" w:rsidRPr="00D0370F" w:rsidRDefault="00911404" w:rsidP="00911404">
      <w:pPr>
        <w:suppressAutoHyphens/>
        <w:spacing w:after="0" w:line="240" w:lineRule="atLeast"/>
        <w:ind w:firstLine="709"/>
        <w:jc w:val="both"/>
        <w:rPr>
          <w:rFonts w:ascii="Times New Roman" w:hAnsi="Times New Roman" w:cs="Times New Roman"/>
          <w:b/>
          <w:sz w:val="28"/>
          <w:szCs w:val="28"/>
          <w:lang w:val="kk-KZ"/>
        </w:rPr>
      </w:pPr>
    </w:p>
    <w:p w:rsidR="00911404" w:rsidRDefault="00911404" w:rsidP="00911404">
      <w:pPr>
        <w:suppressAutoHyphens/>
        <w:spacing w:after="0" w:line="240" w:lineRule="atLeast"/>
        <w:jc w:val="both"/>
        <w:rPr>
          <w:rFonts w:ascii="Times New Roman" w:hAnsi="Times New Roman" w:cs="Times New Roman"/>
          <w:sz w:val="28"/>
          <w:szCs w:val="28"/>
        </w:rPr>
      </w:pPr>
      <w:r w:rsidRPr="00D0370F">
        <w:rPr>
          <w:rFonts w:ascii="Times New Roman" w:hAnsi="Times New Roman" w:cs="Times New Roman"/>
          <w:sz w:val="28"/>
          <w:szCs w:val="28"/>
        </w:rPr>
        <w:t xml:space="preserve">При направлении на прохождение профессиональной практики обучающемуся выдаются </w:t>
      </w:r>
      <w:r w:rsidRPr="00D0370F">
        <w:rPr>
          <w:rFonts w:ascii="Times New Roman" w:hAnsi="Times New Roman" w:cs="Times New Roman"/>
          <w:b/>
          <w:i/>
          <w:sz w:val="28"/>
          <w:szCs w:val="28"/>
        </w:rPr>
        <w:t>направление, дневник</w:t>
      </w:r>
      <w:r w:rsidRPr="00D0370F">
        <w:rPr>
          <w:rFonts w:ascii="Times New Roman" w:hAnsi="Times New Roman" w:cs="Times New Roman"/>
          <w:sz w:val="28"/>
          <w:szCs w:val="28"/>
        </w:rPr>
        <w:t xml:space="preserve">. Обучающиеся колледжа по итогам каждого вида практики представляют </w:t>
      </w:r>
      <w:r w:rsidRPr="00D0370F">
        <w:rPr>
          <w:rFonts w:ascii="Times New Roman" w:hAnsi="Times New Roman" w:cs="Times New Roman"/>
          <w:b/>
          <w:i/>
          <w:sz w:val="28"/>
          <w:szCs w:val="28"/>
        </w:rPr>
        <w:t>отчет</w:t>
      </w:r>
      <w:r w:rsidRPr="00D0370F">
        <w:rPr>
          <w:rFonts w:ascii="Times New Roman" w:hAnsi="Times New Roman" w:cs="Times New Roman"/>
          <w:sz w:val="28"/>
          <w:szCs w:val="28"/>
        </w:rPr>
        <w:t>, который проверяется руководителем практики.</w:t>
      </w:r>
    </w:p>
    <w:p w:rsidR="00CD0196" w:rsidRDefault="00CD0196" w:rsidP="00CD0196">
      <w:pPr>
        <w:spacing w:after="0" w:line="240" w:lineRule="atLeast"/>
        <w:jc w:val="both"/>
        <w:rPr>
          <w:rFonts w:ascii="Times New Roman" w:hAnsi="Times New Roman" w:cs="Times New Roman"/>
          <w:i/>
          <w:sz w:val="28"/>
          <w:szCs w:val="28"/>
        </w:rPr>
      </w:pPr>
      <w:r>
        <w:rPr>
          <w:rFonts w:ascii="Times New Roman" w:hAnsi="Times New Roman" w:cs="Times New Roman"/>
          <w:i/>
          <w:sz w:val="28"/>
          <w:szCs w:val="28"/>
        </w:rPr>
        <w:t xml:space="preserve"> </w:t>
      </w:r>
    </w:p>
    <w:p w:rsidR="00CD0196" w:rsidRPr="00203B60" w:rsidRDefault="00CD0196" w:rsidP="00CD0196">
      <w:pPr>
        <w:spacing w:after="0" w:line="240" w:lineRule="atLeast"/>
        <w:jc w:val="both"/>
        <w:rPr>
          <w:rFonts w:ascii="Times New Roman" w:hAnsi="Times New Roman" w:cs="Times New Roman"/>
          <w:i/>
          <w:sz w:val="28"/>
          <w:szCs w:val="28"/>
        </w:rPr>
      </w:pPr>
      <w:r w:rsidRPr="00203B60">
        <w:rPr>
          <w:rFonts w:ascii="Times New Roman" w:hAnsi="Times New Roman" w:cs="Times New Roman"/>
          <w:i/>
          <w:sz w:val="28"/>
          <w:szCs w:val="28"/>
        </w:rPr>
        <w:t xml:space="preserve">Мониторинг качества знаний обучающихся по практике, % </w:t>
      </w:r>
    </w:p>
    <w:p w:rsidR="00CD0196" w:rsidRPr="004A5026" w:rsidRDefault="00CD0196" w:rsidP="00CD0196">
      <w:pPr>
        <w:spacing w:after="0" w:line="240" w:lineRule="atLeast"/>
        <w:ind w:firstLine="851"/>
        <w:jc w:val="both"/>
        <w:rPr>
          <w:rFonts w:ascii="Times New Roman" w:hAnsi="Times New Roman" w:cs="Times New Roman"/>
          <w:sz w:val="28"/>
          <w:szCs w:val="28"/>
        </w:rPr>
      </w:pPr>
    </w:p>
    <w:tbl>
      <w:tblPr>
        <w:tblStyle w:val="af0"/>
        <w:tblW w:w="9351" w:type="dxa"/>
        <w:tblLayout w:type="fixed"/>
        <w:tblLook w:val="04A0" w:firstRow="1" w:lastRow="0" w:firstColumn="1" w:lastColumn="0" w:noHBand="0" w:noVBand="1"/>
      </w:tblPr>
      <w:tblGrid>
        <w:gridCol w:w="3858"/>
        <w:gridCol w:w="1495"/>
        <w:gridCol w:w="1701"/>
        <w:gridCol w:w="2297"/>
      </w:tblGrid>
      <w:tr w:rsidR="00CD0196" w:rsidRPr="004A5026" w:rsidTr="00BE5242">
        <w:trPr>
          <w:trHeight w:val="954"/>
        </w:trPr>
        <w:tc>
          <w:tcPr>
            <w:tcW w:w="3858" w:type="dxa"/>
            <w:vAlign w:val="center"/>
            <w:hideMark/>
          </w:tcPr>
          <w:p w:rsidR="00CD0196" w:rsidRPr="004A5026" w:rsidRDefault="00CD0196" w:rsidP="00BE5242">
            <w:pPr>
              <w:spacing w:line="240" w:lineRule="atLeast"/>
              <w:jc w:val="center"/>
              <w:rPr>
                <w:rFonts w:ascii="Times New Roman" w:hAnsi="Times New Roman" w:cs="Times New Roman"/>
                <w:b/>
                <w:bCs/>
                <w:sz w:val="28"/>
                <w:szCs w:val="28"/>
              </w:rPr>
            </w:pPr>
            <w:r w:rsidRPr="004A5026">
              <w:rPr>
                <w:rFonts w:ascii="Times New Roman" w:hAnsi="Times New Roman" w:cs="Times New Roman"/>
                <w:b/>
                <w:bCs/>
                <w:sz w:val="28"/>
                <w:szCs w:val="28"/>
              </w:rPr>
              <w:t>Специальность</w:t>
            </w:r>
          </w:p>
        </w:tc>
        <w:tc>
          <w:tcPr>
            <w:tcW w:w="1495" w:type="dxa"/>
            <w:vAlign w:val="center"/>
          </w:tcPr>
          <w:p w:rsidR="00CD0196" w:rsidRPr="004A5026" w:rsidRDefault="00CD0196" w:rsidP="00BE5242">
            <w:pPr>
              <w:spacing w:line="240" w:lineRule="atLeast"/>
              <w:ind w:left="-77" w:right="-142"/>
              <w:jc w:val="center"/>
              <w:rPr>
                <w:rFonts w:ascii="Times New Roman" w:hAnsi="Times New Roman" w:cs="Times New Roman"/>
                <w:b/>
                <w:bCs/>
                <w:sz w:val="28"/>
                <w:szCs w:val="28"/>
              </w:rPr>
            </w:pPr>
            <w:r w:rsidRPr="004A5026">
              <w:rPr>
                <w:rFonts w:ascii="Times New Roman" w:hAnsi="Times New Roman" w:cs="Times New Roman"/>
                <w:b/>
                <w:bCs/>
                <w:sz w:val="28"/>
                <w:szCs w:val="28"/>
              </w:rPr>
              <w:t>2020-2021</w:t>
            </w:r>
          </w:p>
        </w:tc>
        <w:tc>
          <w:tcPr>
            <w:tcW w:w="1701" w:type="dxa"/>
            <w:vAlign w:val="center"/>
          </w:tcPr>
          <w:p w:rsidR="00CD0196" w:rsidRPr="004A5026" w:rsidRDefault="00CD0196" w:rsidP="00BE5242">
            <w:pPr>
              <w:spacing w:line="240" w:lineRule="atLeast"/>
              <w:ind w:left="-77" w:right="-142"/>
              <w:jc w:val="center"/>
              <w:rPr>
                <w:rFonts w:ascii="Times New Roman" w:hAnsi="Times New Roman" w:cs="Times New Roman"/>
                <w:b/>
                <w:bCs/>
                <w:sz w:val="28"/>
                <w:szCs w:val="28"/>
              </w:rPr>
            </w:pPr>
            <w:r w:rsidRPr="004A5026">
              <w:rPr>
                <w:rFonts w:ascii="Times New Roman" w:hAnsi="Times New Roman" w:cs="Times New Roman"/>
                <w:b/>
                <w:bCs/>
                <w:sz w:val="28"/>
                <w:szCs w:val="28"/>
              </w:rPr>
              <w:t>2021-2022</w:t>
            </w:r>
          </w:p>
        </w:tc>
        <w:tc>
          <w:tcPr>
            <w:tcW w:w="2297" w:type="dxa"/>
            <w:vAlign w:val="center"/>
          </w:tcPr>
          <w:p w:rsidR="00CD0196" w:rsidRPr="004A5026" w:rsidRDefault="00CD0196" w:rsidP="00BE5242">
            <w:pPr>
              <w:spacing w:line="240" w:lineRule="atLeast"/>
              <w:jc w:val="center"/>
              <w:rPr>
                <w:rFonts w:ascii="Times New Roman" w:hAnsi="Times New Roman" w:cs="Times New Roman"/>
                <w:b/>
                <w:bCs/>
                <w:sz w:val="28"/>
                <w:szCs w:val="28"/>
              </w:rPr>
            </w:pPr>
            <w:r w:rsidRPr="004A5026">
              <w:rPr>
                <w:rFonts w:ascii="Times New Roman" w:hAnsi="Times New Roman" w:cs="Times New Roman"/>
                <w:b/>
                <w:bCs/>
                <w:sz w:val="28"/>
                <w:szCs w:val="28"/>
              </w:rPr>
              <w:t>Средний</w:t>
            </w:r>
          </w:p>
          <w:p w:rsidR="00CD0196" w:rsidRPr="004A5026" w:rsidRDefault="00CD0196" w:rsidP="00BE5242">
            <w:pPr>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п</w:t>
            </w:r>
            <w:r w:rsidRPr="004A5026">
              <w:rPr>
                <w:rFonts w:ascii="Times New Roman" w:hAnsi="Times New Roman" w:cs="Times New Roman"/>
                <w:b/>
                <w:bCs/>
                <w:sz w:val="28"/>
                <w:szCs w:val="28"/>
              </w:rPr>
              <w:t>оказатель</w:t>
            </w:r>
            <w:r>
              <w:rPr>
                <w:rFonts w:ascii="Times New Roman" w:hAnsi="Times New Roman" w:cs="Times New Roman"/>
                <w:b/>
                <w:bCs/>
                <w:sz w:val="28"/>
                <w:szCs w:val="28"/>
              </w:rPr>
              <w:t>, %</w:t>
            </w:r>
          </w:p>
        </w:tc>
      </w:tr>
      <w:tr w:rsidR="00CD0196" w:rsidRPr="004A5026" w:rsidTr="00BE5242">
        <w:trPr>
          <w:trHeight w:val="705"/>
        </w:trPr>
        <w:tc>
          <w:tcPr>
            <w:tcW w:w="3858" w:type="dxa"/>
          </w:tcPr>
          <w:p w:rsidR="00CD0196" w:rsidRPr="0037768E" w:rsidRDefault="00CD0196" w:rsidP="00BE5242">
            <w:pPr>
              <w:contextualSpacing/>
              <w:jc w:val="both"/>
              <w:rPr>
                <w:rFonts w:ascii="Times New Roman" w:eastAsia="Times New Roman" w:hAnsi="Times New Roman" w:cs="Times New Roman"/>
                <w:color w:val="000000"/>
                <w:sz w:val="28"/>
                <w:szCs w:val="28"/>
                <w:lang w:val="ru-RU"/>
              </w:rPr>
            </w:pPr>
            <w:r>
              <w:rPr>
                <w:rFonts w:ascii="Times New Roman" w:hAnsi="Times New Roman" w:cs="Times New Roman"/>
                <w:w w:val="95"/>
                <w:sz w:val="28"/>
                <w:szCs w:val="28"/>
                <w:lang w:val="ru-RU"/>
              </w:rPr>
              <w:t xml:space="preserve"> </w:t>
            </w:r>
            <w:r w:rsidRPr="0037768E">
              <w:rPr>
                <w:rFonts w:ascii="Times New Roman" w:eastAsia="Times New Roman" w:hAnsi="Times New Roman" w:cs="Times New Roman"/>
                <w:color w:val="000000"/>
                <w:sz w:val="28"/>
                <w:szCs w:val="28"/>
                <w:lang w:val="ru-RU"/>
              </w:rPr>
              <w:t>1211000 «Швейное производство и моделирование одежды»</w:t>
            </w:r>
          </w:p>
          <w:p w:rsidR="00CD0196" w:rsidRPr="00713A37" w:rsidRDefault="00CD0196" w:rsidP="00BE5242">
            <w:pPr>
              <w:spacing w:line="240" w:lineRule="atLeast"/>
              <w:rPr>
                <w:rFonts w:ascii="Times New Roman" w:hAnsi="Times New Roman" w:cs="Times New Roman"/>
                <w:sz w:val="28"/>
                <w:szCs w:val="28"/>
                <w:highlight w:val="yellow"/>
                <w:lang w:val="kk-KZ"/>
              </w:rPr>
            </w:pPr>
          </w:p>
        </w:tc>
        <w:tc>
          <w:tcPr>
            <w:tcW w:w="1495" w:type="dxa"/>
            <w:noWrap/>
            <w:vAlign w:val="center"/>
          </w:tcPr>
          <w:p w:rsidR="00CD0196" w:rsidRPr="00203B60" w:rsidRDefault="00CD0196" w:rsidP="00BE5242">
            <w:pPr>
              <w:spacing w:line="240" w:lineRule="atLeast"/>
              <w:jc w:val="center"/>
              <w:rPr>
                <w:rFonts w:ascii="Times New Roman" w:hAnsi="Times New Roman" w:cs="Times New Roman"/>
                <w:sz w:val="28"/>
                <w:szCs w:val="28"/>
              </w:rPr>
            </w:pPr>
            <w:r>
              <w:rPr>
                <w:rFonts w:ascii="Times New Roman" w:hAnsi="Times New Roman" w:cs="Times New Roman"/>
                <w:sz w:val="28"/>
                <w:szCs w:val="28"/>
              </w:rPr>
              <w:t>92</w:t>
            </w:r>
          </w:p>
        </w:tc>
        <w:tc>
          <w:tcPr>
            <w:tcW w:w="1701" w:type="dxa"/>
            <w:noWrap/>
            <w:vAlign w:val="center"/>
          </w:tcPr>
          <w:p w:rsidR="00CD0196" w:rsidRPr="00203B60" w:rsidRDefault="00CD0196" w:rsidP="00BE5242">
            <w:pPr>
              <w:spacing w:line="240" w:lineRule="atLeast"/>
              <w:jc w:val="center"/>
              <w:rPr>
                <w:rFonts w:ascii="Times New Roman" w:hAnsi="Times New Roman" w:cs="Times New Roman"/>
                <w:sz w:val="28"/>
                <w:szCs w:val="28"/>
                <w:lang w:val="kk-KZ"/>
              </w:rPr>
            </w:pPr>
            <w:r>
              <w:rPr>
                <w:rFonts w:ascii="Times New Roman" w:hAnsi="Times New Roman" w:cs="Times New Roman"/>
                <w:sz w:val="28"/>
                <w:szCs w:val="28"/>
                <w:lang w:val="kk-KZ"/>
              </w:rPr>
              <w:t>91</w:t>
            </w:r>
          </w:p>
        </w:tc>
        <w:tc>
          <w:tcPr>
            <w:tcW w:w="2297" w:type="dxa"/>
            <w:noWrap/>
            <w:vAlign w:val="center"/>
          </w:tcPr>
          <w:p w:rsidR="00CD0196" w:rsidRPr="00713A37" w:rsidRDefault="00CD0196" w:rsidP="00BE5242">
            <w:pPr>
              <w:spacing w:line="240" w:lineRule="atLeast"/>
              <w:jc w:val="center"/>
              <w:rPr>
                <w:rFonts w:ascii="Times New Roman" w:hAnsi="Times New Roman" w:cs="Times New Roman"/>
                <w:b/>
                <w:sz w:val="28"/>
                <w:szCs w:val="28"/>
                <w:lang w:val="ru-RU"/>
              </w:rPr>
            </w:pPr>
            <w:r>
              <w:rPr>
                <w:rFonts w:ascii="Times New Roman" w:hAnsi="Times New Roman" w:cs="Times New Roman"/>
                <w:b/>
                <w:sz w:val="28"/>
                <w:szCs w:val="28"/>
              </w:rPr>
              <w:t>92</w:t>
            </w:r>
            <w:r>
              <w:rPr>
                <w:rFonts w:ascii="Times New Roman" w:hAnsi="Times New Roman" w:cs="Times New Roman"/>
                <w:b/>
                <w:sz w:val="28"/>
                <w:szCs w:val="28"/>
                <w:lang w:val="ru-RU"/>
              </w:rPr>
              <w:t>,80</w:t>
            </w:r>
          </w:p>
        </w:tc>
      </w:tr>
      <w:tr w:rsidR="00CD0196" w:rsidRPr="004A5026" w:rsidTr="00BE5242">
        <w:trPr>
          <w:trHeight w:val="705"/>
        </w:trPr>
        <w:tc>
          <w:tcPr>
            <w:tcW w:w="3858" w:type="dxa"/>
          </w:tcPr>
          <w:p w:rsidR="00CD0196" w:rsidRPr="004A5026" w:rsidRDefault="00CD0196" w:rsidP="00BE5242">
            <w:pPr>
              <w:spacing w:line="240" w:lineRule="atLeast"/>
              <w:rPr>
                <w:rFonts w:ascii="Times New Roman" w:hAnsi="Times New Roman" w:cs="Times New Roman"/>
                <w:w w:val="95"/>
                <w:sz w:val="28"/>
                <w:szCs w:val="28"/>
              </w:rPr>
            </w:pPr>
            <w:r w:rsidRPr="004A5026">
              <w:rPr>
                <w:rFonts w:ascii="Times New Roman" w:hAnsi="Times New Roman" w:cs="Times New Roman"/>
                <w:w w:val="95"/>
                <w:sz w:val="28"/>
                <w:szCs w:val="28"/>
              </w:rPr>
              <w:t xml:space="preserve">Филиал ЕЦ </w:t>
            </w:r>
          </w:p>
        </w:tc>
        <w:tc>
          <w:tcPr>
            <w:tcW w:w="1495" w:type="dxa"/>
            <w:noWrap/>
          </w:tcPr>
          <w:p w:rsidR="00CD0196" w:rsidRPr="004A5026" w:rsidRDefault="00CD0196" w:rsidP="00BE5242">
            <w:pPr>
              <w:spacing w:line="240" w:lineRule="atLeast"/>
              <w:jc w:val="center"/>
              <w:rPr>
                <w:rFonts w:ascii="Times New Roman" w:hAnsi="Times New Roman" w:cs="Times New Roman"/>
                <w:sz w:val="28"/>
                <w:szCs w:val="28"/>
              </w:rPr>
            </w:pPr>
            <w:r w:rsidRPr="004A5026">
              <w:rPr>
                <w:rFonts w:ascii="Times New Roman" w:hAnsi="Times New Roman" w:cs="Times New Roman"/>
                <w:sz w:val="28"/>
                <w:szCs w:val="28"/>
                <w:lang w:val="kk-KZ"/>
              </w:rPr>
              <w:t>100%</w:t>
            </w:r>
          </w:p>
        </w:tc>
        <w:tc>
          <w:tcPr>
            <w:tcW w:w="1701" w:type="dxa"/>
            <w:noWrap/>
          </w:tcPr>
          <w:p w:rsidR="00CD0196" w:rsidRPr="004A5026" w:rsidRDefault="00CD0196" w:rsidP="00BE5242">
            <w:pPr>
              <w:spacing w:line="240" w:lineRule="atLeast"/>
              <w:jc w:val="center"/>
              <w:rPr>
                <w:rFonts w:ascii="Times New Roman" w:hAnsi="Times New Roman" w:cs="Times New Roman"/>
                <w:sz w:val="28"/>
                <w:szCs w:val="28"/>
                <w:lang w:val="kk-KZ"/>
              </w:rPr>
            </w:pPr>
            <w:r w:rsidRPr="004A5026">
              <w:rPr>
                <w:rFonts w:ascii="Times New Roman" w:hAnsi="Times New Roman" w:cs="Times New Roman"/>
                <w:sz w:val="28"/>
                <w:szCs w:val="28"/>
                <w:lang w:val="kk-KZ"/>
              </w:rPr>
              <w:t>100%</w:t>
            </w:r>
          </w:p>
        </w:tc>
        <w:tc>
          <w:tcPr>
            <w:tcW w:w="2297" w:type="dxa"/>
            <w:noWrap/>
          </w:tcPr>
          <w:p w:rsidR="00CD0196" w:rsidRPr="004A5026" w:rsidRDefault="00CD0196" w:rsidP="00BE5242">
            <w:pPr>
              <w:spacing w:line="240" w:lineRule="atLeast"/>
              <w:jc w:val="center"/>
              <w:rPr>
                <w:rFonts w:ascii="Times New Roman" w:hAnsi="Times New Roman" w:cs="Times New Roman"/>
                <w:b/>
                <w:sz w:val="28"/>
                <w:szCs w:val="28"/>
              </w:rPr>
            </w:pPr>
            <w:r>
              <w:rPr>
                <w:rFonts w:ascii="Times New Roman" w:hAnsi="Times New Roman" w:cs="Times New Roman"/>
                <w:sz w:val="28"/>
                <w:szCs w:val="28"/>
                <w:lang w:val="kk-KZ"/>
              </w:rPr>
              <w:t>100</w:t>
            </w:r>
          </w:p>
        </w:tc>
      </w:tr>
    </w:tbl>
    <w:p w:rsidR="00CD0196" w:rsidRDefault="00CD0196" w:rsidP="00911404">
      <w:pPr>
        <w:suppressAutoHyphens/>
        <w:spacing w:after="0" w:line="240" w:lineRule="atLeast"/>
        <w:jc w:val="both"/>
        <w:rPr>
          <w:rFonts w:ascii="Times New Roman" w:hAnsi="Times New Roman" w:cs="Times New Roman"/>
          <w:sz w:val="28"/>
          <w:szCs w:val="28"/>
        </w:rPr>
      </w:pPr>
    </w:p>
    <w:p w:rsidR="00CD0196" w:rsidRPr="00D0370F" w:rsidRDefault="00CD0196" w:rsidP="00CD0196">
      <w:pPr>
        <w:rPr>
          <w:rFonts w:ascii="Times New Roman" w:hAnsi="Times New Roman" w:cs="Times New Roman"/>
          <w:sz w:val="28"/>
          <w:szCs w:val="28"/>
        </w:rPr>
      </w:pPr>
      <w:r w:rsidRPr="00D0370F">
        <w:rPr>
          <w:rFonts w:ascii="Times New Roman" w:hAnsi="Times New Roman" w:cs="Times New Roman"/>
          <w:b/>
          <w:sz w:val="28"/>
          <w:szCs w:val="28"/>
        </w:rPr>
        <w:t>Мониторинг успеваемости по специальности «Швейное производство и моделирование одежды» за 2020-2021, 2021-2022 учебный год:</w:t>
      </w:r>
    </w:p>
    <w:p w:rsidR="00CD0196" w:rsidRPr="00D0370F" w:rsidRDefault="00CD0196" w:rsidP="00CD0196">
      <w:pPr>
        <w:pStyle w:val="11"/>
        <w:rPr>
          <w:i/>
          <w:sz w:val="28"/>
          <w:szCs w:val="28"/>
        </w:rPr>
      </w:pPr>
      <w:r w:rsidRPr="00D0370F">
        <w:rPr>
          <w:i/>
          <w:sz w:val="28"/>
          <w:szCs w:val="28"/>
        </w:rPr>
        <w:t>2020-2021 учебный год</w:t>
      </w:r>
    </w:p>
    <w:tbl>
      <w:tblPr>
        <w:tblW w:w="9421" w:type="dxa"/>
        <w:tblInd w:w="98" w:type="dxa"/>
        <w:tblLayout w:type="fixed"/>
        <w:tblLook w:val="04A0" w:firstRow="1" w:lastRow="0" w:firstColumn="1" w:lastColumn="0" w:noHBand="0" w:noVBand="1"/>
      </w:tblPr>
      <w:tblGrid>
        <w:gridCol w:w="1286"/>
        <w:gridCol w:w="755"/>
        <w:gridCol w:w="506"/>
        <w:gridCol w:w="480"/>
        <w:gridCol w:w="506"/>
        <w:gridCol w:w="504"/>
        <w:gridCol w:w="697"/>
        <w:gridCol w:w="880"/>
        <w:gridCol w:w="480"/>
        <w:gridCol w:w="555"/>
        <w:gridCol w:w="490"/>
        <w:gridCol w:w="520"/>
        <w:gridCol w:w="761"/>
        <w:gridCol w:w="1001"/>
      </w:tblGrid>
      <w:tr w:rsidR="00CD0196" w:rsidRPr="00D0370F" w:rsidTr="00BE5242">
        <w:trPr>
          <w:trHeight w:val="300"/>
        </w:trPr>
        <w:tc>
          <w:tcPr>
            <w:tcW w:w="12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 группы</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Количество студентов</w:t>
            </w:r>
          </w:p>
        </w:tc>
        <w:tc>
          <w:tcPr>
            <w:tcW w:w="3573" w:type="dxa"/>
            <w:gridSpan w:val="6"/>
            <w:tcBorders>
              <w:top w:val="single" w:sz="4" w:space="0" w:color="auto"/>
              <w:left w:val="nil"/>
              <w:bottom w:val="single" w:sz="4" w:space="0" w:color="auto"/>
              <w:right w:val="single" w:sz="4" w:space="0" w:color="000000"/>
            </w:tcBorders>
            <w:shd w:val="clear" w:color="auto" w:fill="auto"/>
            <w:hideMark/>
          </w:tcPr>
          <w:p w:rsidR="00CD0196" w:rsidRPr="00D0370F" w:rsidRDefault="00CD0196" w:rsidP="00BE5242">
            <w:pPr>
              <w:pStyle w:val="11"/>
              <w:rPr>
                <w:b/>
                <w:sz w:val="28"/>
                <w:szCs w:val="28"/>
              </w:rPr>
            </w:pPr>
            <w:r w:rsidRPr="00D0370F">
              <w:rPr>
                <w:b/>
                <w:sz w:val="28"/>
                <w:szCs w:val="28"/>
              </w:rPr>
              <w:t>Теоретическое обучение</w:t>
            </w:r>
          </w:p>
        </w:tc>
        <w:tc>
          <w:tcPr>
            <w:tcW w:w="3807" w:type="dxa"/>
            <w:gridSpan w:val="6"/>
            <w:tcBorders>
              <w:top w:val="single" w:sz="4" w:space="0" w:color="auto"/>
              <w:left w:val="nil"/>
              <w:bottom w:val="single" w:sz="4" w:space="0" w:color="auto"/>
              <w:right w:val="single" w:sz="4" w:space="0" w:color="000000"/>
            </w:tcBorders>
            <w:shd w:val="clear" w:color="auto" w:fill="auto"/>
            <w:hideMark/>
          </w:tcPr>
          <w:p w:rsidR="00CD0196" w:rsidRPr="00D0370F" w:rsidRDefault="00CD0196" w:rsidP="00BE5242">
            <w:pPr>
              <w:pStyle w:val="11"/>
              <w:rPr>
                <w:b/>
                <w:sz w:val="28"/>
                <w:szCs w:val="28"/>
              </w:rPr>
            </w:pPr>
            <w:r w:rsidRPr="00D0370F">
              <w:rPr>
                <w:b/>
                <w:sz w:val="28"/>
                <w:szCs w:val="28"/>
              </w:rPr>
              <w:t>Производственное обучение</w:t>
            </w:r>
          </w:p>
        </w:tc>
      </w:tr>
      <w:tr w:rsidR="00CD0196" w:rsidRPr="00D0370F" w:rsidTr="00BE5242">
        <w:trPr>
          <w:trHeight w:val="765"/>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CD0196" w:rsidRPr="00D0370F" w:rsidRDefault="00CD0196" w:rsidP="00BE5242">
            <w:pPr>
              <w:pStyle w:val="11"/>
              <w:rPr>
                <w:b/>
                <w:sz w:val="28"/>
                <w:szCs w:val="28"/>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CD0196" w:rsidRPr="00D0370F" w:rsidRDefault="00CD0196" w:rsidP="00BE5242">
            <w:pPr>
              <w:pStyle w:val="11"/>
              <w:rPr>
                <w:b/>
                <w:sz w:val="28"/>
                <w:szCs w:val="28"/>
              </w:rPr>
            </w:pPr>
          </w:p>
        </w:tc>
        <w:tc>
          <w:tcPr>
            <w:tcW w:w="506"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"5"</w:t>
            </w:r>
          </w:p>
        </w:tc>
        <w:tc>
          <w:tcPr>
            <w:tcW w:w="480"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"4"</w:t>
            </w:r>
          </w:p>
        </w:tc>
        <w:tc>
          <w:tcPr>
            <w:tcW w:w="506"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"3"</w:t>
            </w:r>
          </w:p>
        </w:tc>
        <w:tc>
          <w:tcPr>
            <w:tcW w:w="504"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н/а</w:t>
            </w:r>
          </w:p>
        </w:tc>
        <w:tc>
          <w:tcPr>
            <w:tcW w:w="697"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 качества</w:t>
            </w:r>
          </w:p>
        </w:tc>
        <w:tc>
          <w:tcPr>
            <w:tcW w:w="880"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 успеваемости</w:t>
            </w:r>
          </w:p>
        </w:tc>
        <w:tc>
          <w:tcPr>
            <w:tcW w:w="480"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"5"</w:t>
            </w:r>
          </w:p>
        </w:tc>
        <w:tc>
          <w:tcPr>
            <w:tcW w:w="555"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"4"</w:t>
            </w:r>
          </w:p>
        </w:tc>
        <w:tc>
          <w:tcPr>
            <w:tcW w:w="490"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"3"</w:t>
            </w:r>
          </w:p>
        </w:tc>
        <w:tc>
          <w:tcPr>
            <w:tcW w:w="520"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н/а</w:t>
            </w:r>
          </w:p>
        </w:tc>
        <w:tc>
          <w:tcPr>
            <w:tcW w:w="761"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 качества</w:t>
            </w:r>
          </w:p>
        </w:tc>
        <w:tc>
          <w:tcPr>
            <w:tcW w:w="1001"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 успеваемости</w:t>
            </w:r>
          </w:p>
        </w:tc>
      </w:tr>
      <w:tr w:rsidR="00CD0196" w:rsidRPr="00D0370F" w:rsidTr="00BE5242">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ПУ-3</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25</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0</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13</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12</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52%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13</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8</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84%</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100%</w:t>
            </w:r>
          </w:p>
        </w:tc>
      </w:tr>
      <w:tr w:rsidR="00CD0196" w:rsidRPr="00D0370F" w:rsidTr="00BE5242">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У-23</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20</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10</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6</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64%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13</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7</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100</w:t>
            </w:r>
            <w:r w:rsidRPr="00D0370F">
              <w:rPr>
                <w:sz w:val="28"/>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100</w:t>
            </w:r>
            <w:r w:rsidRPr="00D0370F">
              <w:rPr>
                <w:sz w:val="28"/>
                <w:szCs w:val="28"/>
                <w:lang w:val="ru-RU"/>
              </w:rPr>
              <w:t>%</w:t>
            </w:r>
          </w:p>
        </w:tc>
      </w:tr>
      <w:tr w:rsidR="00CD0196" w:rsidRPr="00D0370F" w:rsidTr="00BE5242">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p>
        </w:tc>
      </w:tr>
      <w:tr w:rsidR="00CD0196" w:rsidRPr="00D0370F" w:rsidTr="00BE5242">
        <w:trPr>
          <w:trHeight w:val="510"/>
        </w:trPr>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Итого по колледжу:</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45</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23</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18</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58%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100%</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26</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15</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92%</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100%</w:t>
            </w:r>
          </w:p>
        </w:tc>
      </w:tr>
    </w:tbl>
    <w:p w:rsidR="00CD0196" w:rsidRPr="00D0370F" w:rsidRDefault="00CD0196" w:rsidP="00CD0196">
      <w:pPr>
        <w:pStyle w:val="11"/>
        <w:rPr>
          <w:sz w:val="28"/>
          <w:szCs w:val="28"/>
        </w:rPr>
      </w:pPr>
    </w:p>
    <w:p w:rsidR="00CD0196" w:rsidRPr="00D0370F" w:rsidRDefault="00CD0196" w:rsidP="00CD0196">
      <w:pPr>
        <w:pStyle w:val="11"/>
        <w:rPr>
          <w:i/>
          <w:sz w:val="28"/>
          <w:szCs w:val="28"/>
        </w:rPr>
      </w:pPr>
      <w:r w:rsidRPr="00D0370F">
        <w:rPr>
          <w:i/>
          <w:sz w:val="28"/>
          <w:szCs w:val="28"/>
        </w:rPr>
        <w:t>2021-2022 учебный год</w:t>
      </w:r>
    </w:p>
    <w:tbl>
      <w:tblPr>
        <w:tblW w:w="9421" w:type="dxa"/>
        <w:tblInd w:w="98" w:type="dxa"/>
        <w:tblLayout w:type="fixed"/>
        <w:tblLook w:val="04A0" w:firstRow="1" w:lastRow="0" w:firstColumn="1" w:lastColumn="0" w:noHBand="0" w:noVBand="1"/>
      </w:tblPr>
      <w:tblGrid>
        <w:gridCol w:w="1286"/>
        <w:gridCol w:w="755"/>
        <w:gridCol w:w="506"/>
        <w:gridCol w:w="480"/>
        <w:gridCol w:w="506"/>
        <w:gridCol w:w="504"/>
        <w:gridCol w:w="697"/>
        <w:gridCol w:w="880"/>
        <w:gridCol w:w="480"/>
        <w:gridCol w:w="555"/>
        <w:gridCol w:w="490"/>
        <w:gridCol w:w="520"/>
        <w:gridCol w:w="761"/>
        <w:gridCol w:w="1001"/>
      </w:tblGrid>
      <w:tr w:rsidR="00CD0196" w:rsidRPr="00D0370F" w:rsidTr="00BE5242">
        <w:trPr>
          <w:trHeight w:val="300"/>
        </w:trPr>
        <w:tc>
          <w:tcPr>
            <w:tcW w:w="12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 группы</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Количество студентов</w:t>
            </w:r>
          </w:p>
        </w:tc>
        <w:tc>
          <w:tcPr>
            <w:tcW w:w="3573" w:type="dxa"/>
            <w:gridSpan w:val="6"/>
            <w:tcBorders>
              <w:top w:val="single" w:sz="4" w:space="0" w:color="auto"/>
              <w:left w:val="nil"/>
              <w:bottom w:val="single" w:sz="4" w:space="0" w:color="auto"/>
              <w:right w:val="single" w:sz="4" w:space="0" w:color="000000"/>
            </w:tcBorders>
            <w:shd w:val="clear" w:color="auto" w:fill="auto"/>
            <w:hideMark/>
          </w:tcPr>
          <w:p w:rsidR="00CD0196" w:rsidRPr="00D0370F" w:rsidRDefault="00CD0196" w:rsidP="00BE5242">
            <w:pPr>
              <w:pStyle w:val="11"/>
              <w:rPr>
                <w:b/>
                <w:sz w:val="28"/>
                <w:szCs w:val="28"/>
              </w:rPr>
            </w:pPr>
            <w:r w:rsidRPr="00D0370F">
              <w:rPr>
                <w:b/>
                <w:sz w:val="28"/>
                <w:szCs w:val="28"/>
              </w:rPr>
              <w:t>Теоретическое обучение</w:t>
            </w:r>
          </w:p>
        </w:tc>
        <w:tc>
          <w:tcPr>
            <w:tcW w:w="3807" w:type="dxa"/>
            <w:gridSpan w:val="6"/>
            <w:tcBorders>
              <w:top w:val="single" w:sz="4" w:space="0" w:color="auto"/>
              <w:left w:val="nil"/>
              <w:bottom w:val="single" w:sz="4" w:space="0" w:color="auto"/>
              <w:right w:val="single" w:sz="4" w:space="0" w:color="000000"/>
            </w:tcBorders>
            <w:shd w:val="clear" w:color="auto" w:fill="auto"/>
            <w:hideMark/>
          </w:tcPr>
          <w:p w:rsidR="00CD0196" w:rsidRPr="00D0370F" w:rsidRDefault="00CD0196" w:rsidP="00BE5242">
            <w:pPr>
              <w:pStyle w:val="11"/>
              <w:rPr>
                <w:b/>
                <w:sz w:val="28"/>
                <w:szCs w:val="28"/>
              </w:rPr>
            </w:pPr>
            <w:r w:rsidRPr="00D0370F">
              <w:rPr>
                <w:b/>
                <w:sz w:val="28"/>
                <w:szCs w:val="28"/>
              </w:rPr>
              <w:t>Производственное обучение</w:t>
            </w:r>
          </w:p>
        </w:tc>
      </w:tr>
      <w:tr w:rsidR="00CD0196" w:rsidRPr="00D0370F" w:rsidTr="00BE5242">
        <w:trPr>
          <w:trHeight w:val="765"/>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CD0196" w:rsidRPr="00D0370F" w:rsidRDefault="00CD0196" w:rsidP="00BE5242">
            <w:pPr>
              <w:pStyle w:val="11"/>
              <w:rPr>
                <w:b/>
                <w:sz w:val="28"/>
                <w:szCs w:val="28"/>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CD0196" w:rsidRPr="00D0370F" w:rsidRDefault="00CD0196" w:rsidP="00BE5242">
            <w:pPr>
              <w:pStyle w:val="11"/>
              <w:rPr>
                <w:b/>
                <w:sz w:val="28"/>
                <w:szCs w:val="28"/>
              </w:rPr>
            </w:pPr>
          </w:p>
        </w:tc>
        <w:tc>
          <w:tcPr>
            <w:tcW w:w="506"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"5"</w:t>
            </w:r>
          </w:p>
        </w:tc>
        <w:tc>
          <w:tcPr>
            <w:tcW w:w="480"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"4"</w:t>
            </w:r>
          </w:p>
        </w:tc>
        <w:tc>
          <w:tcPr>
            <w:tcW w:w="506"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"3"</w:t>
            </w:r>
          </w:p>
        </w:tc>
        <w:tc>
          <w:tcPr>
            <w:tcW w:w="504"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н/а</w:t>
            </w:r>
          </w:p>
        </w:tc>
        <w:tc>
          <w:tcPr>
            <w:tcW w:w="697"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 качества</w:t>
            </w:r>
          </w:p>
        </w:tc>
        <w:tc>
          <w:tcPr>
            <w:tcW w:w="880"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 успеваемости</w:t>
            </w:r>
          </w:p>
        </w:tc>
        <w:tc>
          <w:tcPr>
            <w:tcW w:w="480"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"5"</w:t>
            </w:r>
          </w:p>
        </w:tc>
        <w:tc>
          <w:tcPr>
            <w:tcW w:w="555"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"4"</w:t>
            </w:r>
          </w:p>
        </w:tc>
        <w:tc>
          <w:tcPr>
            <w:tcW w:w="490"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"3"</w:t>
            </w:r>
          </w:p>
        </w:tc>
        <w:tc>
          <w:tcPr>
            <w:tcW w:w="520"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н/а</w:t>
            </w:r>
          </w:p>
        </w:tc>
        <w:tc>
          <w:tcPr>
            <w:tcW w:w="761"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 качества</w:t>
            </w:r>
          </w:p>
        </w:tc>
        <w:tc>
          <w:tcPr>
            <w:tcW w:w="1001" w:type="dxa"/>
            <w:tcBorders>
              <w:top w:val="nil"/>
              <w:left w:val="nil"/>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 успеваемости</w:t>
            </w:r>
          </w:p>
        </w:tc>
      </w:tr>
      <w:tr w:rsidR="00CD0196" w:rsidRPr="00D0370F" w:rsidTr="00BE5242">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lang w:val="ru-RU"/>
              </w:rPr>
              <w:t>У-3</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25</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0</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12</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13</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48%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100</w:t>
            </w:r>
            <w:r w:rsidRPr="00D0370F">
              <w:rPr>
                <w:sz w:val="28"/>
                <w:szCs w:val="28"/>
                <w:lang w:val="ru-RU"/>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13</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7</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5</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80</w:t>
            </w:r>
            <w:r w:rsidRPr="00D0370F">
              <w:rPr>
                <w:sz w:val="28"/>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100</w:t>
            </w:r>
            <w:r w:rsidRPr="00D0370F">
              <w:rPr>
                <w:sz w:val="28"/>
                <w:szCs w:val="28"/>
                <w:lang w:val="ru-RU"/>
              </w:rPr>
              <w:t>%</w:t>
            </w:r>
          </w:p>
        </w:tc>
      </w:tr>
      <w:tr w:rsidR="00CD0196" w:rsidRPr="00D0370F" w:rsidTr="00BE5242">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У-23</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23+3ак</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0</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9</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14</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39%</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100</w:t>
            </w:r>
            <w:r w:rsidRPr="00D0370F">
              <w:rPr>
                <w:sz w:val="28"/>
                <w:szCs w:val="28"/>
                <w:lang w:val="ru-RU"/>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lang w:val="ru-RU"/>
              </w:rPr>
              <w:t>1</w:t>
            </w:r>
            <w:r w:rsidRPr="00D0370F">
              <w:rPr>
                <w:sz w:val="28"/>
                <w:szCs w:val="28"/>
              </w:rPr>
              <w:t>3</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7</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87</w:t>
            </w:r>
            <w:r w:rsidRPr="00D0370F">
              <w:rPr>
                <w:sz w:val="28"/>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100</w:t>
            </w:r>
            <w:r w:rsidRPr="00D0370F">
              <w:rPr>
                <w:sz w:val="28"/>
                <w:szCs w:val="28"/>
                <w:lang w:val="ru-RU"/>
              </w:rPr>
              <w:t>%</w:t>
            </w:r>
          </w:p>
        </w:tc>
      </w:tr>
      <w:tr w:rsidR="00CD0196" w:rsidRPr="00D0370F" w:rsidTr="00BE5242">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У-33</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19</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12</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3</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84%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100</w:t>
            </w:r>
            <w:r w:rsidRPr="00D0370F">
              <w:rPr>
                <w:sz w:val="28"/>
                <w:szCs w:val="28"/>
                <w:lang w:val="ru-RU"/>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1</w:t>
            </w:r>
            <w:r w:rsidRPr="00D0370F">
              <w:rPr>
                <w:sz w:val="28"/>
                <w:szCs w:val="28"/>
                <w:lang w:val="ru-RU"/>
              </w:rPr>
              <w:t>0</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8</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rPr>
            </w:pPr>
            <w:r w:rsidRPr="00D0370F">
              <w:rPr>
                <w:sz w:val="28"/>
                <w:szCs w:val="28"/>
              </w:rPr>
              <w:t>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95</w:t>
            </w:r>
            <w:r w:rsidRPr="00D0370F">
              <w:rPr>
                <w:sz w:val="28"/>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sz w:val="28"/>
                <w:szCs w:val="28"/>
                <w:lang w:val="ru-RU"/>
              </w:rPr>
            </w:pPr>
            <w:r w:rsidRPr="00D0370F">
              <w:rPr>
                <w:sz w:val="28"/>
                <w:szCs w:val="28"/>
              </w:rPr>
              <w:t>100</w:t>
            </w:r>
            <w:r w:rsidRPr="00D0370F">
              <w:rPr>
                <w:sz w:val="28"/>
                <w:szCs w:val="28"/>
                <w:lang w:val="ru-RU"/>
              </w:rPr>
              <w:t>%</w:t>
            </w:r>
          </w:p>
        </w:tc>
      </w:tr>
      <w:tr w:rsidR="00CD0196" w:rsidRPr="00D0370F" w:rsidTr="00BE5242">
        <w:trPr>
          <w:trHeight w:val="510"/>
        </w:trPr>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CD0196" w:rsidRPr="00D0370F" w:rsidRDefault="00CD0196" w:rsidP="00BE5242">
            <w:pPr>
              <w:pStyle w:val="11"/>
              <w:rPr>
                <w:b/>
                <w:sz w:val="28"/>
                <w:szCs w:val="28"/>
              </w:rPr>
            </w:pPr>
            <w:r w:rsidRPr="00D0370F">
              <w:rPr>
                <w:b/>
                <w:sz w:val="28"/>
                <w:szCs w:val="28"/>
              </w:rPr>
              <w:t>Итого по колледжу:</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rPr>
            </w:pPr>
            <w:r w:rsidRPr="00D0370F">
              <w:rPr>
                <w:b/>
                <w:sz w:val="28"/>
                <w:szCs w:val="28"/>
              </w:rPr>
              <w:t>67+3ак</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rPr>
            </w:pPr>
            <w:r w:rsidRPr="00D0370F">
              <w:rPr>
                <w:b/>
                <w:sz w:val="28"/>
                <w:szCs w:val="28"/>
              </w:rPr>
              <w:t>33</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rPr>
            </w:pPr>
            <w:r w:rsidRPr="00D0370F">
              <w:rPr>
                <w:b/>
                <w:sz w:val="28"/>
                <w:szCs w:val="28"/>
              </w:rPr>
              <w:t>30</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rPr>
            </w:pPr>
            <w:r w:rsidRPr="00D0370F">
              <w:rPr>
                <w:b/>
                <w:sz w:val="28"/>
                <w:szCs w:val="28"/>
              </w:rPr>
              <w:t>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rPr>
              <w:t>55%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rPr>
              <w:t>100</w:t>
            </w:r>
            <w:r w:rsidRPr="00D0370F">
              <w:rPr>
                <w:b/>
                <w:sz w:val="28"/>
                <w:szCs w:val="28"/>
                <w:lang w:val="ru-RU"/>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rPr>
              <w:t>36</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22</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lang w:val="ru-RU"/>
              </w:rPr>
              <w:t>9</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rPr>
            </w:pPr>
            <w:r w:rsidRPr="00D0370F">
              <w:rPr>
                <w:b/>
                <w:sz w:val="28"/>
                <w:szCs w:val="28"/>
              </w:rPr>
              <w:t>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rPr>
              <w:t>81,1</w:t>
            </w:r>
            <w:r w:rsidRPr="00D0370F">
              <w:rPr>
                <w:b/>
                <w:sz w:val="28"/>
                <w:szCs w:val="28"/>
                <w:lang w:val="ru-RU"/>
              </w:rPr>
              <w:t>%</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CD0196" w:rsidRPr="00D0370F" w:rsidRDefault="00CD0196" w:rsidP="00BE5242">
            <w:pPr>
              <w:pStyle w:val="11"/>
              <w:rPr>
                <w:b/>
                <w:sz w:val="28"/>
                <w:szCs w:val="28"/>
                <w:lang w:val="ru-RU"/>
              </w:rPr>
            </w:pPr>
            <w:r w:rsidRPr="00D0370F">
              <w:rPr>
                <w:b/>
                <w:sz w:val="28"/>
                <w:szCs w:val="28"/>
              </w:rPr>
              <w:t>100</w:t>
            </w:r>
            <w:r w:rsidRPr="00D0370F">
              <w:rPr>
                <w:b/>
                <w:sz w:val="28"/>
                <w:szCs w:val="28"/>
                <w:lang w:val="ru-RU"/>
              </w:rPr>
              <w:t>%</w:t>
            </w:r>
          </w:p>
        </w:tc>
      </w:tr>
    </w:tbl>
    <w:p w:rsidR="00CD0196" w:rsidRPr="00D0370F" w:rsidRDefault="00CD0196" w:rsidP="00CD0196">
      <w:pPr>
        <w:pStyle w:val="11"/>
        <w:rPr>
          <w:sz w:val="28"/>
          <w:szCs w:val="28"/>
        </w:rPr>
      </w:pPr>
    </w:p>
    <w:p w:rsidR="00CD0196" w:rsidRDefault="00CD0196" w:rsidP="00CD0196">
      <w:pPr>
        <w:rPr>
          <w:rFonts w:ascii="Times New Roman" w:hAnsi="Times New Roman" w:cs="Times New Roman"/>
          <w:sz w:val="28"/>
          <w:szCs w:val="28"/>
        </w:rPr>
      </w:pPr>
      <w:r w:rsidRPr="00D0370F">
        <w:rPr>
          <w:rFonts w:ascii="Times New Roman" w:hAnsi="Times New Roman" w:cs="Times New Roman"/>
          <w:sz w:val="28"/>
          <w:szCs w:val="28"/>
        </w:rPr>
        <w:t>Сравнение итогов выпуска 2 последних лет показывает, что качество успеваемости в выпускных группах увеличилось с 64% до 84 %, на что повлияло включение в состав комиссии</w:t>
      </w:r>
      <w:r>
        <w:rPr>
          <w:rFonts w:ascii="Times New Roman" w:hAnsi="Times New Roman" w:cs="Times New Roman"/>
          <w:sz w:val="28"/>
          <w:szCs w:val="28"/>
        </w:rPr>
        <w:t xml:space="preserve"> по приему итоговой аттестации </w:t>
      </w:r>
      <w:r w:rsidRPr="00D0370F">
        <w:rPr>
          <w:rFonts w:ascii="Times New Roman" w:hAnsi="Times New Roman" w:cs="Times New Roman"/>
          <w:sz w:val="28"/>
          <w:szCs w:val="28"/>
        </w:rPr>
        <w:t>- государственных экзаменов, квалификационных экзаменов социальных партнеров – потенциальных работодателей. Со</w:t>
      </w:r>
      <w:r>
        <w:rPr>
          <w:rFonts w:ascii="Times New Roman" w:hAnsi="Times New Roman" w:cs="Times New Roman"/>
          <w:sz w:val="28"/>
          <w:szCs w:val="28"/>
        </w:rPr>
        <w:t>став комиссии отражается в п</w:t>
      </w:r>
      <w:r w:rsidRPr="00D0370F">
        <w:rPr>
          <w:rFonts w:ascii="Times New Roman" w:hAnsi="Times New Roman" w:cs="Times New Roman"/>
          <w:sz w:val="28"/>
          <w:szCs w:val="28"/>
        </w:rPr>
        <w:t>риказе по колледжу</w:t>
      </w:r>
      <w:r>
        <w:rPr>
          <w:rFonts w:ascii="Times New Roman" w:hAnsi="Times New Roman" w:cs="Times New Roman"/>
          <w:sz w:val="28"/>
          <w:szCs w:val="28"/>
        </w:rPr>
        <w:t>.</w:t>
      </w:r>
    </w:p>
    <w:p w:rsidR="00911404" w:rsidRPr="00D0370F" w:rsidRDefault="00911404" w:rsidP="00CD0196">
      <w:pPr>
        <w:suppressAutoHyphens/>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Pr="00D0370F">
        <w:rPr>
          <w:rFonts w:ascii="Times New Roman" w:hAnsi="Times New Roman" w:cs="Times New Roman"/>
          <w:sz w:val="28"/>
          <w:szCs w:val="28"/>
        </w:rPr>
        <w:t xml:space="preserve">Квалификационные экзамены на базе колледжа проводятся комиссиями, в состав которых входят представители от базовых предприятий, являющихся социальными партнёрами колледжа и представители учебного заведения. </w:t>
      </w:r>
    </w:p>
    <w:p w:rsidR="00911404" w:rsidRPr="00D0370F" w:rsidRDefault="00911404" w:rsidP="00911404">
      <w:pPr>
        <w:suppressAutoHyphens/>
        <w:spacing w:after="0" w:line="240" w:lineRule="atLeast"/>
        <w:jc w:val="both"/>
        <w:rPr>
          <w:rFonts w:ascii="Times New Roman" w:hAnsi="Times New Roman" w:cs="Times New Roman"/>
          <w:sz w:val="28"/>
          <w:szCs w:val="28"/>
        </w:rPr>
      </w:pPr>
      <w:r w:rsidRPr="00D0370F">
        <w:rPr>
          <w:rFonts w:ascii="Times New Roman" w:hAnsi="Times New Roman" w:cs="Times New Roman"/>
          <w:sz w:val="28"/>
          <w:szCs w:val="28"/>
        </w:rPr>
        <w:t xml:space="preserve">       Квалификационные экзамены проходят следующими этапами: сдача практического квалификационного экзамена и сдачи теоретического экзамена.</w:t>
      </w:r>
    </w:p>
    <w:p w:rsidR="008B2B0C" w:rsidRPr="00D0370F" w:rsidRDefault="008B2B0C" w:rsidP="008B2B0C">
      <w:pPr>
        <w:spacing w:after="0" w:line="240" w:lineRule="auto"/>
        <w:rPr>
          <w:rFonts w:ascii="Times New Roman" w:eastAsia="Calibri" w:hAnsi="Times New Roman" w:cs="Times New Roman"/>
          <w:b/>
          <w:sz w:val="28"/>
          <w:szCs w:val="28"/>
          <w:lang w:eastAsia="ru-RU"/>
        </w:rPr>
      </w:pPr>
      <w:r w:rsidRPr="00D0370F">
        <w:rPr>
          <w:rFonts w:ascii="Times New Roman" w:eastAsia="Calibri" w:hAnsi="Times New Roman" w:cs="Times New Roman"/>
          <w:b/>
          <w:sz w:val="28"/>
          <w:szCs w:val="28"/>
          <w:lang w:eastAsia="ru-RU"/>
        </w:rPr>
        <w:t xml:space="preserve">      Нормативно-правовая основа рабочего учебного плана</w:t>
      </w:r>
    </w:p>
    <w:p w:rsidR="008B2B0C" w:rsidRPr="00D0370F" w:rsidRDefault="008B2B0C" w:rsidP="008B2B0C">
      <w:pPr>
        <w:rPr>
          <w:rFonts w:ascii="Times New Roman" w:hAnsi="Times New Roman" w:cs="Times New Roman"/>
          <w:sz w:val="28"/>
          <w:szCs w:val="28"/>
        </w:rPr>
      </w:pPr>
      <w:r w:rsidRPr="00D0370F">
        <w:rPr>
          <w:rFonts w:ascii="Times New Roman" w:eastAsia="Calibri" w:hAnsi="Times New Roman" w:cs="Times New Roman"/>
          <w:sz w:val="28"/>
          <w:szCs w:val="28"/>
          <w:lang w:eastAsia="ru-RU"/>
        </w:rPr>
        <w:t xml:space="preserve">      Настоящий Рабочи</w:t>
      </w:r>
      <w:r>
        <w:rPr>
          <w:rFonts w:ascii="Times New Roman" w:eastAsia="Calibri" w:hAnsi="Times New Roman" w:cs="Times New Roman"/>
          <w:sz w:val="28"/>
          <w:szCs w:val="28"/>
          <w:lang w:eastAsia="ru-RU"/>
        </w:rPr>
        <w:t>й учебный план по специальности</w:t>
      </w:r>
      <w:r w:rsidRPr="00D0370F">
        <w:rPr>
          <w:rFonts w:ascii="Times New Roman" w:hAnsi="Times New Roman" w:cs="Times New Roman"/>
          <w:sz w:val="28"/>
          <w:szCs w:val="28"/>
        </w:rPr>
        <w:t>: 07230100 «Швейное произ</w:t>
      </w:r>
      <w:r>
        <w:rPr>
          <w:rFonts w:ascii="Times New Roman" w:hAnsi="Times New Roman" w:cs="Times New Roman"/>
          <w:sz w:val="28"/>
          <w:szCs w:val="28"/>
        </w:rPr>
        <w:t>водство и моделирование одежды»</w:t>
      </w:r>
      <w:r w:rsidRPr="00D0370F">
        <w:rPr>
          <w:rFonts w:ascii="Times New Roman" w:eastAsia="Calibri" w:hAnsi="Times New Roman" w:cs="Times New Roman"/>
          <w:sz w:val="28"/>
          <w:szCs w:val="28"/>
          <w:lang w:val="kk-KZ"/>
        </w:rPr>
        <w:t xml:space="preserve"> </w:t>
      </w:r>
      <w:r w:rsidRPr="00D0370F">
        <w:rPr>
          <w:rFonts w:ascii="Times New Roman" w:eastAsia="Calibri" w:hAnsi="Times New Roman" w:cs="Times New Roman"/>
          <w:sz w:val="28"/>
          <w:szCs w:val="28"/>
          <w:lang w:eastAsia="ru-RU"/>
        </w:rPr>
        <w:t>разработан на основе:</w:t>
      </w:r>
    </w:p>
    <w:p w:rsidR="008B2B0C" w:rsidRPr="00D0370F" w:rsidRDefault="008B2B0C" w:rsidP="007C7D24">
      <w:pPr>
        <w:numPr>
          <w:ilvl w:val="0"/>
          <w:numId w:val="2"/>
        </w:numPr>
        <w:spacing w:after="0" w:line="240" w:lineRule="auto"/>
        <w:rPr>
          <w:rFonts w:ascii="Times New Roman" w:eastAsia="Calibri" w:hAnsi="Times New Roman" w:cs="Times New Roman"/>
          <w:bCs/>
          <w:sz w:val="28"/>
          <w:szCs w:val="28"/>
          <w:lang w:eastAsia="ru-RU"/>
        </w:rPr>
      </w:pPr>
      <w:r w:rsidRPr="00D0370F">
        <w:rPr>
          <w:rFonts w:ascii="Times New Roman" w:eastAsia="Calibri" w:hAnsi="Times New Roman" w:cs="Times New Roman"/>
          <w:bCs/>
          <w:sz w:val="28"/>
          <w:szCs w:val="28"/>
          <w:lang w:eastAsia="ru-RU"/>
        </w:rPr>
        <w:t>Закона Республики Казахстан от 27 июля 2007 года № 319-I «Об образовании»;</w:t>
      </w:r>
    </w:p>
    <w:p w:rsidR="008B2B0C" w:rsidRPr="00D0370F" w:rsidRDefault="008B2B0C" w:rsidP="007C7D24">
      <w:pPr>
        <w:numPr>
          <w:ilvl w:val="0"/>
          <w:numId w:val="2"/>
        </w:numPr>
        <w:spacing w:after="0" w:line="240" w:lineRule="auto"/>
        <w:rPr>
          <w:rFonts w:ascii="Times New Roman" w:eastAsia="Calibri" w:hAnsi="Times New Roman" w:cs="Times New Roman"/>
          <w:bCs/>
          <w:sz w:val="28"/>
          <w:szCs w:val="28"/>
          <w:lang w:eastAsia="ru-RU"/>
        </w:rPr>
      </w:pPr>
      <w:r w:rsidRPr="00D0370F">
        <w:rPr>
          <w:rFonts w:ascii="Times New Roman" w:eastAsia="Calibri" w:hAnsi="Times New Roman" w:cs="Times New Roman"/>
          <w:bCs/>
          <w:sz w:val="28"/>
          <w:szCs w:val="28"/>
          <w:lang w:eastAsia="ru-RU"/>
        </w:rPr>
        <w:t xml:space="preserve">Государственного общеобязательного стандарта технического и профессионального образования, утвержденного </w:t>
      </w:r>
      <w:r>
        <w:rPr>
          <w:rFonts w:ascii="Times New Roman" w:eastAsia="Calibri" w:hAnsi="Times New Roman" w:cs="Times New Roman"/>
          <w:sz w:val="28"/>
          <w:szCs w:val="28"/>
          <w:lang w:eastAsia="ru-RU"/>
        </w:rPr>
        <w:t xml:space="preserve">Приказом Министра просвещения </w:t>
      </w:r>
      <w:r w:rsidRPr="00D0370F">
        <w:rPr>
          <w:rFonts w:ascii="Times New Roman" w:eastAsia="Calibri" w:hAnsi="Times New Roman" w:cs="Times New Roman"/>
          <w:sz w:val="28"/>
          <w:szCs w:val="28"/>
          <w:lang w:eastAsia="ru-RU"/>
        </w:rPr>
        <w:t>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r w:rsidRPr="00D0370F">
        <w:rPr>
          <w:rFonts w:ascii="Times New Roman" w:eastAsia="Calibri" w:hAnsi="Times New Roman" w:cs="Times New Roman"/>
          <w:bCs/>
          <w:sz w:val="28"/>
          <w:szCs w:val="28"/>
          <w:lang w:eastAsia="ru-RU"/>
        </w:rPr>
        <w:t>»</w:t>
      </w:r>
      <w:r w:rsidRPr="00D0370F">
        <w:rPr>
          <w:rFonts w:ascii="Times New Roman" w:eastAsia="Calibri" w:hAnsi="Times New Roman" w:cs="Times New Roman"/>
          <w:color w:val="000000" w:themeColor="text1"/>
          <w:sz w:val="28"/>
          <w:szCs w:val="28"/>
          <w:lang w:eastAsia="ru-RU"/>
        </w:rPr>
        <w:t>;</w:t>
      </w:r>
    </w:p>
    <w:p w:rsidR="008B2B0C" w:rsidRPr="00D0370F" w:rsidRDefault="008B2B0C" w:rsidP="007C7D24">
      <w:pPr>
        <w:numPr>
          <w:ilvl w:val="0"/>
          <w:numId w:val="2"/>
        </w:numPr>
        <w:spacing w:after="0" w:line="240" w:lineRule="auto"/>
        <w:contextualSpacing/>
        <w:jc w:val="both"/>
        <w:rPr>
          <w:rFonts w:ascii="Times New Roman" w:eastAsia="Calibri" w:hAnsi="Times New Roman" w:cs="Times New Roman"/>
          <w:sz w:val="28"/>
          <w:szCs w:val="28"/>
          <w:lang w:eastAsia="ru-RU"/>
        </w:rPr>
      </w:pPr>
      <w:r w:rsidRPr="00D0370F">
        <w:rPr>
          <w:rFonts w:ascii="Times New Roman" w:eastAsia="Calibri" w:hAnsi="Times New Roman" w:cs="Times New Roman"/>
          <w:sz w:val="28"/>
          <w:szCs w:val="28"/>
          <w:lang w:eastAsia="ru-RU"/>
        </w:rPr>
        <w:t>Инструктивно-методических рекомендаций по</w:t>
      </w:r>
      <w:r>
        <w:rPr>
          <w:rFonts w:ascii="Times New Roman" w:eastAsia="Calibri" w:hAnsi="Times New Roman" w:cs="Times New Roman"/>
          <w:sz w:val="28"/>
          <w:szCs w:val="28"/>
          <w:lang w:eastAsia="ru-RU"/>
        </w:rPr>
        <w:t xml:space="preserve"> организации учебного процесса </w:t>
      </w:r>
      <w:r w:rsidRPr="00D0370F">
        <w:rPr>
          <w:rFonts w:ascii="Times New Roman" w:eastAsia="Calibri" w:hAnsi="Times New Roman" w:cs="Times New Roman"/>
          <w:sz w:val="28"/>
          <w:szCs w:val="28"/>
          <w:lang w:eastAsia="ru-RU"/>
        </w:rPr>
        <w:t>в учебных заведениях технического, профессионального, послесреднего образования к</w:t>
      </w:r>
      <w:r>
        <w:rPr>
          <w:rFonts w:ascii="Times New Roman" w:eastAsia="Calibri" w:hAnsi="Times New Roman" w:cs="Times New Roman"/>
          <w:sz w:val="28"/>
          <w:szCs w:val="28"/>
          <w:lang w:eastAsia="ru-RU"/>
        </w:rPr>
        <w:t xml:space="preserve"> началу 2022-2023 учебного года</w:t>
      </w:r>
      <w:r w:rsidRPr="00D0370F">
        <w:rPr>
          <w:rFonts w:ascii="Times New Roman" w:eastAsia="Calibri" w:hAnsi="Times New Roman" w:cs="Times New Roman"/>
          <w:sz w:val="28"/>
          <w:szCs w:val="28"/>
          <w:lang w:eastAsia="ru-RU"/>
        </w:rPr>
        <w:t>;</w:t>
      </w:r>
    </w:p>
    <w:p w:rsidR="008B2B0C" w:rsidRPr="00D0370F" w:rsidRDefault="008B2B0C" w:rsidP="007C7D24">
      <w:pPr>
        <w:numPr>
          <w:ilvl w:val="0"/>
          <w:numId w:val="2"/>
        </w:numPr>
        <w:spacing w:after="0" w:line="240" w:lineRule="auto"/>
        <w:contextualSpacing/>
        <w:jc w:val="both"/>
        <w:rPr>
          <w:rFonts w:ascii="Times New Roman" w:eastAsia="Calibri" w:hAnsi="Times New Roman" w:cs="Times New Roman"/>
          <w:sz w:val="28"/>
          <w:szCs w:val="28"/>
          <w:lang w:eastAsia="ru-RU"/>
        </w:rPr>
      </w:pPr>
      <w:r w:rsidRPr="00D0370F">
        <w:rPr>
          <w:rFonts w:ascii="Times New Roman" w:eastAsia="Calibri" w:hAnsi="Times New Roman" w:cs="Times New Roman"/>
          <w:sz w:val="28"/>
          <w:szCs w:val="28"/>
          <w:lang w:eastAsia="ru-RU"/>
        </w:rPr>
        <w:t>Г</w:t>
      </w:r>
      <w:r w:rsidRPr="00D0370F">
        <w:rPr>
          <w:rFonts w:ascii="Times New Roman" w:eastAsia="Calibri" w:hAnsi="Times New Roman" w:cs="Times New Roman"/>
          <w:sz w:val="28"/>
          <w:szCs w:val="28"/>
          <w:lang w:val="kk-KZ" w:eastAsia="ru-RU"/>
        </w:rPr>
        <w:t xml:space="preserve">осударственной лицензии </w:t>
      </w:r>
      <w:r w:rsidRPr="00D0370F">
        <w:rPr>
          <w:rFonts w:ascii="Times New Roman" w:eastAsia="Calibri" w:hAnsi="Times New Roman" w:cs="Times New Roman"/>
          <w:sz w:val="28"/>
          <w:szCs w:val="28"/>
          <w:lang w:eastAsia="ru-RU"/>
        </w:rPr>
        <w:t>KZ12</w:t>
      </w:r>
      <w:r w:rsidRPr="00D0370F">
        <w:rPr>
          <w:rFonts w:ascii="Times New Roman" w:eastAsia="Calibri" w:hAnsi="Times New Roman" w:cs="Times New Roman"/>
          <w:sz w:val="28"/>
          <w:szCs w:val="28"/>
          <w:lang w:val="en-US" w:eastAsia="ru-RU"/>
        </w:rPr>
        <w:t>L</w:t>
      </w:r>
      <w:r>
        <w:rPr>
          <w:rFonts w:ascii="Times New Roman" w:eastAsia="Calibri" w:hAnsi="Times New Roman" w:cs="Times New Roman"/>
          <w:sz w:val="28"/>
          <w:szCs w:val="28"/>
          <w:lang w:eastAsia="ru-RU"/>
        </w:rPr>
        <w:t xml:space="preserve">АА00013856 от </w:t>
      </w:r>
      <w:r w:rsidRPr="00D0370F">
        <w:rPr>
          <w:rFonts w:ascii="Times New Roman" w:eastAsia="Calibri" w:hAnsi="Times New Roman" w:cs="Times New Roman"/>
          <w:sz w:val="28"/>
          <w:szCs w:val="28"/>
          <w:lang w:eastAsia="ru-RU"/>
        </w:rPr>
        <w:t>24.01.2019 г.;</w:t>
      </w:r>
    </w:p>
    <w:p w:rsidR="008B2B0C" w:rsidRPr="00D0370F" w:rsidRDefault="008B2B0C" w:rsidP="008B2B0C">
      <w:pPr>
        <w:spacing w:after="0" w:line="240" w:lineRule="auto"/>
        <w:ind w:left="360"/>
        <w:contextualSpacing/>
        <w:jc w:val="both"/>
        <w:rPr>
          <w:rFonts w:ascii="Times New Roman" w:eastAsia="Calibri" w:hAnsi="Times New Roman" w:cs="Times New Roman"/>
          <w:sz w:val="28"/>
          <w:szCs w:val="28"/>
          <w:lang w:eastAsia="ru-RU"/>
        </w:rPr>
      </w:pPr>
    </w:p>
    <w:p w:rsidR="008B2B0C" w:rsidRPr="00D0370F" w:rsidRDefault="008B2B0C" w:rsidP="008B2B0C">
      <w:pPr>
        <w:spacing w:after="0" w:line="240" w:lineRule="auto"/>
        <w:ind w:left="360"/>
        <w:contextualSpacing/>
        <w:jc w:val="both"/>
        <w:rPr>
          <w:rFonts w:ascii="Times New Roman" w:eastAsia="Calibri" w:hAnsi="Times New Roman" w:cs="Times New Roman"/>
          <w:sz w:val="28"/>
          <w:szCs w:val="28"/>
          <w:lang w:eastAsia="ru-RU"/>
        </w:rPr>
      </w:pPr>
    </w:p>
    <w:p w:rsidR="008B2B0C" w:rsidRPr="00D0370F" w:rsidRDefault="008B2B0C" w:rsidP="008B2B0C">
      <w:pPr>
        <w:spacing w:after="0" w:line="240" w:lineRule="auto"/>
        <w:ind w:left="720"/>
        <w:rPr>
          <w:rFonts w:ascii="Times New Roman" w:eastAsia="Calibri" w:hAnsi="Times New Roman" w:cs="Times New Roman"/>
          <w:sz w:val="28"/>
          <w:szCs w:val="28"/>
          <w:lang w:eastAsia="ru-RU"/>
        </w:rPr>
      </w:pPr>
      <w:r w:rsidRPr="00D0370F">
        <w:rPr>
          <w:rFonts w:ascii="Times New Roman" w:eastAsia="Calibri" w:hAnsi="Times New Roman" w:cs="Times New Roman"/>
          <w:sz w:val="28"/>
          <w:szCs w:val="28"/>
          <w:lang w:eastAsia="ru-RU"/>
        </w:rPr>
        <w:t>Код и наименование специальности указаны в соответствии с  Классификатором специальностей и квалификаций технического и профессионального, послесреднего образования, Приказ Министра образования и науки Республики Казахстан от 27 сентября 2018 года № 500  (в редакции приказа Министра образования и науки Республики Казахстан  от 8 апреля 2021 года № 157).</w:t>
      </w:r>
      <w:r w:rsidRPr="00D0370F">
        <w:rPr>
          <w:rFonts w:ascii="Times New Roman" w:hAnsi="Times New Roman" w:cs="Times New Roman"/>
          <w:sz w:val="28"/>
          <w:szCs w:val="28"/>
        </w:rPr>
        <w:t xml:space="preserve"> По специальности </w:t>
      </w:r>
      <w:r w:rsidRPr="00D0370F">
        <w:rPr>
          <w:rFonts w:ascii="Times New Roman" w:hAnsi="Times New Roman" w:cs="Times New Roman"/>
          <w:bCs/>
          <w:sz w:val="28"/>
          <w:szCs w:val="28"/>
          <w:lang w:eastAsia="ru-RU"/>
        </w:rPr>
        <w:t>07230100 – «Швейное производство и моделирование одежды»</w:t>
      </w:r>
      <w:r w:rsidRPr="00D0370F">
        <w:rPr>
          <w:rFonts w:ascii="Times New Roman" w:hAnsi="Times New Roman" w:cs="Times New Roman"/>
          <w:bCs/>
          <w:sz w:val="28"/>
          <w:szCs w:val="28"/>
        </w:rPr>
        <w:t>, п</w:t>
      </w:r>
      <w:r w:rsidRPr="00D0370F">
        <w:rPr>
          <w:rFonts w:ascii="Times New Roman" w:hAnsi="Times New Roman" w:cs="Times New Roman"/>
          <w:sz w:val="28"/>
          <w:szCs w:val="28"/>
        </w:rPr>
        <w:t>риложение 227</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к приказу Министра образования</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и науки Республики Казахстан</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от 31 октября 2017 года № 553;</w:t>
      </w:r>
    </w:p>
    <w:p w:rsidR="008B2B0C" w:rsidRPr="00D0370F" w:rsidRDefault="008B2B0C" w:rsidP="008B2B0C">
      <w:pPr>
        <w:spacing w:after="0" w:line="240" w:lineRule="auto"/>
        <w:ind w:firstLine="426"/>
        <w:rPr>
          <w:rFonts w:ascii="Times New Roman" w:eastAsia="Calibri" w:hAnsi="Times New Roman" w:cs="Times New Roman"/>
          <w:sz w:val="28"/>
          <w:szCs w:val="28"/>
          <w:lang w:val="kk-KZ" w:eastAsia="ru-RU"/>
        </w:rPr>
      </w:pPr>
    </w:p>
    <w:p w:rsidR="008B2B0C" w:rsidRPr="00D0370F" w:rsidRDefault="008B2B0C" w:rsidP="008B2B0C">
      <w:p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ab/>
        <w:t xml:space="preserve">Рабочий учебный план регламентирует перечень и объем учебных дисциплин, последовательность, интенсивность и основные формы организации обучения, контроля знаний и умений обучающихся, утверждаемый учебным заведением и социальными партнерами. </w:t>
      </w:r>
    </w:p>
    <w:p w:rsidR="008B2B0C" w:rsidRPr="00B27996" w:rsidRDefault="008B2B0C" w:rsidP="008B2B0C">
      <w:pPr>
        <w:pStyle w:val="11"/>
        <w:rPr>
          <w:rFonts w:eastAsia="Times New Roman"/>
          <w:sz w:val="28"/>
          <w:szCs w:val="28"/>
        </w:rPr>
      </w:pPr>
      <w:r w:rsidRPr="00D0370F">
        <w:rPr>
          <w:sz w:val="28"/>
          <w:szCs w:val="28"/>
        </w:rPr>
        <w:t xml:space="preserve">РУП разработан на основании кредитно-модульной технологии обучения.  </w:t>
      </w:r>
      <w:r w:rsidRPr="00D0370F">
        <w:rPr>
          <w:rFonts w:eastAsia="Times New Roman"/>
          <w:sz w:val="28"/>
          <w:szCs w:val="28"/>
        </w:rPr>
        <w:t xml:space="preserve">  Рабочие учебные планы составляются на основе модели учебного плана на весь период обучения, включают в себя три составных части: график учебного процесса, сводные данные по бюджету времени, план учебного процесса. На модуль «Общеобразовательные дисциплины» отведено 60 кредитов/1440 часов. Содержание базовых модулей разработано согласно типовым учебным планам и программам:</w:t>
      </w:r>
    </w:p>
    <w:p w:rsidR="008B2B0C" w:rsidRPr="00624A9F" w:rsidRDefault="008B2B0C" w:rsidP="008B2B0C">
      <w:pPr>
        <w:spacing w:after="0" w:line="240" w:lineRule="auto"/>
        <w:jc w:val="both"/>
        <w:rPr>
          <w:rFonts w:ascii="Times New Roman" w:eastAsia="Times New Roman" w:hAnsi="Times New Roman" w:cs="Times New Roman"/>
          <w:sz w:val="28"/>
          <w:szCs w:val="28"/>
          <w:lang w:eastAsia="ru-RU"/>
        </w:rPr>
      </w:pPr>
      <w:r w:rsidRPr="00624A9F">
        <w:rPr>
          <w:rFonts w:ascii="Times New Roman" w:eastAsia="Times New Roman" w:hAnsi="Times New Roman" w:cs="Times New Roman"/>
          <w:bCs/>
          <w:sz w:val="28"/>
          <w:szCs w:val="28"/>
          <w:lang w:eastAsia="ru-RU"/>
        </w:rPr>
        <w:t>БМ 1. Развитие и совершенствование физических качеств,</w:t>
      </w:r>
    </w:p>
    <w:p w:rsidR="008B2B0C" w:rsidRPr="00624A9F" w:rsidRDefault="008B2B0C" w:rsidP="008B2B0C">
      <w:pPr>
        <w:spacing w:after="0" w:line="240" w:lineRule="auto"/>
        <w:jc w:val="both"/>
        <w:rPr>
          <w:rFonts w:ascii="Times New Roman" w:eastAsia="Times New Roman" w:hAnsi="Times New Roman" w:cs="Times New Roman"/>
          <w:bCs/>
          <w:sz w:val="28"/>
          <w:szCs w:val="28"/>
          <w:lang w:eastAsia="ru-RU"/>
        </w:rPr>
      </w:pPr>
      <w:r w:rsidRPr="00624A9F">
        <w:rPr>
          <w:rFonts w:ascii="Times New Roman" w:eastAsia="Times New Roman" w:hAnsi="Times New Roman" w:cs="Times New Roman"/>
          <w:bCs/>
          <w:sz w:val="28"/>
          <w:szCs w:val="28"/>
          <w:lang w:eastAsia="ru-RU"/>
        </w:rPr>
        <w:t xml:space="preserve">БМ 2. Применение информационно-коммуникационных и </w:t>
      </w:r>
    </w:p>
    <w:p w:rsidR="008B2B0C" w:rsidRPr="00624A9F" w:rsidRDefault="008B2B0C" w:rsidP="008B2B0C">
      <w:pPr>
        <w:spacing w:after="0" w:line="240" w:lineRule="auto"/>
        <w:jc w:val="both"/>
        <w:rPr>
          <w:rFonts w:ascii="Times New Roman" w:eastAsia="Times New Roman" w:hAnsi="Times New Roman" w:cs="Times New Roman"/>
          <w:sz w:val="28"/>
          <w:szCs w:val="28"/>
          <w:lang w:eastAsia="ru-RU"/>
        </w:rPr>
      </w:pPr>
      <w:r w:rsidRPr="00624A9F">
        <w:rPr>
          <w:rFonts w:ascii="Times New Roman" w:eastAsia="Times New Roman" w:hAnsi="Times New Roman" w:cs="Times New Roman"/>
          <w:bCs/>
          <w:sz w:val="28"/>
          <w:szCs w:val="28"/>
          <w:lang w:eastAsia="ru-RU"/>
        </w:rPr>
        <w:t>цифровых технологий,</w:t>
      </w:r>
    </w:p>
    <w:p w:rsidR="008B2B0C" w:rsidRPr="00624A9F" w:rsidRDefault="008B2B0C" w:rsidP="008B2B0C">
      <w:pPr>
        <w:spacing w:after="0" w:line="240" w:lineRule="auto"/>
        <w:jc w:val="both"/>
        <w:rPr>
          <w:rFonts w:ascii="Times New Roman" w:eastAsia="Times New Roman" w:hAnsi="Times New Roman" w:cs="Times New Roman"/>
          <w:bCs/>
          <w:sz w:val="28"/>
          <w:szCs w:val="28"/>
          <w:lang w:eastAsia="ru-RU"/>
        </w:rPr>
      </w:pPr>
      <w:r w:rsidRPr="00624A9F">
        <w:rPr>
          <w:rFonts w:ascii="Times New Roman" w:eastAsia="Times New Roman" w:hAnsi="Times New Roman" w:cs="Times New Roman"/>
          <w:bCs/>
          <w:sz w:val="28"/>
          <w:szCs w:val="28"/>
          <w:lang w:eastAsia="ru-RU"/>
        </w:rPr>
        <w:t xml:space="preserve">БМ 3. Применение базовых знаний экономики и </w:t>
      </w:r>
    </w:p>
    <w:p w:rsidR="008B2B0C" w:rsidRPr="00624A9F" w:rsidRDefault="008B2B0C" w:rsidP="008B2B0C">
      <w:pPr>
        <w:spacing w:after="0" w:line="240" w:lineRule="auto"/>
        <w:jc w:val="both"/>
        <w:rPr>
          <w:rFonts w:ascii="Times New Roman" w:eastAsia="Times New Roman" w:hAnsi="Times New Roman" w:cs="Times New Roman"/>
          <w:sz w:val="28"/>
          <w:szCs w:val="28"/>
          <w:lang w:eastAsia="ru-RU"/>
        </w:rPr>
      </w:pPr>
      <w:r w:rsidRPr="00624A9F">
        <w:rPr>
          <w:rFonts w:ascii="Times New Roman" w:eastAsia="Times New Roman" w:hAnsi="Times New Roman" w:cs="Times New Roman"/>
          <w:bCs/>
          <w:sz w:val="28"/>
          <w:szCs w:val="28"/>
          <w:lang w:eastAsia="ru-RU"/>
        </w:rPr>
        <w:t>основ предпринимательства.</w:t>
      </w:r>
    </w:p>
    <w:p w:rsidR="008B2B0C" w:rsidRPr="00D0370F" w:rsidRDefault="008B2B0C" w:rsidP="008B2B0C">
      <w:pPr>
        <w:tabs>
          <w:tab w:val="left" w:pos="567"/>
        </w:tabs>
        <w:spacing w:after="0" w:line="240" w:lineRule="auto"/>
        <w:jc w:val="both"/>
        <w:rPr>
          <w:rFonts w:ascii="Times New Roman" w:hAnsi="Times New Roman" w:cs="Times New Roman"/>
          <w:sz w:val="28"/>
          <w:szCs w:val="28"/>
          <w:lang w:val="kk-KZ"/>
        </w:rPr>
      </w:pPr>
      <w:r w:rsidRPr="00D0370F">
        <w:rPr>
          <w:rFonts w:ascii="Times New Roman" w:hAnsi="Times New Roman" w:cs="Times New Roman"/>
          <w:sz w:val="28"/>
          <w:szCs w:val="28"/>
          <w:lang w:eastAsia="ru-RU"/>
        </w:rPr>
        <w:t xml:space="preserve">Профессиональные модули взяты с типового учебного плана технического и профессионального образования </w:t>
      </w:r>
      <w:r w:rsidRPr="00D0370F">
        <w:rPr>
          <w:rFonts w:ascii="Times New Roman" w:hAnsi="Times New Roman" w:cs="Times New Roman"/>
          <w:sz w:val="28"/>
          <w:szCs w:val="28"/>
        </w:rPr>
        <w:t xml:space="preserve">по специальности </w:t>
      </w:r>
      <w:r w:rsidRPr="00D0370F">
        <w:rPr>
          <w:rFonts w:ascii="Times New Roman" w:hAnsi="Times New Roman" w:cs="Times New Roman"/>
          <w:bCs/>
          <w:sz w:val="28"/>
          <w:szCs w:val="28"/>
          <w:lang w:eastAsia="ru-RU"/>
        </w:rPr>
        <w:t>07230100 – «Швейное производство и моделирование одежды»</w:t>
      </w:r>
      <w:r w:rsidRPr="00D0370F">
        <w:rPr>
          <w:rFonts w:ascii="Times New Roman" w:hAnsi="Times New Roman" w:cs="Times New Roman"/>
          <w:bCs/>
          <w:sz w:val="28"/>
          <w:szCs w:val="28"/>
        </w:rPr>
        <w:t>, п</w:t>
      </w:r>
      <w:r w:rsidRPr="00D0370F">
        <w:rPr>
          <w:rFonts w:ascii="Times New Roman" w:hAnsi="Times New Roman" w:cs="Times New Roman"/>
          <w:sz w:val="28"/>
          <w:szCs w:val="28"/>
        </w:rPr>
        <w:t>риложение 227</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к приказу Министра образования</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и науки Республики Казахстан</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от 31 октября 2017 года № 553;</w:t>
      </w:r>
    </w:p>
    <w:p w:rsidR="008B2B0C" w:rsidRPr="00D0370F" w:rsidRDefault="008B2B0C" w:rsidP="008B2B0C">
      <w:pPr>
        <w:widowControl w:val="0"/>
        <w:spacing w:after="0" w:line="240" w:lineRule="auto"/>
        <w:jc w:val="both"/>
        <w:rPr>
          <w:rFonts w:ascii="Times New Roman" w:hAnsi="Times New Roman" w:cs="Times New Roman"/>
          <w:sz w:val="28"/>
          <w:szCs w:val="28"/>
          <w:lang w:val="kk-KZ"/>
        </w:rPr>
      </w:pPr>
      <w:r w:rsidRPr="00D0370F">
        <w:rPr>
          <w:rFonts w:ascii="Times New Roman" w:eastAsia="Times New Roman" w:hAnsi="Times New Roman" w:cs="Times New Roman"/>
          <w:sz w:val="28"/>
          <w:szCs w:val="28"/>
          <w:lang w:val="kk-KZ" w:eastAsia="ru-RU"/>
        </w:rPr>
        <w:t xml:space="preserve"> </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 xml:space="preserve">Общеобразовательные дисциплины изучаются на 1-2 курсе. Объем учебного времени, отводимый на обязательное обучение, составляет 36 часов в неделю. </w:t>
      </w:r>
      <w:r w:rsidRPr="00D0370F">
        <w:rPr>
          <w:rFonts w:ascii="Times New Roman" w:hAnsi="Times New Roman" w:cs="Times New Roman"/>
          <w:color w:val="000000"/>
          <w:sz w:val="28"/>
          <w:szCs w:val="28"/>
        </w:rPr>
        <w:t>Максимальный объем учебной нагрузки обучающихся составляет не более 54 часов в неделю (с</w:t>
      </w:r>
      <w:r w:rsidRPr="00D0370F">
        <w:rPr>
          <w:rFonts w:ascii="Times New Roman" w:hAnsi="Times New Roman" w:cs="Times New Roman"/>
          <w:sz w:val="28"/>
          <w:szCs w:val="28"/>
        </w:rPr>
        <w:t xml:space="preserve"> учетом учебного времени на факультативы и консультации).</w:t>
      </w:r>
      <w:r w:rsidRPr="00D0370F">
        <w:rPr>
          <w:rFonts w:ascii="Times New Roman" w:hAnsi="Times New Roman" w:cs="Times New Roman"/>
          <w:color w:val="000000"/>
          <w:sz w:val="28"/>
          <w:szCs w:val="28"/>
        </w:rPr>
        <w:t xml:space="preserve"> </w:t>
      </w:r>
      <w:r w:rsidRPr="00D0370F">
        <w:rPr>
          <w:rFonts w:ascii="Times New Roman" w:hAnsi="Times New Roman" w:cs="Times New Roman"/>
          <w:sz w:val="28"/>
          <w:szCs w:val="28"/>
        </w:rPr>
        <w:t xml:space="preserve">Общий объем учебного времени модуля «Общеобразовательные дисциплины» составляет 60 кредитов/1440 часов с учетом промежуточной аттестации. Промежуточная аттестация по общеобразовательным дисциплинам предусматривает проведение экзаменов: </w:t>
      </w:r>
    </w:p>
    <w:p w:rsidR="008B2B0C" w:rsidRPr="00D0370F" w:rsidRDefault="008B2B0C" w:rsidP="007C7D24">
      <w:pPr>
        <w:numPr>
          <w:ilvl w:val="0"/>
          <w:numId w:val="3"/>
        </w:numPr>
        <w:spacing w:after="0" w:line="240" w:lineRule="auto"/>
        <w:jc w:val="both"/>
        <w:rPr>
          <w:rFonts w:ascii="Times New Roman" w:eastAsia="Calibri" w:hAnsi="Times New Roman" w:cs="Times New Roman"/>
          <w:sz w:val="28"/>
          <w:szCs w:val="28"/>
          <w:lang w:eastAsia="ru-RU"/>
        </w:rPr>
      </w:pPr>
      <w:r w:rsidRPr="00D0370F">
        <w:rPr>
          <w:rFonts w:ascii="Times New Roman" w:eastAsia="Calibri" w:hAnsi="Times New Roman" w:cs="Times New Roman"/>
          <w:sz w:val="28"/>
          <w:szCs w:val="28"/>
          <w:lang w:eastAsia="ru-RU"/>
        </w:rPr>
        <w:t>казахскому языку и литературе;</w:t>
      </w:r>
    </w:p>
    <w:p w:rsidR="008B2B0C" w:rsidRPr="00D0370F" w:rsidRDefault="008B2B0C" w:rsidP="007C7D24">
      <w:pPr>
        <w:numPr>
          <w:ilvl w:val="0"/>
          <w:numId w:val="3"/>
        </w:numPr>
        <w:spacing w:after="0" w:line="240" w:lineRule="auto"/>
        <w:jc w:val="both"/>
        <w:rPr>
          <w:rFonts w:ascii="Times New Roman" w:eastAsia="Calibri" w:hAnsi="Times New Roman" w:cs="Times New Roman"/>
          <w:sz w:val="28"/>
          <w:szCs w:val="28"/>
          <w:lang w:eastAsia="ru-RU"/>
        </w:rPr>
      </w:pPr>
      <w:r w:rsidRPr="00D0370F">
        <w:rPr>
          <w:rFonts w:ascii="Times New Roman" w:eastAsia="Calibri" w:hAnsi="Times New Roman" w:cs="Times New Roman"/>
          <w:sz w:val="28"/>
          <w:szCs w:val="28"/>
          <w:lang w:eastAsia="ru-RU"/>
        </w:rPr>
        <w:t xml:space="preserve"> по русскому языку;</w:t>
      </w:r>
    </w:p>
    <w:p w:rsidR="008B2B0C" w:rsidRPr="00D0370F" w:rsidRDefault="008B2B0C" w:rsidP="007C7D24">
      <w:pPr>
        <w:numPr>
          <w:ilvl w:val="0"/>
          <w:numId w:val="3"/>
        </w:numPr>
        <w:spacing w:after="0" w:line="240" w:lineRule="auto"/>
        <w:jc w:val="both"/>
        <w:rPr>
          <w:rFonts w:ascii="Times New Roman" w:eastAsia="Calibri" w:hAnsi="Times New Roman" w:cs="Times New Roman"/>
          <w:sz w:val="28"/>
          <w:szCs w:val="28"/>
          <w:lang w:eastAsia="ru-RU"/>
        </w:rPr>
      </w:pPr>
      <w:r w:rsidRPr="00D0370F">
        <w:rPr>
          <w:rFonts w:ascii="Times New Roman" w:eastAsia="Calibri" w:hAnsi="Times New Roman" w:cs="Times New Roman"/>
          <w:sz w:val="28"/>
          <w:szCs w:val="28"/>
          <w:lang w:eastAsia="ru-RU"/>
        </w:rPr>
        <w:t>истории Казахстана;</w:t>
      </w:r>
    </w:p>
    <w:p w:rsidR="008B2B0C" w:rsidRPr="00D0370F" w:rsidRDefault="008B2B0C" w:rsidP="007C7D24">
      <w:pPr>
        <w:numPr>
          <w:ilvl w:val="0"/>
          <w:numId w:val="3"/>
        </w:numPr>
        <w:spacing w:after="0" w:line="240" w:lineRule="auto"/>
        <w:jc w:val="both"/>
        <w:rPr>
          <w:rFonts w:ascii="Times New Roman" w:eastAsia="Calibri" w:hAnsi="Times New Roman" w:cs="Times New Roman"/>
          <w:sz w:val="28"/>
          <w:szCs w:val="28"/>
          <w:lang w:eastAsia="ru-RU"/>
        </w:rPr>
      </w:pPr>
      <w:r w:rsidRPr="00D0370F">
        <w:rPr>
          <w:rFonts w:ascii="Times New Roman" w:eastAsia="Calibri" w:hAnsi="Times New Roman" w:cs="Times New Roman"/>
          <w:sz w:val="28"/>
          <w:szCs w:val="28"/>
          <w:lang w:eastAsia="ru-RU"/>
        </w:rPr>
        <w:t>математике;</w:t>
      </w:r>
    </w:p>
    <w:p w:rsidR="008B2B0C" w:rsidRPr="00D0370F" w:rsidRDefault="008B2B0C" w:rsidP="008B2B0C">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D0370F">
        <w:rPr>
          <w:rFonts w:ascii="Times New Roman" w:eastAsia="Calibri" w:hAnsi="Times New Roman" w:cs="Times New Roman"/>
          <w:sz w:val="28"/>
          <w:szCs w:val="28"/>
          <w:lang w:eastAsia="ru-RU"/>
        </w:rPr>
        <w:t>физике.</w:t>
      </w:r>
    </w:p>
    <w:p w:rsidR="008B2B0C" w:rsidRPr="00D0370F" w:rsidRDefault="008B2B0C" w:rsidP="008B2B0C">
      <w:pPr>
        <w:spacing w:after="0" w:line="240" w:lineRule="auto"/>
        <w:ind w:firstLine="567"/>
        <w:jc w:val="both"/>
        <w:rPr>
          <w:rFonts w:ascii="Times New Roman" w:eastAsia="Calibri" w:hAnsi="Times New Roman" w:cs="Times New Roman"/>
          <w:sz w:val="28"/>
          <w:szCs w:val="28"/>
          <w:lang w:eastAsia="ru-RU"/>
        </w:rPr>
      </w:pPr>
      <w:r w:rsidRPr="00D0370F">
        <w:rPr>
          <w:rFonts w:ascii="Times New Roman" w:eastAsia="Calibri" w:hAnsi="Times New Roman" w:cs="Times New Roman"/>
          <w:sz w:val="28"/>
          <w:szCs w:val="28"/>
          <w:lang w:eastAsia="ru-RU"/>
        </w:rPr>
        <w:t xml:space="preserve">Экзамены по общеобразовательным дисциплинам проводятся за счет </w:t>
      </w:r>
      <w:r>
        <w:rPr>
          <w:rFonts w:ascii="Times New Roman" w:eastAsia="Calibri" w:hAnsi="Times New Roman" w:cs="Times New Roman"/>
          <w:sz w:val="28"/>
          <w:szCs w:val="28"/>
          <w:lang w:eastAsia="ru-RU"/>
        </w:rPr>
        <w:t xml:space="preserve">кредитов, выделенных на модуль </w:t>
      </w:r>
      <w:r w:rsidRPr="00D0370F">
        <w:rPr>
          <w:rFonts w:ascii="Times New Roman" w:eastAsia="Calibri" w:hAnsi="Times New Roman" w:cs="Times New Roman"/>
          <w:sz w:val="28"/>
          <w:szCs w:val="28"/>
          <w:lang w:eastAsia="ru-RU"/>
        </w:rPr>
        <w:t>«Общеобразовательные дисциплины».</w:t>
      </w:r>
    </w:p>
    <w:p w:rsidR="008B2B0C" w:rsidRPr="00D0370F" w:rsidRDefault="008B2B0C" w:rsidP="008B2B0C">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D0370F">
        <w:rPr>
          <w:rFonts w:ascii="Times New Roman" w:eastAsia="Times New Roman" w:hAnsi="Times New Roman" w:cs="Times New Roman"/>
          <w:sz w:val="28"/>
          <w:szCs w:val="28"/>
          <w:lang w:eastAsia="ru-RU"/>
        </w:rPr>
        <w:t xml:space="preserve">При проведении лабораторных работ, практических занятий, в том числе по физическому воспитанию и производственному обучению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15 человек, </w:t>
      </w:r>
      <w:r w:rsidRPr="00D0370F">
        <w:rPr>
          <w:rFonts w:ascii="Times New Roman" w:eastAsia="Times New Roman" w:hAnsi="Times New Roman" w:cs="Times New Roman"/>
          <w:color w:val="000000"/>
          <w:sz w:val="28"/>
          <w:szCs w:val="28"/>
          <w:shd w:val="clear" w:color="auto" w:fill="FFFFFF"/>
          <w:lang w:eastAsia="ru-RU"/>
        </w:rPr>
        <w:t>а по специальностям (профессиям), связанных с обслуживанием сложного оборудования, и выполнением   сложных работ.</w:t>
      </w:r>
    </w:p>
    <w:p w:rsidR="008B2B0C" w:rsidRPr="00D0370F" w:rsidRDefault="008B2B0C" w:rsidP="008B2B0C">
      <w:pPr>
        <w:spacing w:after="0" w:line="240" w:lineRule="auto"/>
        <w:ind w:left="60"/>
        <w:jc w:val="both"/>
        <w:rPr>
          <w:rFonts w:ascii="Times New Roman" w:eastAsia="Calibri" w:hAnsi="Times New Roman" w:cs="Times New Roman"/>
          <w:color w:val="000000"/>
          <w:sz w:val="28"/>
          <w:szCs w:val="28"/>
          <w:lang w:eastAsia="ru-RU"/>
        </w:rPr>
      </w:pPr>
      <w:r w:rsidRPr="00D0370F">
        <w:rPr>
          <w:rFonts w:ascii="Times New Roman" w:eastAsia="Calibri" w:hAnsi="Times New Roman" w:cs="Times New Roman"/>
          <w:sz w:val="28"/>
          <w:szCs w:val="28"/>
        </w:rPr>
        <w:tab/>
      </w:r>
      <w:r w:rsidRPr="00D0370F">
        <w:rPr>
          <w:rFonts w:ascii="Times New Roman" w:eastAsia="Calibri" w:hAnsi="Times New Roman" w:cs="Times New Roman"/>
          <w:sz w:val="28"/>
          <w:szCs w:val="28"/>
          <w:lang w:eastAsia="ru-RU"/>
        </w:rPr>
        <w:t>Для оказания п</w:t>
      </w:r>
      <w:r>
        <w:rPr>
          <w:rFonts w:ascii="Times New Roman" w:eastAsia="Calibri" w:hAnsi="Times New Roman" w:cs="Times New Roman"/>
          <w:sz w:val="28"/>
          <w:szCs w:val="28"/>
          <w:lang w:eastAsia="ru-RU"/>
        </w:rPr>
        <w:t xml:space="preserve">омощи и развития индивидуальных </w:t>
      </w:r>
      <w:r w:rsidRPr="00D0370F">
        <w:rPr>
          <w:rFonts w:ascii="Times New Roman" w:eastAsia="Calibri" w:hAnsi="Times New Roman" w:cs="Times New Roman"/>
          <w:sz w:val="28"/>
          <w:szCs w:val="28"/>
          <w:lang w:eastAsia="ru-RU"/>
        </w:rPr>
        <w:t>способностей обучающихся предусмотрены консультации и факультативные занятия.</w:t>
      </w:r>
      <w:r w:rsidRPr="00D0370F">
        <w:rPr>
          <w:rFonts w:ascii="Times New Roman" w:eastAsia="Calibri" w:hAnsi="Times New Roman" w:cs="Times New Roman"/>
          <w:color w:val="000000"/>
          <w:sz w:val="28"/>
          <w:szCs w:val="28"/>
          <w:lang w:eastAsia="ru-RU"/>
        </w:rPr>
        <w:t xml:space="preserve"> Факультативные дисциплины предусмотрены на период теоретического обучения в объеме не более 4 часов в неделю. Количество консультаций на каждый год обучения составляет 100 часов.</w:t>
      </w:r>
    </w:p>
    <w:p w:rsidR="008B2B0C" w:rsidRPr="00D0370F" w:rsidRDefault="008B2B0C" w:rsidP="008B2B0C">
      <w:pPr>
        <w:spacing w:after="0" w:line="240" w:lineRule="auto"/>
        <w:ind w:left="60"/>
        <w:jc w:val="both"/>
        <w:rPr>
          <w:rFonts w:ascii="Times New Roman" w:eastAsia="Calibri" w:hAnsi="Times New Roman" w:cs="Times New Roman"/>
          <w:sz w:val="28"/>
          <w:szCs w:val="28"/>
        </w:rPr>
      </w:pPr>
    </w:p>
    <w:p w:rsidR="008B2B0C" w:rsidRPr="00D0370F" w:rsidRDefault="008B2B0C" w:rsidP="008B2B0C">
      <w:p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 xml:space="preserve"> </w:t>
      </w:r>
    </w:p>
    <w:p w:rsidR="008B2B0C" w:rsidRPr="00D0370F" w:rsidRDefault="008B2B0C" w:rsidP="008B2B0C">
      <w:pPr>
        <w:tabs>
          <w:tab w:val="left" w:pos="567"/>
        </w:tabs>
        <w:spacing w:after="0" w:line="240" w:lineRule="auto"/>
        <w:rPr>
          <w:rFonts w:ascii="Times New Roman" w:eastAsia="Calibri" w:hAnsi="Times New Roman" w:cs="Times New Roman"/>
          <w:sz w:val="28"/>
          <w:szCs w:val="28"/>
          <w:lang w:eastAsia="ru-RU"/>
        </w:rPr>
      </w:pPr>
      <w:r w:rsidRPr="00D0370F">
        <w:rPr>
          <w:rFonts w:ascii="Times New Roman" w:eastAsia="Calibri" w:hAnsi="Times New Roman" w:cs="Times New Roman"/>
          <w:sz w:val="28"/>
          <w:szCs w:val="28"/>
        </w:rPr>
        <w:t xml:space="preserve">  Рабочий учебный план,  </w:t>
      </w:r>
      <w:r w:rsidRPr="00D0370F">
        <w:rPr>
          <w:rFonts w:ascii="Times New Roman" w:eastAsia="Calibri" w:hAnsi="Times New Roman" w:cs="Times New Roman"/>
          <w:sz w:val="28"/>
          <w:szCs w:val="28"/>
          <w:lang w:eastAsia="ru-RU"/>
        </w:rPr>
        <w:t>наряду с теоретическим обучением, предусматривают прохождение производственного обучения и профессиональной практики на базе социальных партнеров. Сроки проведения производственной и профессиональной практики могут  переноситься в зависимости от различных условий и региональных особенностей, запросов работодателей.</w:t>
      </w:r>
      <w:r w:rsidRPr="00D0370F">
        <w:rPr>
          <w:rFonts w:ascii="Times New Roman" w:eastAsia="Calibri" w:hAnsi="Times New Roman" w:cs="Times New Roman"/>
          <w:sz w:val="28"/>
          <w:szCs w:val="28"/>
          <w:lang w:eastAsia="ru-RU"/>
        </w:rPr>
        <w:tab/>
        <w:t> </w:t>
      </w:r>
    </w:p>
    <w:p w:rsidR="008B2B0C" w:rsidRPr="00D0370F" w:rsidRDefault="008B2B0C" w:rsidP="008B2B0C">
      <w:pPr>
        <w:rPr>
          <w:rFonts w:ascii="Times New Roman" w:hAnsi="Times New Roman" w:cs="Times New Roman"/>
          <w:sz w:val="28"/>
          <w:szCs w:val="28"/>
        </w:rPr>
      </w:pPr>
      <w:r w:rsidRPr="00D0370F">
        <w:rPr>
          <w:rFonts w:ascii="Times New Roman" w:eastAsia="Calibri" w:hAnsi="Times New Roman" w:cs="Times New Roman"/>
          <w:sz w:val="28"/>
          <w:szCs w:val="28"/>
          <w:lang w:eastAsia="ru-RU"/>
        </w:rPr>
        <w:tab/>
        <w:t xml:space="preserve"> Квалификационный экзамен проводится после освоения каждой рабочей квалификации в форме: практической работы или демонстрационного экзамена в учебно-производственных мастерских, лабораториях и учебных центрах организаций ТиПО и/или на производственных площадках предприятий по квалификации </w:t>
      </w:r>
      <w:r w:rsidRPr="00D0370F">
        <w:rPr>
          <w:rFonts w:ascii="Times New Roman" w:hAnsi="Times New Roman" w:cs="Times New Roman"/>
          <w:sz w:val="28"/>
          <w:szCs w:val="28"/>
        </w:rPr>
        <w:t>3</w:t>
      </w:r>
      <w:r w:rsidRPr="00D0370F">
        <w:rPr>
          <w:rFonts w:ascii="Times New Roman" w:hAnsi="Times New Roman" w:cs="Times New Roman"/>
          <w:sz w:val="28"/>
          <w:szCs w:val="28"/>
          <w:lang w:val="en-US"/>
        </w:rPr>
        <w:t>W</w:t>
      </w:r>
      <w:r w:rsidRPr="00D0370F">
        <w:rPr>
          <w:rFonts w:ascii="Times New Roman" w:hAnsi="Times New Roman" w:cs="Times New Roman"/>
          <w:sz w:val="28"/>
          <w:szCs w:val="28"/>
        </w:rPr>
        <w:t>07230102 «Портной».</w:t>
      </w:r>
      <w:r w:rsidRPr="00D0370F">
        <w:rPr>
          <w:rFonts w:ascii="Times New Roman" w:eastAsia="Times New Roman" w:hAnsi="Times New Roman" w:cs="Times New Roman"/>
          <w:bCs/>
          <w:sz w:val="28"/>
          <w:szCs w:val="28"/>
          <w:lang w:eastAsia="ru-RU"/>
        </w:rPr>
        <w:t xml:space="preserve"> </w:t>
      </w:r>
      <w:r w:rsidRPr="00D0370F">
        <w:rPr>
          <w:rFonts w:ascii="Times New Roman" w:eastAsia="Calibri" w:hAnsi="Times New Roman" w:cs="Times New Roman"/>
          <w:sz w:val="28"/>
          <w:szCs w:val="28"/>
          <w:shd w:val="clear" w:color="auto" w:fill="FFFFFF"/>
          <w:lang w:eastAsia="ru-RU"/>
        </w:rPr>
        <w:t xml:space="preserve">Текущий контроль успеваемости, промежуточная и итоговая аттестация обучающихся осуществляются  согласно </w:t>
      </w:r>
      <w:r w:rsidRPr="00D0370F">
        <w:rPr>
          <w:rFonts w:ascii="Times New Roman" w:eastAsia="Calibri" w:hAnsi="Times New Roman" w:cs="Times New Roman"/>
          <w:bCs/>
          <w:sz w:val="28"/>
          <w:szCs w:val="28"/>
          <w:lang w:eastAsia="ru-RU"/>
        </w:rPr>
        <w:tab/>
        <w:t>«</w:t>
      </w:r>
      <w:r w:rsidRPr="00D0370F">
        <w:rPr>
          <w:rFonts w:ascii="Times New Roman" w:eastAsia="Calibri" w:hAnsi="Times New Roman" w:cs="Times New Roman"/>
          <w:sz w:val="28"/>
          <w:szCs w:val="28"/>
          <w:lang w:eastAsia="ru-RU"/>
        </w:rPr>
        <w:t>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в редакции Приказа Министра образования и науки Республики Казахстан от 25 сентября 2018 года № 494.</w:t>
      </w:r>
    </w:p>
    <w:p w:rsidR="008B2B0C" w:rsidRPr="00D0370F" w:rsidRDefault="008B2B0C" w:rsidP="008B2B0C">
      <w:pPr>
        <w:spacing w:after="0" w:line="240" w:lineRule="auto"/>
        <w:ind w:firstLine="360"/>
        <w:jc w:val="both"/>
        <w:rPr>
          <w:rFonts w:ascii="Times New Roman" w:eastAsia="Calibri" w:hAnsi="Times New Roman" w:cs="Times New Roman"/>
          <w:b/>
          <w:sz w:val="28"/>
          <w:szCs w:val="28"/>
        </w:rPr>
      </w:pPr>
    </w:p>
    <w:p w:rsidR="008B2B0C" w:rsidRPr="00D0370F" w:rsidRDefault="008B2B0C" w:rsidP="008B2B0C">
      <w:pPr>
        <w:rPr>
          <w:rFonts w:ascii="Times New Roman" w:hAnsi="Times New Roman" w:cs="Times New Roman"/>
          <w:b/>
          <w:sz w:val="28"/>
          <w:szCs w:val="28"/>
        </w:rPr>
      </w:pPr>
      <w:r w:rsidRPr="00D0370F">
        <w:rPr>
          <w:rFonts w:ascii="Times New Roman" w:eastAsia="Calibri" w:hAnsi="Times New Roman" w:cs="Times New Roman"/>
          <w:b/>
          <w:sz w:val="28"/>
          <w:szCs w:val="28"/>
        </w:rPr>
        <w:t xml:space="preserve">По квалификации </w:t>
      </w:r>
      <w:r w:rsidRPr="00D0370F">
        <w:rPr>
          <w:rFonts w:ascii="Times New Roman" w:eastAsia="Times New Roman" w:hAnsi="Times New Roman" w:cs="Times New Roman"/>
          <w:b/>
          <w:bCs/>
          <w:sz w:val="28"/>
          <w:szCs w:val="28"/>
          <w:lang w:eastAsia="ru-RU"/>
        </w:rPr>
        <w:t xml:space="preserve"> </w:t>
      </w:r>
      <w:r w:rsidRPr="00D0370F">
        <w:rPr>
          <w:rFonts w:ascii="Times New Roman" w:eastAsia="Calibri" w:hAnsi="Times New Roman" w:cs="Times New Roman"/>
          <w:sz w:val="28"/>
          <w:szCs w:val="28"/>
        </w:rPr>
        <w:t xml:space="preserve"> </w:t>
      </w:r>
      <w:r w:rsidRPr="00D0370F">
        <w:rPr>
          <w:rFonts w:ascii="Times New Roman" w:hAnsi="Times New Roman" w:cs="Times New Roman"/>
          <w:b/>
          <w:sz w:val="28"/>
          <w:szCs w:val="28"/>
        </w:rPr>
        <w:t>3</w:t>
      </w:r>
      <w:r w:rsidRPr="00D0370F">
        <w:rPr>
          <w:rFonts w:ascii="Times New Roman" w:hAnsi="Times New Roman" w:cs="Times New Roman"/>
          <w:b/>
          <w:sz w:val="28"/>
          <w:szCs w:val="28"/>
          <w:lang w:val="en-US"/>
        </w:rPr>
        <w:t>W</w:t>
      </w:r>
      <w:r w:rsidRPr="00D0370F">
        <w:rPr>
          <w:rFonts w:ascii="Times New Roman" w:hAnsi="Times New Roman" w:cs="Times New Roman"/>
          <w:b/>
          <w:sz w:val="28"/>
          <w:szCs w:val="28"/>
        </w:rPr>
        <w:t>07230102 «Портной» (срок обучения 2 года 10 мес)</w:t>
      </w:r>
    </w:p>
    <w:p w:rsidR="008B2B0C" w:rsidRPr="00D0370F" w:rsidRDefault="008B2B0C" w:rsidP="008B2B0C">
      <w:pPr>
        <w:spacing w:after="0" w:line="240" w:lineRule="auto"/>
        <w:ind w:firstLine="360"/>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предусмотрено изучение профессиональных модулей:</w:t>
      </w:r>
    </w:p>
    <w:p w:rsidR="008B2B0C" w:rsidRPr="00D0370F" w:rsidRDefault="008B2B0C" w:rsidP="007C7D24">
      <w:pPr>
        <w:numPr>
          <w:ilvl w:val="0"/>
          <w:numId w:val="4"/>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01 «Выполнение чертежей конструкций и лекал на швейные изделия»;</w:t>
      </w:r>
    </w:p>
    <w:p w:rsidR="008B2B0C" w:rsidRPr="00D0370F" w:rsidRDefault="008B2B0C" w:rsidP="007C7D24">
      <w:pPr>
        <w:numPr>
          <w:ilvl w:val="0"/>
          <w:numId w:val="4"/>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02 «Пошив модели одежды по индивидуальным заказам»;</w:t>
      </w:r>
    </w:p>
    <w:p w:rsidR="008B2B0C" w:rsidRPr="00D0370F" w:rsidRDefault="008B2B0C" w:rsidP="007C7D24">
      <w:pPr>
        <w:numPr>
          <w:ilvl w:val="0"/>
          <w:numId w:val="4"/>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03 «Контроль качества пошитых моделей и образцов».</w:t>
      </w:r>
    </w:p>
    <w:p w:rsidR="008B2B0C" w:rsidRPr="00D0370F" w:rsidRDefault="008B2B0C" w:rsidP="008B2B0C">
      <w:pPr>
        <w:spacing w:after="0" w:line="240" w:lineRule="auto"/>
        <w:ind w:left="720"/>
        <w:jc w:val="both"/>
        <w:rPr>
          <w:rFonts w:ascii="Times New Roman" w:eastAsia="Calibri" w:hAnsi="Times New Roman" w:cs="Times New Roman"/>
          <w:sz w:val="28"/>
          <w:szCs w:val="28"/>
        </w:rPr>
      </w:pPr>
    </w:p>
    <w:p w:rsidR="008B2B0C" w:rsidRPr="00D0370F" w:rsidRDefault="008B2B0C" w:rsidP="008B2B0C">
      <w:pPr>
        <w:rPr>
          <w:rFonts w:ascii="Times New Roman" w:hAnsi="Times New Roman" w:cs="Times New Roman"/>
          <w:b/>
          <w:sz w:val="28"/>
          <w:szCs w:val="28"/>
        </w:rPr>
      </w:pPr>
      <w:r w:rsidRPr="00D0370F">
        <w:rPr>
          <w:rFonts w:ascii="Times New Roman" w:eastAsia="Times New Roman" w:hAnsi="Times New Roman" w:cs="Times New Roman"/>
          <w:b/>
          <w:bCs/>
          <w:color w:val="000000"/>
          <w:sz w:val="28"/>
          <w:szCs w:val="28"/>
          <w:lang w:eastAsia="ru-RU"/>
        </w:rPr>
        <w:t>По квалификации 3W07230105 – «Модельер-закройщик»</w:t>
      </w:r>
      <w:r w:rsidRPr="00D0370F">
        <w:rPr>
          <w:rFonts w:ascii="Times New Roman" w:hAnsi="Times New Roman" w:cs="Times New Roman"/>
          <w:b/>
          <w:sz w:val="28"/>
          <w:szCs w:val="28"/>
        </w:rPr>
        <w:t xml:space="preserve"> (срок обучения 2 года 10 мес)</w:t>
      </w:r>
    </w:p>
    <w:p w:rsidR="008B2B0C" w:rsidRPr="00D0370F" w:rsidRDefault="008B2B0C" w:rsidP="008B2B0C">
      <w:pPr>
        <w:spacing w:after="0" w:line="240" w:lineRule="auto"/>
        <w:ind w:firstLine="360"/>
        <w:jc w:val="both"/>
        <w:rPr>
          <w:rFonts w:ascii="Times New Roman" w:eastAsia="Calibri" w:hAnsi="Times New Roman" w:cs="Times New Roman"/>
          <w:b/>
          <w:sz w:val="28"/>
          <w:szCs w:val="28"/>
        </w:rPr>
      </w:pPr>
    </w:p>
    <w:p w:rsidR="008B2B0C" w:rsidRPr="00D0370F" w:rsidRDefault="008B2B0C" w:rsidP="007C7D24">
      <w:pPr>
        <w:numPr>
          <w:ilvl w:val="0"/>
          <w:numId w:val="5"/>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01 «Разработка моделей одежды по законам композиции»;</w:t>
      </w:r>
    </w:p>
    <w:p w:rsidR="008B2B0C" w:rsidRPr="00D0370F" w:rsidRDefault="008B2B0C" w:rsidP="007C7D24">
      <w:pPr>
        <w:numPr>
          <w:ilvl w:val="0"/>
          <w:numId w:val="5"/>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02 «Прием заказов по индивидуальному пошиву и ремонт одежды»;</w:t>
      </w:r>
    </w:p>
    <w:p w:rsidR="008B2B0C" w:rsidRPr="00D0370F" w:rsidRDefault="008B2B0C" w:rsidP="007C7D24">
      <w:pPr>
        <w:numPr>
          <w:ilvl w:val="0"/>
          <w:numId w:val="5"/>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03 «Конструирование изделий по индивидуальным заказам»;</w:t>
      </w:r>
    </w:p>
    <w:p w:rsidR="008B2B0C" w:rsidRPr="00D0370F" w:rsidRDefault="008B2B0C" w:rsidP="007C7D24">
      <w:pPr>
        <w:numPr>
          <w:ilvl w:val="0"/>
          <w:numId w:val="4"/>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04  «Раскрой на машинах или вручную материалов для изготовления различных изделий».</w:t>
      </w:r>
    </w:p>
    <w:p w:rsidR="008B2B0C" w:rsidRPr="00D0370F" w:rsidRDefault="008B2B0C" w:rsidP="008B2B0C">
      <w:pPr>
        <w:spacing w:after="0" w:line="240" w:lineRule="auto"/>
        <w:ind w:left="360"/>
        <w:jc w:val="both"/>
        <w:rPr>
          <w:rFonts w:ascii="Times New Roman" w:eastAsia="Calibri" w:hAnsi="Times New Roman" w:cs="Times New Roman"/>
          <w:sz w:val="28"/>
          <w:szCs w:val="28"/>
        </w:rPr>
      </w:pPr>
    </w:p>
    <w:p w:rsidR="008B2B0C" w:rsidRPr="00D0370F" w:rsidRDefault="008B2B0C" w:rsidP="008B2B0C">
      <w:pPr>
        <w:rPr>
          <w:rFonts w:ascii="Times New Roman" w:hAnsi="Times New Roman" w:cs="Times New Roman"/>
          <w:sz w:val="28"/>
          <w:szCs w:val="28"/>
        </w:rPr>
      </w:pPr>
      <w:r w:rsidRPr="00D0370F">
        <w:rPr>
          <w:rFonts w:ascii="Times New Roman" w:eastAsia="Calibri" w:hAnsi="Times New Roman" w:cs="Times New Roman"/>
          <w:sz w:val="28"/>
          <w:szCs w:val="28"/>
          <w:lang w:val="kk-KZ" w:eastAsia="ru-RU"/>
        </w:rPr>
        <w:t xml:space="preserve">На </w:t>
      </w:r>
      <w:r w:rsidRPr="00D0370F">
        <w:rPr>
          <w:rFonts w:ascii="Times New Roman" w:eastAsia="Calibri" w:hAnsi="Times New Roman" w:cs="Times New Roman"/>
          <w:sz w:val="28"/>
          <w:szCs w:val="28"/>
          <w:lang w:val="en-US" w:eastAsia="ru-RU"/>
        </w:rPr>
        <w:t>I</w:t>
      </w:r>
      <w:r w:rsidRPr="00D0370F">
        <w:rPr>
          <w:rFonts w:ascii="Times New Roman" w:eastAsia="Calibri" w:hAnsi="Times New Roman" w:cs="Times New Roman"/>
          <w:sz w:val="28"/>
          <w:szCs w:val="28"/>
          <w:lang w:eastAsia="ru-RU"/>
        </w:rPr>
        <w:t xml:space="preserve">-2 курсе </w:t>
      </w:r>
      <w:r w:rsidRPr="00D0370F">
        <w:rPr>
          <w:rFonts w:ascii="Times New Roman" w:eastAsia="Calibri" w:hAnsi="Times New Roman" w:cs="Times New Roman"/>
          <w:color w:val="000000"/>
          <w:sz w:val="28"/>
          <w:szCs w:val="28"/>
          <w:lang w:eastAsia="ru-RU"/>
        </w:rPr>
        <w:t xml:space="preserve">обучения для установления логической последовательности предусмотрено изучение ПМ 01 по </w:t>
      </w:r>
      <w:r w:rsidRPr="00D0370F">
        <w:rPr>
          <w:rFonts w:ascii="Times New Roman" w:eastAsia="Calibri" w:hAnsi="Times New Roman" w:cs="Times New Roman"/>
          <w:sz w:val="28"/>
          <w:szCs w:val="28"/>
          <w:lang w:eastAsia="ru-RU"/>
        </w:rPr>
        <w:t xml:space="preserve">квалификации </w:t>
      </w:r>
      <w:r w:rsidRPr="00D0370F">
        <w:rPr>
          <w:rFonts w:ascii="Times New Roman" w:eastAsia="Times New Roman" w:hAnsi="Times New Roman" w:cs="Times New Roman"/>
          <w:bCs/>
          <w:sz w:val="28"/>
          <w:szCs w:val="28"/>
          <w:lang w:eastAsia="ru-RU"/>
        </w:rPr>
        <w:t xml:space="preserve"> </w:t>
      </w:r>
      <w:r w:rsidRPr="00D0370F">
        <w:rPr>
          <w:rFonts w:ascii="Times New Roman" w:hAnsi="Times New Roman" w:cs="Times New Roman"/>
          <w:sz w:val="28"/>
          <w:szCs w:val="28"/>
        </w:rPr>
        <w:t>3</w:t>
      </w:r>
      <w:r w:rsidRPr="00D0370F">
        <w:rPr>
          <w:rFonts w:ascii="Times New Roman" w:hAnsi="Times New Roman" w:cs="Times New Roman"/>
          <w:sz w:val="28"/>
          <w:szCs w:val="28"/>
          <w:lang w:val="en-US"/>
        </w:rPr>
        <w:t>W</w:t>
      </w:r>
      <w:r w:rsidRPr="00D0370F">
        <w:rPr>
          <w:rFonts w:ascii="Times New Roman" w:hAnsi="Times New Roman" w:cs="Times New Roman"/>
          <w:sz w:val="28"/>
          <w:szCs w:val="28"/>
        </w:rPr>
        <w:t>07230102 «Портной»</w:t>
      </w:r>
    </w:p>
    <w:p w:rsidR="008B2B0C" w:rsidRPr="00D0370F" w:rsidRDefault="008B2B0C" w:rsidP="008B2B0C">
      <w:pPr>
        <w:spacing w:after="0" w:line="240" w:lineRule="auto"/>
        <w:ind w:firstLine="567"/>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 xml:space="preserve">  Профессиональная практика по данному модулю, </w:t>
      </w:r>
    </w:p>
    <w:p w:rsidR="008B2B0C" w:rsidRPr="00D0370F" w:rsidRDefault="008B2B0C" w:rsidP="008B2B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РО 1.1</w:t>
      </w:r>
      <w:r w:rsidRPr="00D0370F">
        <w:rPr>
          <w:rFonts w:ascii="Times New Roman" w:eastAsia="Calibri" w:hAnsi="Times New Roman" w:cs="Times New Roman"/>
          <w:sz w:val="28"/>
          <w:szCs w:val="28"/>
        </w:rPr>
        <w:t>.«Выполнять эскизы одежды в виде технического рисунка»,</w:t>
      </w:r>
    </w:p>
    <w:p w:rsidR="008B2B0C" w:rsidRPr="00D0370F" w:rsidRDefault="008B2B0C" w:rsidP="008B2B0C">
      <w:pPr>
        <w:spacing w:after="0" w:line="240" w:lineRule="auto"/>
        <w:rPr>
          <w:rFonts w:ascii="Times New Roman" w:eastAsia="Calibri" w:hAnsi="Times New Roman" w:cs="Times New Roman"/>
          <w:sz w:val="28"/>
          <w:szCs w:val="28"/>
        </w:rPr>
      </w:pPr>
      <w:r w:rsidRPr="00D0370F">
        <w:rPr>
          <w:rFonts w:ascii="Times New Roman" w:eastAsia="Calibri" w:hAnsi="Times New Roman" w:cs="Times New Roman"/>
          <w:sz w:val="28"/>
          <w:szCs w:val="28"/>
        </w:rPr>
        <w:t xml:space="preserve">         РО1.2. «Разрабатывать чертежи базовых конструкций швейных изделий», </w:t>
      </w:r>
    </w:p>
    <w:p w:rsidR="008B2B0C" w:rsidRPr="00D0370F" w:rsidRDefault="008B2B0C" w:rsidP="008B2B0C">
      <w:pPr>
        <w:spacing w:after="0" w:line="240" w:lineRule="auto"/>
        <w:rPr>
          <w:rFonts w:ascii="Times New Roman" w:eastAsia="Calibri" w:hAnsi="Times New Roman" w:cs="Times New Roman"/>
          <w:sz w:val="28"/>
          <w:szCs w:val="28"/>
        </w:rPr>
      </w:pPr>
      <w:r w:rsidRPr="00D0370F">
        <w:rPr>
          <w:rFonts w:ascii="Times New Roman" w:eastAsia="Calibri" w:hAnsi="Times New Roman" w:cs="Times New Roman"/>
          <w:sz w:val="28"/>
          <w:szCs w:val="28"/>
        </w:rPr>
        <w:t xml:space="preserve">         РО 1.3. «Преобразовывать базовые заказы в модельные»;</w:t>
      </w:r>
    </w:p>
    <w:p w:rsidR="008B2B0C" w:rsidRPr="00D0370F" w:rsidRDefault="008B2B0C" w:rsidP="008B2B0C">
      <w:pPr>
        <w:spacing w:after="0" w:line="240" w:lineRule="auto"/>
        <w:rPr>
          <w:rFonts w:ascii="Times New Roman" w:eastAsia="Calibri" w:hAnsi="Times New Roman" w:cs="Times New Roman"/>
          <w:sz w:val="28"/>
          <w:szCs w:val="28"/>
          <w:lang w:eastAsia="ru-RU"/>
        </w:rPr>
      </w:pPr>
      <w:r w:rsidRPr="00D0370F">
        <w:rPr>
          <w:rFonts w:ascii="Times New Roman" w:eastAsia="Calibri" w:hAnsi="Times New Roman" w:cs="Times New Roman"/>
          <w:sz w:val="28"/>
          <w:szCs w:val="28"/>
        </w:rPr>
        <w:t xml:space="preserve">         РО 1.4 «Оформлять лекала швейных изделий» запланирована на </w:t>
      </w:r>
      <w:r w:rsidRPr="00D0370F">
        <w:rPr>
          <w:rFonts w:ascii="Times New Roman" w:eastAsia="Calibri" w:hAnsi="Times New Roman" w:cs="Times New Roman"/>
          <w:sz w:val="28"/>
          <w:szCs w:val="28"/>
          <w:lang w:val="en-US"/>
        </w:rPr>
        <w:t>II</w:t>
      </w:r>
      <w:r w:rsidRPr="00D0370F">
        <w:rPr>
          <w:rFonts w:ascii="Times New Roman" w:eastAsia="Calibri" w:hAnsi="Times New Roman" w:cs="Times New Roman"/>
          <w:sz w:val="28"/>
          <w:szCs w:val="28"/>
          <w:lang w:val="kk-KZ"/>
        </w:rPr>
        <w:t xml:space="preserve"> семестр в количестве </w:t>
      </w:r>
      <w:r w:rsidRPr="00D0370F">
        <w:rPr>
          <w:rFonts w:ascii="Times New Roman" w:eastAsia="Calibri" w:hAnsi="Times New Roman" w:cs="Times New Roman"/>
          <w:sz w:val="28"/>
          <w:szCs w:val="28"/>
        </w:rPr>
        <w:t xml:space="preserve">192 </w:t>
      </w:r>
      <w:r w:rsidRPr="00D0370F">
        <w:rPr>
          <w:rFonts w:ascii="Times New Roman" w:eastAsia="Calibri" w:hAnsi="Times New Roman" w:cs="Times New Roman"/>
          <w:sz w:val="28"/>
          <w:szCs w:val="28"/>
          <w:lang w:val="kk-KZ"/>
        </w:rPr>
        <w:t xml:space="preserve">часа. </w:t>
      </w:r>
    </w:p>
    <w:p w:rsidR="008B2B0C" w:rsidRDefault="008B2B0C" w:rsidP="008B2B0C">
      <w:pPr>
        <w:spacing w:after="0" w:line="240" w:lineRule="auto"/>
        <w:ind w:firstLine="360"/>
        <w:rPr>
          <w:rFonts w:ascii="Times New Roman" w:hAnsi="Times New Roman" w:cs="Times New Roman"/>
          <w:sz w:val="28"/>
          <w:szCs w:val="28"/>
        </w:rPr>
      </w:pPr>
      <w:r w:rsidRPr="00D0370F">
        <w:rPr>
          <w:rFonts w:ascii="Times New Roman" w:hAnsi="Times New Roman" w:cs="Times New Roman"/>
          <w:sz w:val="28"/>
          <w:szCs w:val="28"/>
        </w:rPr>
        <w:t>На 2-3</w:t>
      </w:r>
      <w:r>
        <w:rPr>
          <w:rFonts w:ascii="Times New Roman" w:hAnsi="Times New Roman" w:cs="Times New Roman"/>
          <w:sz w:val="28"/>
          <w:szCs w:val="28"/>
        </w:rPr>
        <w:t xml:space="preserve"> курсе </w:t>
      </w:r>
      <w:r w:rsidRPr="00D0370F">
        <w:rPr>
          <w:rFonts w:ascii="Times New Roman" w:hAnsi="Times New Roman" w:cs="Times New Roman"/>
          <w:sz w:val="28"/>
          <w:szCs w:val="28"/>
        </w:rPr>
        <w:t xml:space="preserve">студенты </w:t>
      </w:r>
      <w:r w:rsidRPr="00CA1944">
        <w:rPr>
          <w:rFonts w:ascii="Times New Roman" w:hAnsi="Times New Roman" w:cs="Times New Roman"/>
          <w:sz w:val="28"/>
          <w:szCs w:val="28"/>
        </w:rPr>
        <w:t xml:space="preserve">завершают </w:t>
      </w:r>
      <w:r>
        <w:rPr>
          <w:rFonts w:ascii="Times New Roman" w:hAnsi="Times New Roman" w:cs="Times New Roman"/>
          <w:sz w:val="28"/>
          <w:szCs w:val="28"/>
        </w:rPr>
        <w:t xml:space="preserve">изучение </w:t>
      </w:r>
      <w:r w:rsidRPr="00D0370F">
        <w:rPr>
          <w:rFonts w:ascii="Times New Roman" w:hAnsi="Times New Roman" w:cs="Times New Roman"/>
          <w:sz w:val="28"/>
          <w:szCs w:val="28"/>
        </w:rPr>
        <w:t xml:space="preserve">профессиональных модулей ПМ 02, ПМ 03, ПМ 04, по квалификации </w:t>
      </w:r>
      <w:r w:rsidRPr="00D0370F">
        <w:rPr>
          <w:rFonts w:ascii="Times New Roman" w:eastAsia="Times New Roman" w:hAnsi="Times New Roman" w:cs="Times New Roman"/>
          <w:bCs/>
          <w:color w:val="000000"/>
          <w:sz w:val="28"/>
          <w:szCs w:val="28"/>
          <w:lang w:eastAsia="ru-RU"/>
        </w:rPr>
        <w:t>3W07230105 – «Модельер-закройщик»</w:t>
      </w:r>
      <w:r w:rsidRPr="00D0370F">
        <w:rPr>
          <w:rFonts w:ascii="Times New Roman" w:eastAsia="Calibri" w:hAnsi="Times New Roman" w:cs="Times New Roman"/>
          <w:sz w:val="28"/>
          <w:szCs w:val="28"/>
        </w:rPr>
        <w:t>,</w:t>
      </w:r>
      <w:r w:rsidRPr="00D0370F">
        <w:rPr>
          <w:rFonts w:ascii="Times New Roman" w:hAnsi="Times New Roman" w:cs="Times New Roman"/>
          <w:sz w:val="28"/>
          <w:szCs w:val="28"/>
        </w:rPr>
        <w:t xml:space="preserve"> на профессиональное обучение отводится 1032 часа.</w:t>
      </w:r>
    </w:p>
    <w:p w:rsidR="008B2B0C" w:rsidRDefault="008B2B0C" w:rsidP="008B2B0C">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(Приложения 5-6 Рабочий учебный план)</w:t>
      </w:r>
    </w:p>
    <w:p w:rsidR="00107DF1" w:rsidRPr="008658A7" w:rsidRDefault="00107DF1" w:rsidP="00107DF1">
      <w:pPr>
        <w:suppressAutoHyphens/>
        <w:spacing w:after="0" w:line="240" w:lineRule="atLeast"/>
        <w:jc w:val="both"/>
        <w:rPr>
          <w:rFonts w:ascii="Times New Roman" w:hAnsi="Times New Roman" w:cs="Times New Roman"/>
          <w:sz w:val="28"/>
          <w:szCs w:val="28"/>
        </w:rPr>
      </w:pPr>
      <w:r w:rsidRPr="008658A7">
        <w:rPr>
          <w:rFonts w:ascii="Times New Roman" w:hAnsi="Times New Roman" w:cs="Times New Roman"/>
          <w:sz w:val="28"/>
          <w:szCs w:val="28"/>
        </w:rPr>
        <w:t xml:space="preserve">Обучающиеся 1 курса, срок обучения 10 мес. При ЕЦ 166/4 , обучаются по общеобразовательной программе </w:t>
      </w:r>
      <w:r w:rsidR="00624A9F">
        <w:rPr>
          <w:rFonts w:ascii="Times New Roman" w:hAnsi="Times New Roman" w:cs="Times New Roman"/>
          <w:sz w:val="28"/>
          <w:szCs w:val="28"/>
        </w:rPr>
        <w:t xml:space="preserve"> 07230100</w:t>
      </w:r>
      <w:r w:rsidR="00751C65" w:rsidRPr="008658A7">
        <w:rPr>
          <w:rFonts w:ascii="Times New Roman" w:hAnsi="Times New Roman" w:cs="Times New Roman"/>
          <w:sz w:val="28"/>
          <w:szCs w:val="28"/>
        </w:rPr>
        <w:t xml:space="preserve"> «Швейное производство и моделирование одежды»</w:t>
      </w:r>
      <w:r w:rsidRPr="008658A7">
        <w:rPr>
          <w:rFonts w:ascii="Times New Roman" w:hAnsi="Times New Roman" w:cs="Times New Roman"/>
          <w:sz w:val="28"/>
          <w:szCs w:val="28"/>
        </w:rPr>
        <w:t xml:space="preserve"> по линейной  системе обучения согласно РУПа на 2022-2023 учебный год.</w:t>
      </w:r>
    </w:p>
    <w:p w:rsidR="00107DF1" w:rsidRPr="008658A7" w:rsidRDefault="00751C65" w:rsidP="00107DF1">
      <w:pPr>
        <w:suppressAutoHyphens/>
        <w:spacing w:after="0" w:line="240" w:lineRule="atLeast"/>
        <w:jc w:val="both"/>
        <w:rPr>
          <w:rFonts w:ascii="Times New Roman" w:hAnsi="Times New Roman" w:cs="Times New Roman"/>
          <w:i/>
          <w:sz w:val="28"/>
          <w:szCs w:val="28"/>
          <w:u w:val="single"/>
        </w:rPr>
      </w:pPr>
      <w:r w:rsidRPr="008658A7">
        <w:rPr>
          <w:rFonts w:ascii="Times New Roman" w:hAnsi="Times New Roman" w:cs="Times New Roman"/>
          <w:i/>
          <w:sz w:val="28"/>
          <w:szCs w:val="28"/>
          <w:u w:val="single"/>
        </w:rPr>
        <w:t xml:space="preserve"> </w:t>
      </w:r>
    </w:p>
    <w:p w:rsidR="00107DF1" w:rsidRPr="008658A7" w:rsidRDefault="00107DF1" w:rsidP="00107DF1">
      <w:pPr>
        <w:jc w:val="both"/>
        <w:rPr>
          <w:rFonts w:ascii="Times New Roman" w:eastAsia="Calibri" w:hAnsi="Times New Roman" w:cs="Times New Roman"/>
          <w:sz w:val="28"/>
          <w:szCs w:val="28"/>
          <w:lang w:eastAsia="ru-RU"/>
        </w:rPr>
      </w:pPr>
      <w:r w:rsidRPr="008658A7">
        <w:rPr>
          <w:rFonts w:ascii="Times New Roman" w:eastAsia="Calibri" w:hAnsi="Times New Roman" w:cs="Times New Roman"/>
          <w:b/>
          <w:sz w:val="28"/>
          <w:szCs w:val="28"/>
          <w:lang w:eastAsia="ru-RU"/>
        </w:rPr>
        <w:t xml:space="preserve">Цель образовательной программы: </w:t>
      </w:r>
      <w:r w:rsidRPr="008658A7">
        <w:rPr>
          <w:rFonts w:ascii="Times New Roman" w:eastAsia="Calibri" w:hAnsi="Times New Roman" w:cs="Times New Roman"/>
          <w:sz w:val="28"/>
          <w:szCs w:val="28"/>
          <w:lang w:eastAsia="ru-RU"/>
        </w:rPr>
        <w:t xml:space="preserve">Подготовка специалиста, самостоятельно </w:t>
      </w:r>
      <w:r w:rsidR="008658A7">
        <w:rPr>
          <w:rFonts w:ascii="Times New Roman" w:eastAsia="Calibri" w:hAnsi="Times New Roman" w:cs="Times New Roman"/>
          <w:sz w:val="28"/>
          <w:szCs w:val="28"/>
          <w:lang w:eastAsia="ru-RU"/>
        </w:rPr>
        <w:t xml:space="preserve"> изгото</w:t>
      </w:r>
      <w:r w:rsidR="00751C65" w:rsidRPr="008658A7">
        <w:rPr>
          <w:rFonts w:ascii="Times New Roman" w:eastAsia="Calibri" w:hAnsi="Times New Roman" w:cs="Times New Roman"/>
          <w:sz w:val="28"/>
          <w:szCs w:val="28"/>
          <w:lang w:eastAsia="ru-RU"/>
        </w:rPr>
        <w:t>вления образцов одежды различного назначения технологии, методы и приемы пошива, ремонта, влажно-тепловой обработки, художественной штопки, штуковки, вплетения вставок, расшивки швов.</w:t>
      </w:r>
    </w:p>
    <w:p w:rsidR="00107DF1" w:rsidRPr="008658A7" w:rsidRDefault="00107DF1" w:rsidP="00107DF1">
      <w:pPr>
        <w:spacing w:after="0" w:line="240" w:lineRule="auto"/>
        <w:rPr>
          <w:rFonts w:ascii="Times New Roman" w:eastAsia="Calibri" w:hAnsi="Times New Roman" w:cs="Times New Roman"/>
          <w:b/>
          <w:sz w:val="28"/>
          <w:szCs w:val="28"/>
          <w:lang w:eastAsia="ru-RU"/>
        </w:rPr>
      </w:pPr>
      <w:r w:rsidRPr="008658A7">
        <w:rPr>
          <w:rFonts w:ascii="Times New Roman" w:eastAsia="Times New Roman" w:hAnsi="Times New Roman" w:cs="Times New Roman"/>
          <w:sz w:val="28"/>
          <w:szCs w:val="28"/>
          <w:lang w:eastAsia="ru-RU"/>
        </w:rPr>
        <w:t xml:space="preserve"> </w:t>
      </w:r>
      <w:r w:rsidRPr="008658A7">
        <w:rPr>
          <w:rFonts w:ascii="Times New Roman" w:eastAsia="Calibri" w:hAnsi="Times New Roman" w:cs="Times New Roman"/>
          <w:b/>
          <w:sz w:val="28"/>
          <w:szCs w:val="28"/>
          <w:lang w:eastAsia="ru-RU"/>
        </w:rPr>
        <w:t>Нормативно-правовая основа рабочего учебного плана</w:t>
      </w:r>
    </w:p>
    <w:p w:rsidR="00107DF1" w:rsidRPr="008658A7" w:rsidRDefault="00107DF1" w:rsidP="00107DF1">
      <w:pPr>
        <w:spacing w:after="0" w:line="240" w:lineRule="auto"/>
        <w:rPr>
          <w:rFonts w:ascii="Times New Roman" w:eastAsia="Calibri" w:hAnsi="Times New Roman" w:cs="Times New Roman"/>
          <w:sz w:val="28"/>
          <w:szCs w:val="28"/>
          <w:lang w:eastAsia="ru-RU"/>
        </w:rPr>
      </w:pPr>
      <w:r w:rsidRPr="008658A7">
        <w:rPr>
          <w:rFonts w:ascii="Times New Roman" w:eastAsia="Calibri" w:hAnsi="Times New Roman" w:cs="Times New Roman"/>
          <w:sz w:val="28"/>
          <w:szCs w:val="28"/>
          <w:lang w:eastAsia="ru-RU"/>
        </w:rPr>
        <w:t xml:space="preserve">      Настоящий Рабочий учебный план по специальности </w:t>
      </w:r>
      <w:r w:rsidR="00751C65" w:rsidRPr="008658A7">
        <w:rPr>
          <w:rFonts w:ascii="Times New Roman" w:eastAsia="Calibri" w:hAnsi="Times New Roman" w:cs="Times New Roman"/>
          <w:sz w:val="28"/>
          <w:szCs w:val="28"/>
          <w:lang w:eastAsia="ru-RU"/>
        </w:rPr>
        <w:t xml:space="preserve"> </w:t>
      </w:r>
      <w:r w:rsidR="00160589" w:rsidRPr="008658A7">
        <w:rPr>
          <w:rFonts w:ascii="Times New Roman" w:eastAsia="Calibri" w:hAnsi="Times New Roman" w:cs="Times New Roman"/>
          <w:sz w:val="28"/>
          <w:szCs w:val="28"/>
          <w:lang w:eastAsia="ru-RU"/>
        </w:rPr>
        <w:t>1211000 «Швейное производство и моделирование одежды»</w:t>
      </w:r>
      <w:r w:rsidRPr="008658A7">
        <w:rPr>
          <w:rFonts w:ascii="Times New Roman" w:eastAsia="Calibri" w:hAnsi="Times New Roman" w:cs="Times New Roman"/>
          <w:sz w:val="28"/>
          <w:szCs w:val="28"/>
          <w:lang w:val="kk-KZ"/>
        </w:rPr>
        <w:t xml:space="preserve"> </w:t>
      </w:r>
      <w:r w:rsidRPr="008658A7">
        <w:rPr>
          <w:rFonts w:ascii="Times New Roman" w:eastAsia="Calibri" w:hAnsi="Times New Roman" w:cs="Times New Roman"/>
          <w:sz w:val="28"/>
          <w:szCs w:val="28"/>
          <w:lang w:eastAsia="ru-RU"/>
        </w:rPr>
        <w:t>разработан на основе:</w:t>
      </w:r>
    </w:p>
    <w:p w:rsidR="00107DF1" w:rsidRPr="008658A7" w:rsidRDefault="00107DF1" w:rsidP="007C7D24">
      <w:pPr>
        <w:numPr>
          <w:ilvl w:val="0"/>
          <w:numId w:val="2"/>
        </w:numPr>
        <w:spacing w:after="0" w:line="240" w:lineRule="auto"/>
        <w:rPr>
          <w:rFonts w:ascii="Times New Roman" w:eastAsia="Calibri" w:hAnsi="Times New Roman" w:cs="Times New Roman"/>
          <w:bCs/>
          <w:sz w:val="28"/>
          <w:szCs w:val="28"/>
          <w:lang w:eastAsia="ru-RU"/>
        </w:rPr>
      </w:pPr>
      <w:r w:rsidRPr="008658A7">
        <w:rPr>
          <w:rFonts w:ascii="Times New Roman" w:eastAsia="Calibri" w:hAnsi="Times New Roman" w:cs="Times New Roman"/>
          <w:bCs/>
          <w:sz w:val="28"/>
          <w:szCs w:val="28"/>
          <w:lang w:eastAsia="ru-RU"/>
        </w:rPr>
        <w:t>Закона Республики Казахстан от 27 июля 2007 года № 319-I «Об образовании»;</w:t>
      </w:r>
    </w:p>
    <w:p w:rsidR="00107DF1" w:rsidRPr="008658A7" w:rsidRDefault="00107DF1" w:rsidP="007C7D24">
      <w:pPr>
        <w:numPr>
          <w:ilvl w:val="0"/>
          <w:numId w:val="2"/>
        </w:numPr>
        <w:spacing w:after="0" w:line="240" w:lineRule="auto"/>
        <w:rPr>
          <w:rFonts w:ascii="Times New Roman" w:eastAsia="Calibri" w:hAnsi="Times New Roman" w:cs="Times New Roman"/>
          <w:bCs/>
          <w:sz w:val="28"/>
          <w:szCs w:val="28"/>
          <w:lang w:eastAsia="ru-RU"/>
        </w:rPr>
      </w:pPr>
      <w:r w:rsidRPr="008658A7">
        <w:rPr>
          <w:rFonts w:ascii="Times New Roman" w:eastAsia="Calibri" w:hAnsi="Times New Roman" w:cs="Times New Roman"/>
          <w:bCs/>
          <w:sz w:val="28"/>
          <w:szCs w:val="28"/>
          <w:lang w:eastAsia="ru-RU"/>
        </w:rPr>
        <w:t xml:space="preserve">Государственного общеобязательного стандарта технического и профессионального образования, утвержденного </w:t>
      </w:r>
      <w:r w:rsidRPr="008658A7">
        <w:rPr>
          <w:rFonts w:ascii="Times New Roman" w:eastAsia="Calibri" w:hAnsi="Times New Roman" w:cs="Times New Roman"/>
          <w:sz w:val="28"/>
          <w:szCs w:val="28"/>
          <w:lang w:eastAsia="ru-RU"/>
        </w:rPr>
        <w:t>Приказом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r w:rsidRPr="008658A7">
        <w:rPr>
          <w:rFonts w:ascii="Times New Roman" w:eastAsia="Calibri" w:hAnsi="Times New Roman" w:cs="Times New Roman"/>
          <w:bCs/>
          <w:sz w:val="28"/>
          <w:szCs w:val="28"/>
          <w:lang w:eastAsia="ru-RU"/>
        </w:rPr>
        <w:t>»</w:t>
      </w:r>
      <w:r w:rsidRPr="008658A7">
        <w:rPr>
          <w:rFonts w:ascii="Times New Roman" w:eastAsia="Calibri" w:hAnsi="Times New Roman" w:cs="Times New Roman"/>
          <w:color w:val="000000" w:themeColor="text1"/>
          <w:sz w:val="28"/>
          <w:szCs w:val="28"/>
          <w:lang w:eastAsia="ru-RU"/>
        </w:rPr>
        <w:t>;</w:t>
      </w:r>
    </w:p>
    <w:p w:rsidR="00107DF1" w:rsidRPr="008658A7" w:rsidRDefault="00107DF1" w:rsidP="007C7D24">
      <w:pPr>
        <w:numPr>
          <w:ilvl w:val="0"/>
          <w:numId w:val="2"/>
        </w:numPr>
        <w:spacing w:after="0" w:line="240" w:lineRule="auto"/>
        <w:contextualSpacing/>
        <w:jc w:val="both"/>
        <w:rPr>
          <w:rFonts w:ascii="Times New Roman" w:eastAsia="Calibri" w:hAnsi="Times New Roman" w:cs="Times New Roman"/>
          <w:sz w:val="28"/>
          <w:szCs w:val="28"/>
          <w:lang w:eastAsia="ru-RU"/>
        </w:rPr>
      </w:pPr>
      <w:r w:rsidRPr="008658A7">
        <w:rPr>
          <w:rFonts w:ascii="Times New Roman" w:eastAsia="Calibri" w:hAnsi="Times New Roman" w:cs="Times New Roman"/>
          <w:sz w:val="28"/>
          <w:szCs w:val="28"/>
          <w:lang w:eastAsia="ru-RU"/>
        </w:rPr>
        <w:t>Инструктивно-методических рекомендаций по организации учебного процесса  в учебных заведениях технического, профессионального, послесреднего образования к началу 2022-2023 учебного года ;</w:t>
      </w:r>
    </w:p>
    <w:p w:rsidR="00107DF1" w:rsidRPr="008658A7" w:rsidRDefault="00107DF1" w:rsidP="007C7D24">
      <w:pPr>
        <w:numPr>
          <w:ilvl w:val="0"/>
          <w:numId w:val="2"/>
        </w:numPr>
        <w:spacing w:after="0" w:line="240" w:lineRule="auto"/>
        <w:contextualSpacing/>
        <w:jc w:val="both"/>
        <w:rPr>
          <w:rFonts w:ascii="Times New Roman" w:eastAsia="Calibri" w:hAnsi="Times New Roman" w:cs="Times New Roman"/>
          <w:sz w:val="28"/>
          <w:szCs w:val="28"/>
          <w:lang w:eastAsia="ru-RU"/>
        </w:rPr>
      </w:pPr>
      <w:r w:rsidRPr="008658A7">
        <w:rPr>
          <w:rFonts w:ascii="Times New Roman" w:eastAsia="Calibri" w:hAnsi="Times New Roman" w:cs="Times New Roman"/>
          <w:sz w:val="28"/>
          <w:szCs w:val="28"/>
          <w:lang w:eastAsia="ru-RU"/>
        </w:rPr>
        <w:t>Г</w:t>
      </w:r>
      <w:r w:rsidRPr="008658A7">
        <w:rPr>
          <w:rFonts w:ascii="Times New Roman" w:eastAsia="Calibri" w:hAnsi="Times New Roman" w:cs="Times New Roman"/>
          <w:sz w:val="28"/>
          <w:szCs w:val="28"/>
          <w:lang w:val="kk-KZ" w:eastAsia="ru-RU"/>
        </w:rPr>
        <w:t xml:space="preserve">осударственной лицензии </w:t>
      </w:r>
      <w:r w:rsidRPr="008658A7">
        <w:rPr>
          <w:rFonts w:ascii="Times New Roman" w:eastAsia="Calibri" w:hAnsi="Times New Roman" w:cs="Times New Roman"/>
          <w:sz w:val="28"/>
          <w:szCs w:val="28"/>
          <w:lang w:eastAsia="ru-RU"/>
        </w:rPr>
        <w:t>KZ12</w:t>
      </w:r>
      <w:r w:rsidRPr="008658A7">
        <w:rPr>
          <w:rFonts w:ascii="Times New Roman" w:eastAsia="Calibri" w:hAnsi="Times New Roman" w:cs="Times New Roman"/>
          <w:sz w:val="28"/>
          <w:szCs w:val="28"/>
          <w:lang w:val="en-US" w:eastAsia="ru-RU"/>
        </w:rPr>
        <w:t>L</w:t>
      </w:r>
      <w:r w:rsidRPr="008658A7">
        <w:rPr>
          <w:rFonts w:ascii="Times New Roman" w:eastAsia="Calibri" w:hAnsi="Times New Roman" w:cs="Times New Roman"/>
          <w:sz w:val="28"/>
          <w:szCs w:val="28"/>
          <w:lang w:eastAsia="ru-RU"/>
        </w:rPr>
        <w:t>АА00013856 от  24.01.2019 г.;</w:t>
      </w:r>
    </w:p>
    <w:p w:rsidR="00107DF1" w:rsidRPr="008658A7" w:rsidRDefault="00107DF1" w:rsidP="00107DF1">
      <w:pPr>
        <w:spacing w:after="0" w:line="240" w:lineRule="auto"/>
        <w:ind w:left="360"/>
        <w:contextualSpacing/>
        <w:jc w:val="both"/>
        <w:rPr>
          <w:rFonts w:ascii="Times New Roman" w:eastAsia="Calibri" w:hAnsi="Times New Roman" w:cs="Times New Roman"/>
          <w:sz w:val="28"/>
          <w:szCs w:val="28"/>
          <w:lang w:eastAsia="ru-RU"/>
        </w:rPr>
      </w:pPr>
    </w:p>
    <w:p w:rsidR="00107DF1" w:rsidRPr="008658A7" w:rsidRDefault="00107DF1" w:rsidP="00107DF1">
      <w:pPr>
        <w:spacing w:after="0" w:line="240" w:lineRule="auto"/>
        <w:ind w:left="360"/>
        <w:contextualSpacing/>
        <w:jc w:val="both"/>
        <w:rPr>
          <w:rFonts w:ascii="Times New Roman" w:eastAsia="Calibri" w:hAnsi="Times New Roman" w:cs="Times New Roman"/>
          <w:sz w:val="28"/>
          <w:szCs w:val="28"/>
          <w:lang w:eastAsia="ru-RU"/>
        </w:rPr>
      </w:pPr>
    </w:p>
    <w:p w:rsidR="00107DF1" w:rsidRPr="008658A7" w:rsidRDefault="00107DF1" w:rsidP="007C7D24">
      <w:pPr>
        <w:numPr>
          <w:ilvl w:val="0"/>
          <w:numId w:val="2"/>
        </w:numPr>
        <w:spacing w:after="0" w:line="240" w:lineRule="auto"/>
        <w:contextualSpacing/>
        <w:rPr>
          <w:rFonts w:ascii="Times New Roman" w:eastAsia="Calibri" w:hAnsi="Times New Roman" w:cs="Times New Roman"/>
          <w:sz w:val="28"/>
          <w:szCs w:val="28"/>
          <w:lang w:eastAsia="ru-RU"/>
        </w:rPr>
      </w:pPr>
      <w:r w:rsidRPr="008658A7">
        <w:rPr>
          <w:rFonts w:ascii="Times New Roman" w:eastAsia="Calibri" w:hAnsi="Times New Roman" w:cs="Times New Roman"/>
          <w:sz w:val="28"/>
          <w:szCs w:val="28"/>
          <w:lang w:eastAsia="ru-RU"/>
        </w:rPr>
        <w:t>Профессионального стандарта «</w:t>
      </w:r>
      <w:r w:rsidR="00160589" w:rsidRPr="008658A7">
        <w:rPr>
          <w:rFonts w:ascii="Times New Roman" w:eastAsia="Calibri" w:hAnsi="Times New Roman" w:cs="Times New Roman"/>
          <w:sz w:val="28"/>
          <w:szCs w:val="28"/>
          <w:lang w:eastAsia="ru-RU"/>
        </w:rPr>
        <w:t xml:space="preserve"> Швейное производство и моделирование одежды</w:t>
      </w:r>
      <w:r w:rsidRPr="008658A7">
        <w:rPr>
          <w:rFonts w:ascii="Times New Roman" w:eastAsia="Calibri" w:hAnsi="Times New Roman" w:cs="Times New Roman"/>
          <w:sz w:val="28"/>
          <w:szCs w:val="28"/>
          <w:lang w:eastAsia="ru-RU"/>
        </w:rPr>
        <w:t xml:space="preserve">», </w:t>
      </w:r>
      <w:r w:rsidR="00160589" w:rsidRPr="008658A7">
        <w:rPr>
          <w:rFonts w:ascii="Times New Roman" w:eastAsia="Times New Roman" w:hAnsi="Times New Roman" w:cs="Times New Roman"/>
          <w:color w:val="000000"/>
          <w:sz w:val="28"/>
          <w:szCs w:val="28"/>
          <w:lang w:eastAsia="ru-RU"/>
        </w:rPr>
        <w:t>утвержденного Палатой</w:t>
      </w:r>
      <w:r w:rsidRPr="008658A7">
        <w:rPr>
          <w:rFonts w:ascii="Times New Roman" w:eastAsia="Times New Roman" w:hAnsi="Times New Roman" w:cs="Times New Roman"/>
          <w:color w:val="000000"/>
          <w:sz w:val="28"/>
          <w:szCs w:val="28"/>
          <w:lang w:eastAsia="ru-RU"/>
        </w:rPr>
        <w:t xml:space="preserve"> предпринимателей  Республики Казахстан «Атамекен» от 30.12.2019г. № 269 </w:t>
      </w:r>
      <w:r w:rsidR="00160589" w:rsidRPr="008658A7">
        <w:rPr>
          <w:rFonts w:ascii="Times New Roman" w:eastAsia="Times New Roman" w:hAnsi="Times New Roman" w:cs="Times New Roman"/>
          <w:color w:val="000000"/>
          <w:sz w:val="28"/>
          <w:szCs w:val="28"/>
          <w:lang w:eastAsia="ru-RU"/>
        </w:rPr>
        <w:t xml:space="preserve"> </w:t>
      </w:r>
    </w:p>
    <w:p w:rsidR="008658A7" w:rsidRPr="008658A7" w:rsidRDefault="00107DF1" w:rsidP="007C7D2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658A7">
        <w:rPr>
          <w:rFonts w:ascii="Times New Roman" w:eastAsia="Times New Roman" w:hAnsi="Times New Roman" w:cs="Times New Roman"/>
          <w:bCs/>
          <w:color w:val="000000"/>
          <w:sz w:val="28"/>
          <w:szCs w:val="28"/>
          <w:lang w:eastAsia="ru-RU"/>
        </w:rPr>
        <w:t>Профессиональных стандартов WorldSkills</w:t>
      </w:r>
      <w:r w:rsidR="008658A7">
        <w:rPr>
          <w:rFonts w:ascii="Times New Roman" w:eastAsia="Times New Roman" w:hAnsi="Times New Roman" w:cs="Times New Roman"/>
          <w:bCs/>
          <w:color w:val="000000"/>
          <w:sz w:val="28"/>
          <w:szCs w:val="28"/>
          <w:lang w:eastAsia="ru-RU"/>
        </w:rPr>
        <w:t xml:space="preserve">           </w:t>
      </w:r>
    </w:p>
    <w:p w:rsidR="00107DF1" w:rsidRPr="008658A7" w:rsidRDefault="00BE5242" w:rsidP="00BE5242">
      <w:pPr>
        <w:spacing w:after="0" w:line="24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07DF1" w:rsidRPr="008658A7">
        <w:rPr>
          <w:rFonts w:ascii="Times New Roman" w:eastAsia="Times New Roman" w:hAnsi="Times New Roman" w:cs="Times New Roman"/>
          <w:color w:val="000000"/>
          <w:sz w:val="28"/>
          <w:szCs w:val="28"/>
          <w:lang w:eastAsia="ru-RU"/>
        </w:rPr>
        <w:t>«</w:t>
      </w:r>
      <w:r w:rsidR="008658A7">
        <w:rPr>
          <w:rFonts w:ascii="Times New Roman" w:eastAsia="Times New Roman" w:hAnsi="Times New Roman" w:cs="Times New Roman"/>
          <w:color w:val="000000"/>
          <w:sz w:val="28"/>
          <w:szCs w:val="28"/>
          <w:lang w:eastAsia="ru-RU"/>
        </w:rPr>
        <w:t xml:space="preserve"> Технологи </w:t>
      </w:r>
      <w:r w:rsidR="00160589" w:rsidRPr="008658A7">
        <w:rPr>
          <w:rFonts w:ascii="Times New Roman" w:eastAsia="Times New Roman" w:hAnsi="Times New Roman" w:cs="Times New Roman"/>
          <w:color w:val="000000"/>
          <w:sz w:val="28"/>
          <w:szCs w:val="28"/>
          <w:lang w:eastAsia="ru-RU"/>
        </w:rPr>
        <w:t>моды»</w:t>
      </w:r>
      <w:r>
        <w:rPr>
          <w:rFonts w:ascii="Times New Roman" w:eastAsia="Times New Roman" w:hAnsi="Times New Roman" w:cs="Times New Roman"/>
          <w:color w:val="000000"/>
          <w:sz w:val="28"/>
          <w:szCs w:val="28"/>
          <w:lang w:eastAsia="ru-RU"/>
        </w:rPr>
        <w:t xml:space="preserve"> </w:t>
      </w:r>
      <w:r w:rsidR="00160589" w:rsidRPr="008658A7">
        <w:rPr>
          <w:rFonts w:ascii="Times New Roman" w:eastAsia="Times New Roman" w:hAnsi="Times New Roman" w:cs="Times New Roman"/>
          <w:color w:val="000000"/>
          <w:sz w:val="28"/>
          <w:szCs w:val="28"/>
          <w:lang w:eastAsia="ru-RU"/>
        </w:rPr>
        <w:t xml:space="preserve">WSC2017_WSSS31 </w:t>
      </w:r>
    </w:p>
    <w:p w:rsidR="00107DF1" w:rsidRPr="008658A7" w:rsidRDefault="00107DF1" w:rsidP="00107DF1">
      <w:pPr>
        <w:jc w:val="both"/>
        <w:rPr>
          <w:rFonts w:ascii="Times New Roman" w:eastAsia="Times New Roman" w:hAnsi="Times New Roman" w:cs="Times New Roman"/>
          <w:sz w:val="28"/>
          <w:szCs w:val="28"/>
          <w:lang w:eastAsia="ru-RU"/>
        </w:rPr>
      </w:pPr>
    </w:p>
    <w:p w:rsidR="00107DF1" w:rsidRPr="008658A7" w:rsidRDefault="00107DF1" w:rsidP="00107DF1">
      <w:pPr>
        <w:spacing w:after="0" w:line="240" w:lineRule="auto"/>
        <w:jc w:val="both"/>
        <w:rPr>
          <w:rFonts w:ascii="Times New Roman" w:eastAsia="Times New Roman" w:hAnsi="Times New Roman" w:cs="Times New Roman"/>
          <w:sz w:val="28"/>
          <w:szCs w:val="28"/>
          <w:shd w:val="clear" w:color="auto" w:fill="FFFFFF"/>
          <w:lang w:eastAsia="ru-RU"/>
        </w:rPr>
      </w:pPr>
      <w:r w:rsidRPr="008658A7">
        <w:rPr>
          <w:rFonts w:ascii="Times New Roman" w:eastAsia="Times New Roman" w:hAnsi="Times New Roman" w:cs="Times New Roman"/>
          <w:sz w:val="28"/>
          <w:szCs w:val="28"/>
          <w:shd w:val="clear" w:color="auto" w:fill="FFFFFF"/>
          <w:lang w:eastAsia="ru-RU"/>
        </w:rPr>
        <w:t>На общегуманитарные дисциплины отводится 272 часа. В связи отсутствием спортивного зала и по согласованию с Учреждением ЕЦ 166/4  КУИС МВД РК проведены изменения в цикле общегуманитарные дисциплины, часы по физической культуре перераспределены внутри цикла. На общепрофессиональные дисциплины отведено 350 часов, на специальные дисциплины 122 часа, на производственное обучение и профессиональную практику  576 часов.</w:t>
      </w:r>
    </w:p>
    <w:p w:rsidR="00160589" w:rsidRPr="008658A7" w:rsidRDefault="00160589" w:rsidP="00107DF1">
      <w:pPr>
        <w:spacing w:after="0" w:line="240" w:lineRule="auto"/>
        <w:jc w:val="both"/>
        <w:rPr>
          <w:rFonts w:ascii="Times New Roman" w:eastAsia="Times New Roman" w:hAnsi="Times New Roman" w:cs="Times New Roman"/>
          <w:sz w:val="28"/>
          <w:szCs w:val="28"/>
          <w:shd w:val="clear" w:color="auto" w:fill="FFFFFF"/>
          <w:lang w:eastAsia="ru-RU"/>
        </w:rPr>
      </w:pPr>
    </w:p>
    <w:p w:rsidR="00160589" w:rsidRPr="008658A7" w:rsidRDefault="00160589" w:rsidP="00160589">
      <w:pPr>
        <w:spacing w:after="0"/>
        <w:jc w:val="both"/>
        <w:rPr>
          <w:rFonts w:ascii="Times New Roman" w:eastAsia="Times New Roman" w:hAnsi="Times New Roman" w:cs="Times New Roman"/>
          <w:b/>
          <w:bCs/>
        </w:rPr>
      </w:pPr>
      <w:r w:rsidRPr="008658A7">
        <w:rPr>
          <w:rFonts w:ascii="Times New Roman" w:eastAsia="Times New Roman" w:hAnsi="Times New Roman" w:cs="Times New Roman"/>
          <w:color w:val="000000"/>
          <w:sz w:val="28"/>
          <w:szCs w:val="28"/>
          <w:lang w:eastAsia="ru-RU"/>
        </w:rPr>
        <w:t xml:space="preserve"> </w:t>
      </w:r>
      <w:r w:rsidRPr="008658A7">
        <w:rPr>
          <w:rFonts w:ascii="Times New Roman" w:eastAsia="Times New Roman" w:hAnsi="Times New Roman" w:cs="Times New Roman"/>
          <w:b/>
          <w:bCs/>
          <w:sz w:val="28"/>
        </w:rPr>
        <w:t>4.Наличие утвержденных организацией ТиППО рабочих учебных программ по всем дисциплинам и (или) модулям учебного плана с ориентиром на результаты обучения;</w:t>
      </w:r>
    </w:p>
    <w:p w:rsidR="00160589" w:rsidRPr="008658A7" w:rsidRDefault="00160589" w:rsidP="00160589">
      <w:pPr>
        <w:spacing w:after="0" w:line="240" w:lineRule="auto"/>
        <w:jc w:val="both"/>
        <w:rPr>
          <w:rFonts w:ascii="Times New Roman" w:eastAsia="Times New Roman" w:hAnsi="Times New Roman" w:cs="Times New Roman"/>
          <w:i/>
          <w:sz w:val="28"/>
          <w:szCs w:val="28"/>
          <w:u w:val="single"/>
          <w:lang w:eastAsia="ru-RU"/>
        </w:rPr>
      </w:pPr>
      <w:r w:rsidRPr="008658A7">
        <w:rPr>
          <w:rFonts w:ascii="Times New Roman" w:hAnsi="Times New Roman"/>
          <w:sz w:val="28"/>
          <w:szCs w:val="28"/>
        </w:rPr>
        <w:t>На основе рабочих учебных планов преподавателями и  рабочими группами (преподаватели специальных дисциплин, мастера производственного обучения) разрабатываются рабочие учебные программы. Рабочие учебные программы являются основными планирующими документами по организации учебных занятий преподавателей с обучающимися. Рабочие учебные программы разрабатываются согласно «Методических рекомендаций по разработке рабочих учебных планов и программ с учетом академической самостоятельности организаций ТиПО, предложенных НАО «Talap».</w:t>
      </w:r>
    </w:p>
    <w:p w:rsidR="00160589" w:rsidRPr="008658A7" w:rsidRDefault="00160589" w:rsidP="00160589">
      <w:pPr>
        <w:pStyle w:val="11"/>
        <w:rPr>
          <w:bCs/>
          <w:sz w:val="28"/>
          <w:szCs w:val="28"/>
          <w:lang w:val="ru-RU"/>
        </w:rPr>
      </w:pPr>
      <w:r w:rsidRPr="008658A7">
        <w:rPr>
          <w:sz w:val="28"/>
          <w:szCs w:val="28"/>
        </w:rPr>
        <w:t xml:space="preserve">На </w:t>
      </w:r>
      <w:r w:rsidRPr="008658A7">
        <w:rPr>
          <w:b/>
          <w:sz w:val="28"/>
          <w:szCs w:val="28"/>
        </w:rPr>
        <w:t xml:space="preserve">2020-2021 </w:t>
      </w:r>
      <w:r w:rsidRPr="008658A7">
        <w:rPr>
          <w:sz w:val="28"/>
          <w:szCs w:val="28"/>
        </w:rPr>
        <w:t xml:space="preserve">учебный год   специальности  </w:t>
      </w:r>
      <w:r w:rsidR="00BE5242">
        <w:rPr>
          <w:bCs/>
          <w:sz w:val="28"/>
          <w:szCs w:val="28"/>
          <w:lang w:val="ru-RU"/>
        </w:rPr>
        <w:t xml:space="preserve"> 1211000</w:t>
      </w:r>
      <w:r w:rsidRPr="008658A7">
        <w:rPr>
          <w:bCs/>
          <w:sz w:val="28"/>
          <w:szCs w:val="28"/>
        </w:rPr>
        <w:t xml:space="preserve"> «</w:t>
      </w:r>
      <w:r w:rsidR="00BE5242">
        <w:rPr>
          <w:bCs/>
          <w:sz w:val="28"/>
          <w:szCs w:val="28"/>
          <w:lang w:val="ru-RU"/>
        </w:rPr>
        <w:t xml:space="preserve"> Швейное производство и моделирование одежды</w:t>
      </w:r>
      <w:r w:rsidRPr="008658A7">
        <w:rPr>
          <w:bCs/>
          <w:sz w:val="28"/>
          <w:szCs w:val="28"/>
        </w:rPr>
        <w:t>»</w:t>
      </w:r>
      <w:r w:rsidRPr="008658A7">
        <w:rPr>
          <w:bCs/>
          <w:sz w:val="28"/>
          <w:szCs w:val="28"/>
          <w:lang w:val="ru-RU"/>
        </w:rPr>
        <w:t xml:space="preserve">, </w:t>
      </w:r>
      <w:r w:rsidRPr="008658A7">
        <w:rPr>
          <w:sz w:val="28"/>
          <w:szCs w:val="28"/>
        </w:rPr>
        <w:t xml:space="preserve"> срок обучения -2г 10</w:t>
      </w:r>
      <w:r w:rsidR="00BE5242">
        <w:rPr>
          <w:sz w:val="28"/>
          <w:szCs w:val="28"/>
          <w:lang w:val="ru-RU"/>
        </w:rPr>
        <w:t xml:space="preserve"> </w:t>
      </w:r>
      <w:r w:rsidRPr="008658A7">
        <w:rPr>
          <w:sz w:val="28"/>
          <w:szCs w:val="28"/>
        </w:rPr>
        <w:t xml:space="preserve">месяцев на базе основного среднего образования, язык обучения – русский,   разработанны рабочие учебные программы по общеобразовательным, общегуманитарным, общепрофессиональным и специальным дисциплинам.  Рабочие учебные программы содержат тематический план учебной дисциплины, его содержание. Пояснительная записка содержит задачи и цели дисциплины, которые направлены на освоение программы и формирование различных компетенций. Программы </w:t>
      </w:r>
      <w:r w:rsidRPr="008658A7">
        <w:rPr>
          <w:sz w:val="28"/>
        </w:rPr>
        <w:t xml:space="preserve">рассмотрены  на заседании методических цикловых комиссий (протокол № 1 от 28 августа 2020г.) и утверждены руководителем колледжа В. </w:t>
      </w:r>
      <w:r w:rsidRPr="008658A7">
        <w:rPr>
          <w:sz w:val="28"/>
          <w:lang w:val="ru-RU"/>
        </w:rPr>
        <w:t>Лукиным.</w:t>
      </w:r>
    </w:p>
    <w:p w:rsidR="00160589" w:rsidRPr="008658A7" w:rsidRDefault="00160589" w:rsidP="00160589">
      <w:pPr>
        <w:pStyle w:val="11"/>
        <w:rPr>
          <w:bCs/>
          <w:sz w:val="28"/>
          <w:szCs w:val="28"/>
        </w:rPr>
      </w:pPr>
      <w:r w:rsidRPr="008658A7">
        <w:rPr>
          <w:bCs/>
          <w:sz w:val="28"/>
          <w:szCs w:val="28"/>
        </w:rPr>
        <w:t xml:space="preserve">На  </w:t>
      </w:r>
      <w:r w:rsidRPr="008658A7">
        <w:rPr>
          <w:b/>
          <w:bCs/>
          <w:sz w:val="28"/>
          <w:szCs w:val="28"/>
        </w:rPr>
        <w:t xml:space="preserve">2022-2023 </w:t>
      </w:r>
      <w:r w:rsidRPr="008658A7">
        <w:rPr>
          <w:bCs/>
          <w:sz w:val="28"/>
          <w:szCs w:val="28"/>
        </w:rPr>
        <w:t xml:space="preserve"> учебный год по специальности  </w:t>
      </w:r>
      <w:r w:rsidR="00BE5242">
        <w:rPr>
          <w:sz w:val="28"/>
          <w:szCs w:val="28"/>
          <w:lang w:val="ru-RU"/>
        </w:rPr>
        <w:t xml:space="preserve">  07230100 «Швейное дело и моделирование одежды</w:t>
      </w:r>
      <w:r w:rsidRPr="008658A7">
        <w:rPr>
          <w:sz w:val="28"/>
          <w:szCs w:val="28"/>
        </w:rPr>
        <w:t>»</w:t>
      </w:r>
      <w:r w:rsidRPr="008658A7">
        <w:t xml:space="preserve"> </w:t>
      </w:r>
      <w:r w:rsidRPr="008658A7">
        <w:rPr>
          <w:sz w:val="28"/>
        </w:rPr>
        <w:t>, срок обучения 2 года 10 месяцев на базе основного средне</w:t>
      </w:r>
      <w:r w:rsidR="00EA4829">
        <w:rPr>
          <w:sz w:val="28"/>
        </w:rPr>
        <w:t>го образования с русским</w:t>
      </w:r>
      <w:r w:rsidRPr="008658A7">
        <w:rPr>
          <w:sz w:val="28"/>
        </w:rPr>
        <w:t xml:space="preserve"> языком обучения</w:t>
      </w:r>
      <w:r w:rsidRPr="008658A7">
        <w:rPr>
          <w:bCs/>
          <w:sz w:val="28"/>
          <w:szCs w:val="28"/>
        </w:rPr>
        <w:t xml:space="preserve">  </w:t>
      </w:r>
      <w:r w:rsidRPr="008658A7">
        <w:rPr>
          <w:sz w:val="28"/>
          <w:szCs w:val="28"/>
        </w:rPr>
        <w:t>п</w:t>
      </w:r>
      <w:r w:rsidRPr="008658A7">
        <w:rPr>
          <w:bCs/>
          <w:sz w:val="28"/>
          <w:szCs w:val="28"/>
        </w:rPr>
        <w:t xml:space="preserve">редоставлены  рабочие учебные программы по общеобразовательным, базовым и профессиональным модулям. </w:t>
      </w:r>
    </w:p>
    <w:p w:rsidR="00160589" w:rsidRPr="00BE5242" w:rsidRDefault="00BE5242" w:rsidP="00160589">
      <w:pPr>
        <w:pStyle w:val="11"/>
        <w:rPr>
          <w:sz w:val="28"/>
          <w:szCs w:val="28"/>
          <w:lang w:val="ru-RU"/>
        </w:rPr>
      </w:pPr>
      <w:r>
        <w:rPr>
          <w:bCs/>
          <w:sz w:val="28"/>
          <w:szCs w:val="28"/>
          <w:lang w:val="ru-RU"/>
        </w:rPr>
        <w:t xml:space="preserve"> </w:t>
      </w:r>
    </w:p>
    <w:p w:rsidR="00160589" w:rsidRPr="008658A7" w:rsidRDefault="00160589" w:rsidP="00160589">
      <w:pPr>
        <w:pStyle w:val="a7"/>
        <w:rPr>
          <w:lang w:val="kk-KZ" w:eastAsia="ru-RU"/>
        </w:rPr>
      </w:pPr>
    </w:p>
    <w:p w:rsidR="00160589" w:rsidRPr="008658A7" w:rsidRDefault="00160589" w:rsidP="00160589">
      <w:pPr>
        <w:tabs>
          <w:tab w:val="left" w:pos="709"/>
        </w:tabs>
        <w:spacing w:after="0" w:line="240" w:lineRule="auto"/>
        <w:contextualSpacing/>
        <w:jc w:val="both"/>
        <w:rPr>
          <w:rFonts w:ascii="Times New Roman" w:eastAsia="Times New Roman" w:hAnsi="Times New Roman" w:cs="Times New Roman"/>
          <w:sz w:val="28"/>
          <w:szCs w:val="28"/>
        </w:rPr>
      </w:pPr>
      <w:r w:rsidRPr="008658A7">
        <w:rPr>
          <w:rFonts w:ascii="Times New Roman" w:eastAsia="Times New Roman" w:hAnsi="Times New Roman" w:cs="Times New Roman"/>
          <w:sz w:val="28"/>
          <w:szCs w:val="28"/>
        </w:rPr>
        <w:t>Формы рабочих учебных программ  соответствуют приказу Министра образования и науки Республики Казахстан от 6 апреля 2020 года № 130 «Об утверждении Перечня документов, обязательных для ведения педагогам организаций среднего, технического и профессионального, послесреднего образования, и их формы». Рабочие программы разрабатывались по форме согласно №130 приказа, рассматривались на заседании методической цикловой комиссии, утверждались руководителем колледжа. Титульный лист содержит информацию о наименовании модуля или дисциплины, специальности, квалификации, форме обучения, общем количестве часов. Пояснительная записка  основана на описании дисциплины модуля, формируемой компетенции, постреквизитах. пререквизитах, необходимых средствах обучения, оборудовании, контактной информации преподавателей. Содержание рабочей учебной программы состоит из разделов, тем результатов обучения, критериев оценки, об общем количестве часов, в том</w:t>
      </w:r>
      <w:r w:rsidRPr="008658A7">
        <w:rPr>
          <w:bCs/>
          <w:sz w:val="28"/>
          <w:szCs w:val="28"/>
        </w:rPr>
        <w:t xml:space="preserve"> </w:t>
      </w:r>
      <w:r w:rsidRPr="008658A7">
        <w:rPr>
          <w:rFonts w:ascii="Times New Roman" w:eastAsia="Times New Roman" w:hAnsi="Times New Roman" w:cs="Times New Roman"/>
          <w:sz w:val="28"/>
          <w:szCs w:val="28"/>
        </w:rPr>
        <w:t xml:space="preserve">числе теоретических, лабораторно-практических, аудиторных, самостоятельной работы обучающегося под руководством преподавателя, самостоятельной работы обучающегося, выполняемой полностью самостоятельно, производственного обучения профессиональной практики. </w:t>
      </w:r>
    </w:p>
    <w:p w:rsidR="00160589" w:rsidRPr="008658A7" w:rsidRDefault="00160589" w:rsidP="00160589">
      <w:pPr>
        <w:pStyle w:val="11"/>
        <w:ind w:firstLine="567"/>
        <w:rPr>
          <w:sz w:val="28"/>
        </w:rPr>
      </w:pPr>
      <w:r w:rsidRPr="008658A7">
        <w:rPr>
          <w:sz w:val="28"/>
        </w:rPr>
        <w:t xml:space="preserve">Рабочие  учебные программы по каждому модулю раскрывают содержание обучения для достижения результатов обучения, показывает  распределение учебного времени по результатам обучения в часах/кредитах. </w:t>
      </w:r>
    </w:p>
    <w:p w:rsidR="00160589" w:rsidRPr="008658A7" w:rsidRDefault="00160589" w:rsidP="00160589">
      <w:pPr>
        <w:pStyle w:val="11"/>
        <w:rPr>
          <w:sz w:val="28"/>
        </w:rPr>
      </w:pPr>
      <w:r w:rsidRPr="008658A7">
        <w:rPr>
          <w:sz w:val="28"/>
        </w:rPr>
        <w:t xml:space="preserve">Пояснительная записка РУПр содержит следующую информацию:  </w:t>
      </w:r>
    </w:p>
    <w:p w:rsidR="00160589" w:rsidRPr="008658A7" w:rsidRDefault="00160589" w:rsidP="007C7D24">
      <w:pPr>
        <w:pStyle w:val="11"/>
        <w:numPr>
          <w:ilvl w:val="0"/>
          <w:numId w:val="16"/>
        </w:numPr>
        <w:jc w:val="both"/>
        <w:rPr>
          <w:sz w:val="28"/>
        </w:rPr>
      </w:pPr>
      <w:r w:rsidRPr="008658A7">
        <w:rPr>
          <w:sz w:val="28"/>
        </w:rPr>
        <w:t xml:space="preserve">описание модуля;  </w:t>
      </w:r>
    </w:p>
    <w:p w:rsidR="00160589" w:rsidRPr="008658A7" w:rsidRDefault="00160589" w:rsidP="007C7D24">
      <w:pPr>
        <w:pStyle w:val="11"/>
        <w:numPr>
          <w:ilvl w:val="0"/>
          <w:numId w:val="16"/>
        </w:numPr>
        <w:jc w:val="both"/>
        <w:rPr>
          <w:sz w:val="28"/>
        </w:rPr>
      </w:pPr>
      <w:r w:rsidRPr="008658A7">
        <w:rPr>
          <w:sz w:val="28"/>
        </w:rPr>
        <w:t xml:space="preserve">формируемую компетенцию (описание трудовой функции, на формирование которой направлено освоение модуля);  </w:t>
      </w:r>
    </w:p>
    <w:p w:rsidR="00160589" w:rsidRPr="008658A7" w:rsidRDefault="00160589" w:rsidP="007C7D24">
      <w:pPr>
        <w:pStyle w:val="11"/>
        <w:numPr>
          <w:ilvl w:val="0"/>
          <w:numId w:val="16"/>
        </w:numPr>
        <w:jc w:val="both"/>
        <w:rPr>
          <w:sz w:val="28"/>
        </w:rPr>
      </w:pPr>
      <w:r w:rsidRPr="008658A7">
        <w:rPr>
          <w:sz w:val="28"/>
        </w:rPr>
        <w:t xml:space="preserve">пререквизиты (перечень результатов обучения, которые может освоить обучающийся перед началом изучения модуля); </w:t>
      </w:r>
    </w:p>
    <w:p w:rsidR="00160589" w:rsidRPr="008658A7" w:rsidRDefault="00160589" w:rsidP="007C7D24">
      <w:pPr>
        <w:pStyle w:val="11"/>
        <w:numPr>
          <w:ilvl w:val="0"/>
          <w:numId w:val="16"/>
        </w:numPr>
        <w:jc w:val="both"/>
        <w:rPr>
          <w:sz w:val="28"/>
        </w:rPr>
      </w:pPr>
      <w:r w:rsidRPr="008658A7">
        <w:rPr>
          <w:sz w:val="28"/>
        </w:rPr>
        <w:t xml:space="preserve">постреквизиты (перечень результатов обучения, которые может освоить обучающийся после завершения данного модуля);  </w:t>
      </w:r>
    </w:p>
    <w:p w:rsidR="00160589" w:rsidRPr="008658A7" w:rsidRDefault="00160589" w:rsidP="007C7D24">
      <w:pPr>
        <w:pStyle w:val="11"/>
        <w:numPr>
          <w:ilvl w:val="0"/>
          <w:numId w:val="16"/>
        </w:numPr>
        <w:jc w:val="both"/>
        <w:rPr>
          <w:sz w:val="28"/>
        </w:rPr>
      </w:pPr>
      <w:r w:rsidRPr="008658A7">
        <w:rPr>
          <w:sz w:val="28"/>
        </w:rPr>
        <w:t>необходимые средства обучения и оборудование (учебно-лабораторное оборудование, учебно-производственное оборудование).</w:t>
      </w:r>
    </w:p>
    <w:p w:rsidR="00B169C7" w:rsidRDefault="00160589" w:rsidP="00BE5242">
      <w:pPr>
        <w:pStyle w:val="11"/>
        <w:ind w:firstLine="708"/>
        <w:rPr>
          <w:sz w:val="28"/>
        </w:rPr>
      </w:pPr>
      <w:r w:rsidRPr="008658A7">
        <w:rPr>
          <w:sz w:val="28"/>
        </w:rPr>
        <w:t>Согласованность результатов обучения и критериев оценки дает обучающемуся  четкое представление о том, что ему необходимо достичь. Четкие критерии оценки удобны для работы преподавателя в плане структуры обратной связи.</w:t>
      </w:r>
      <w:r w:rsidRPr="008658A7">
        <w:t xml:space="preserve"> </w:t>
      </w:r>
      <w:r w:rsidRPr="008658A7">
        <w:rPr>
          <w:sz w:val="28"/>
        </w:rPr>
        <w:t>Основные компоненты рабочих учебных программ могут быть оценены, так как  ориентированы на результат обучения.</w:t>
      </w:r>
    </w:p>
    <w:p w:rsidR="00BE5242" w:rsidRPr="00BE5242" w:rsidRDefault="00BE5242" w:rsidP="00BE5242">
      <w:pPr>
        <w:pStyle w:val="a7"/>
        <w:rPr>
          <w:lang w:val="kk-KZ" w:eastAsia="ru-RU"/>
        </w:rPr>
      </w:pPr>
    </w:p>
    <w:p w:rsidR="00334EFE" w:rsidRPr="00EA6510" w:rsidRDefault="00334EFE" w:rsidP="00334EFE">
      <w:pPr>
        <w:spacing w:after="160" w:line="259" w:lineRule="auto"/>
        <w:jc w:val="both"/>
        <w:rPr>
          <w:sz w:val="28"/>
          <w:szCs w:val="28"/>
        </w:rPr>
      </w:pPr>
    </w:p>
    <w:p w:rsidR="00BE5242" w:rsidRPr="00D5646A" w:rsidRDefault="00BE5242" w:rsidP="00BE5242">
      <w:pPr>
        <w:tabs>
          <w:tab w:val="left" w:pos="993"/>
        </w:tabs>
        <w:spacing w:after="0" w:line="240" w:lineRule="auto"/>
        <w:ind w:firstLine="709"/>
        <w:contextualSpacing/>
        <w:jc w:val="both"/>
        <w:rPr>
          <w:rFonts w:ascii="Times New Roman" w:eastAsia="Times New Roman" w:hAnsi="Times New Roman" w:cs="Times New Roman"/>
          <w:b/>
          <w:i/>
          <w:spacing w:val="2"/>
          <w:sz w:val="28"/>
          <w:szCs w:val="28"/>
        </w:rPr>
      </w:pPr>
      <w:r w:rsidRPr="00D5646A">
        <w:rPr>
          <w:rFonts w:ascii="Times New Roman" w:eastAsia="Times New Roman" w:hAnsi="Times New Roman" w:cs="Times New Roman"/>
          <w:b/>
          <w:sz w:val="28"/>
          <w:szCs w:val="28"/>
          <w:lang w:val="kk-KZ"/>
        </w:rPr>
        <w:t>5.</w:t>
      </w:r>
      <w:r w:rsidRPr="00D5646A">
        <w:rPr>
          <w:rFonts w:ascii="Times New Roman" w:eastAsia="Times New Roman" w:hAnsi="Times New Roman" w:cs="Times New Roman"/>
          <w:b/>
          <w:sz w:val="28"/>
        </w:rPr>
        <w:t xml:space="preserve"> 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rsidR="00BE5242" w:rsidRPr="00D5646A" w:rsidRDefault="00BE5242" w:rsidP="00BE5242">
      <w:pPr>
        <w:suppressAutoHyphens/>
        <w:spacing w:after="0" w:line="240" w:lineRule="auto"/>
        <w:ind w:firstLine="708"/>
        <w:jc w:val="both"/>
        <w:rPr>
          <w:rFonts w:ascii="Times New Roman" w:hAnsi="Times New Roman" w:cs="Times New Roman"/>
          <w:sz w:val="28"/>
          <w:szCs w:val="28"/>
          <w:lang w:eastAsia="ar-SA"/>
        </w:rPr>
      </w:pPr>
      <w:r w:rsidRPr="00D5646A">
        <w:rPr>
          <w:rFonts w:ascii="Times New Roman" w:hAnsi="Times New Roman" w:cs="Times New Roman"/>
          <w:sz w:val="28"/>
          <w:szCs w:val="28"/>
          <w:lang w:val="kk-KZ" w:eastAsia="ar-SA"/>
        </w:rPr>
        <w:t xml:space="preserve">ГККП «Аграрго-индустриальный колледж, г. Атбасар» </w:t>
      </w:r>
      <w:r w:rsidRPr="00D5646A">
        <w:rPr>
          <w:rFonts w:ascii="Times New Roman" w:hAnsi="Times New Roman" w:cs="Times New Roman"/>
          <w:sz w:val="28"/>
          <w:szCs w:val="28"/>
          <w:lang w:eastAsia="ar-SA"/>
        </w:rPr>
        <w:t xml:space="preserve">по специальности </w:t>
      </w:r>
      <w:r w:rsidRPr="00D5646A">
        <w:rPr>
          <w:rFonts w:ascii="Times New Roman" w:hAnsi="Times New Roman" w:cs="Times New Roman"/>
          <w:sz w:val="28"/>
          <w:szCs w:val="28"/>
        </w:rPr>
        <w:t>07230100 « Швейное дело и моделирование одежды»</w:t>
      </w:r>
      <w:r w:rsidRPr="00D5646A">
        <w:rPr>
          <w:rFonts w:ascii="Times New Roman" w:hAnsi="Times New Roman" w:cs="Times New Roman"/>
          <w:sz w:val="28"/>
          <w:szCs w:val="28"/>
          <w:lang w:eastAsia="ar-SA"/>
        </w:rPr>
        <w:t xml:space="preserve"> не осуществляет образовательную деятельность для лиц с особыми образовательными потребностями.</w:t>
      </w:r>
    </w:p>
    <w:p w:rsidR="00BE5242" w:rsidRPr="00D5646A" w:rsidRDefault="00BE5242" w:rsidP="00BE5242">
      <w:pPr>
        <w:pStyle w:val="a7"/>
        <w:rPr>
          <w:lang w:eastAsia="ru-RU"/>
        </w:rPr>
      </w:pPr>
    </w:p>
    <w:p w:rsidR="00BE5242" w:rsidRPr="00D5646A" w:rsidRDefault="00BE5242" w:rsidP="00BE5242">
      <w:pPr>
        <w:tabs>
          <w:tab w:val="left" w:pos="993"/>
        </w:tabs>
        <w:spacing w:after="0" w:line="240" w:lineRule="auto"/>
        <w:ind w:firstLine="709"/>
        <w:contextualSpacing/>
        <w:jc w:val="both"/>
        <w:rPr>
          <w:rFonts w:ascii="Times New Roman" w:eastAsia="Times New Roman" w:hAnsi="Times New Roman" w:cs="Times New Roman"/>
          <w:b/>
          <w:bCs/>
          <w:sz w:val="28"/>
        </w:rPr>
      </w:pPr>
      <w:r w:rsidRPr="00D5646A">
        <w:rPr>
          <w:rFonts w:ascii="Times New Roman" w:eastAsia="Times New Roman" w:hAnsi="Times New Roman" w:cs="Times New Roman"/>
          <w:b/>
          <w:bCs/>
          <w:sz w:val="28"/>
          <w:szCs w:val="28"/>
          <w:lang w:val="kk-KZ"/>
        </w:rPr>
        <w:t xml:space="preserve">6. </w:t>
      </w:r>
      <w:r w:rsidRPr="00D5646A">
        <w:rPr>
          <w:rFonts w:ascii="Times New Roman" w:eastAsia="Times New Roman" w:hAnsi="Times New Roman" w:cs="Times New Roman"/>
          <w:b/>
          <w:bCs/>
          <w:sz w:val="28"/>
          <w:lang w:val="kk-KZ"/>
        </w:rPr>
        <w:t>С</w:t>
      </w:r>
      <w:r w:rsidRPr="00D5646A">
        <w:rPr>
          <w:rFonts w:ascii="Times New Roman" w:eastAsia="Times New Roman" w:hAnsi="Times New Roman" w:cs="Times New Roman"/>
          <w:b/>
          <w:bCs/>
          <w:sz w:val="28"/>
        </w:rPr>
        <w:t>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rsidR="00BE5242" w:rsidRPr="00D5646A" w:rsidRDefault="00BE5242" w:rsidP="00BE5242">
      <w:pPr>
        <w:rPr>
          <w:rFonts w:ascii="Times New Roman" w:eastAsia="Times New Roman" w:hAnsi="Times New Roman" w:cs="Times New Roman"/>
          <w:sz w:val="28"/>
          <w:szCs w:val="24"/>
        </w:rPr>
      </w:pPr>
      <w:r w:rsidRPr="00D5646A">
        <w:rPr>
          <w:rFonts w:ascii="Times New Roman" w:eastAsia="Times New Roman" w:hAnsi="Times New Roman" w:cs="Times New Roman"/>
          <w:sz w:val="28"/>
        </w:rPr>
        <w:t xml:space="preserve">При распределении часов колледж руководствовался «Инструктивно-методическими рекомендациями по организации учебного процесса в учебных заведениях технического и профессионального, послесреднего образования к началу 2021-2022 учебного года» от  31.08.2021г. № 5-13-2/3424. </w:t>
      </w:r>
      <w:r w:rsidRPr="00D5646A">
        <w:rPr>
          <w:rFonts w:ascii="Times New Roman" w:eastAsia="Times New Roman" w:hAnsi="Times New Roman" w:cs="Times New Roman"/>
          <w:bCs/>
          <w:sz w:val="28"/>
        </w:rPr>
        <w:t>С учетом профиля специальности</w:t>
      </w:r>
      <w:r w:rsidRPr="00D5646A">
        <w:rPr>
          <w:rFonts w:ascii="Times New Roman" w:eastAsia="Times New Roman" w:hAnsi="Times New Roman" w:cs="Times New Roman"/>
          <w:sz w:val="28"/>
        </w:rPr>
        <w:t xml:space="preserve"> на дисциплины углубленного изучения отведено по 144 часа. На дисциплины стандартного уровня по 72 часа</w:t>
      </w:r>
      <w:r w:rsidRPr="00D5646A">
        <w:rPr>
          <w:rFonts w:ascii="Times New Roman" w:eastAsia="Times New Roman" w:hAnsi="Times New Roman" w:cs="Times New Roman"/>
          <w:sz w:val="28"/>
          <w:szCs w:val="24"/>
        </w:rPr>
        <w:t xml:space="preserve">.  </w:t>
      </w:r>
      <w:r w:rsidRPr="00D5646A">
        <w:rPr>
          <w:rFonts w:ascii="Times New Roman" w:eastAsia="Times New Roman" w:hAnsi="Times New Roman" w:cs="Times New Roman"/>
          <w:sz w:val="28"/>
          <w:szCs w:val="28"/>
          <w:lang w:eastAsia="ru-RU"/>
        </w:rPr>
        <w:t>В 2020-2021, 2021-2022, 2022-2023 учебных годах перечень и объем общеобразовательных дисциплин был определен по естественно-математическому направлению.</w:t>
      </w:r>
    </w:p>
    <w:p w:rsidR="00BE5242" w:rsidRPr="00D5646A" w:rsidRDefault="00BE5242" w:rsidP="00BE5242">
      <w:pPr>
        <w:spacing w:after="0" w:line="240" w:lineRule="auto"/>
        <w:jc w:val="both"/>
        <w:rPr>
          <w:rFonts w:ascii="Times New Roman" w:eastAsia="Times New Roman" w:hAnsi="Times New Roman" w:cs="Times New Roman"/>
          <w:sz w:val="28"/>
          <w:szCs w:val="28"/>
          <w:lang w:eastAsia="ru-RU"/>
        </w:rPr>
      </w:pPr>
      <w:r w:rsidRPr="00D5646A">
        <w:rPr>
          <w:rFonts w:ascii="Times New Roman" w:eastAsia="Times New Roman" w:hAnsi="Times New Roman" w:cs="Times New Roman"/>
          <w:sz w:val="28"/>
          <w:szCs w:val="28"/>
          <w:lang w:eastAsia="ru-RU"/>
        </w:rPr>
        <w:t>      К обязательным общеобразовательным дисциплинам относятся:</w:t>
      </w:r>
    </w:p>
    <w:p w:rsidR="00BE5242" w:rsidRPr="00D5646A" w:rsidRDefault="00BE5242" w:rsidP="00BE5242">
      <w:pPr>
        <w:spacing w:after="0" w:line="240" w:lineRule="auto"/>
        <w:jc w:val="both"/>
        <w:rPr>
          <w:rFonts w:ascii="Times New Roman" w:eastAsia="Times New Roman" w:hAnsi="Times New Roman" w:cs="Times New Roman"/>
          <w:sz w:val="28"/>
          <w:szCs w:val="28"/>
          <w:lang w:eastAsia="ru-RU"/>
        </w:rPr>
      </w:pPr>
      <w:r w:rsidRPr="00D5646A">
        <w:rPr>
          <w:rFonts w:ascii="Times New Roman" w:eastAsia="Times New Roman" w:hAnsi="Times New Roman" w:cs="Times New Roman"/>
          <w:sz w:val="28"/>
          <w:szCs w:val="28"/>
          <w:lang w:eastAsia="ru-RU"/>
        </w:rPr>
        <w:t xml:space="preserve">«Русский язык» и «Русская литература», «Казахский язык и литература», «Иностранный язык», «Математика», «Информатика», «История Казахстана», «Самопознание», «Физическая культура» и «Начальная военная и технологическая подготовка».      Общеобразовательные дисциплины изучаются на 1-2 курсе. </w:t>
      </w:r>
    </w:p>
    <w:p w:rsidR="00BE5242" w:rsidRPr="00D5646A" w:rsidRDefault="00BE5242" w:rsidP="00BE5242">
      <w:pPr>
        <w:spacing w:after="0" w:line="240" w:lineRule="auto"/>
        <w:jc w:val="both"/>
        <w:rPr>
          <w:rFonts w:ascii="Times New Roman" w:eastAsia="Times New Roman" w:hAnsi="Times New Roman" w:cs="Times New Roman"/>
          <w:sz w:val="28"/>
          <w:szCs w:val="28"/>
          <w:lang w:eastAsia="ru-RU"/>
        </w:rPr>
      </w:pPr>
      <w:r w:rsidRPr="00D5646A">
        <w:rPr>
          <w:rFonts w:ascii="Times New Roman" w:eastAsia="Times New Roman" w:hAnsi="Times New Roman" w:cs="Times New Roman"/>
          <w:sz w:val="28"/>
          <w:szCs w:val="28"/>
          <w:lang w:eastAsia="ru-RU"/>
        </w:rPr>
        <w:t xml:space="preserve">2022-2023 учебном году часы по дисциплине самопознание в количестве 48 часов добавлены на изучение казахского языка и литературы.  </w:t>
      </w:r>
    </w:p>
    <w:p w:rsidR="00BE5242" w:rsidRPr="00D5646A" w:rsidRDefault="00BE5242" w:rsidP="00BE5242">
      <w:pPr>
        <w:tabs>
          <w:tab w:val="left" w:pos="993"/>
        </w:tabs>
        <w:spacing w:after="0" w:line="240" w:lineRule="auto"/>
        <w:ind w:firstLine="709"/>
        <w:contextualSpacing/>
        <w:jc w:val="both"/>
        <w:rPr>
          <w:rFonts w:ascii="Times New Roman" w:hAnsi="Times New Roman" w:cs="Times New Roman"/>
          <w:b/>
          <w:sz w:val="28"/>
          <w:szCs w:val="28"/>
        </w:rPr>
      </w:pPr>
      <w:r w:rsidRPr="00D5646A">
        <w:rPr>
          <w:rFonts w:ascii="Times New Roman" w:hAnsi="Times New Roman" w:cs="Times New Roman"/>
          <w:b/>
          <w:sz w:val="28"/>
          <w:szCs w:val="28"/>
        </w:rPr>
        <w:t xml:space="preserve">7. </w:t>
      </w:r>
      <w:r w:rsidRPr="00D5646A">
        <w:rPr>
          <w:rFonts w:ascii="Times New Roman" w:hAnsi="Times New Roman" w:cs="Times New Roman"/>
          <w:b/>
          <w:sz w:val="28"/>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послесреднего образования);</w:t>
      </w:r>
    </w:p>
    <w:p w:rsidR="00BE5242" w:rsidRPr="00D5646A" w:rsidRDefault="00BE5242" w:rsidP="00BE5242">
      <w:pPr>
        <w:suppressAutoHyphens/>
        <w:spacing w:after="0" w:line="240" w:lineRule="auto"/>
        <w:ind w:right="49"/>
        <w:rPr>
          <w:rFonts w:ascii="Times New Roman" w:hAnsi="Times New Roman" w:cs="Times New Roman"/>
          <w:sz w:val="28"/>
          <w:szCs w:val="28"/>
          <w:lang w:eastAsia="ar-SA"/>
        </w:rPr>
      </w:pPr>
      <w:r w:rsidRPr="00D5646A">
        <w:rPr>
          <w:rFonts w:ascii="Times New Roman" w:hAnsi="Times New Roman" w:cs="Times New Roman"/>
          <w:sz w:val="28"/>
          <w:szCs w:val="28"/>
          <w:lang w:val="kk-KZ" w:eastAsia="ar-SA"/>
        </w:rPr>
        <w:t>ГККП «Аграрго-индустриальный колледж, г. Атбасар» п</w:t>
      </w:r>
      <w:r w:rsidRPr="00D5646A">
        <w:rPr>
          <w:rFonts w:ascii="Times New Roman" w:hAnsi="Times New Roman" w:cs="Times New Roman"/>
          <w:sz w:val="28"/>
          <w:szCs w:val="28"/>
          <w:lang w:eastAsia="ar-SA"/>
        </w:rPr>
        <w:t>о специальности «</w:t>
      </w:r>
      <w:r w:rsidRPr="00D5646A">
        <w:rPr>
          <w:rFonts w:ascii="Times New Roman" w:hAnsi="Times New Roman" w:cs="Times New Roman"/>
          <w:sz w:val="28"/>
          <w:szCs w:val="28"/>
        </w:rPr>
        <w:t>07150300 «Токарное дело (по видам)»</w:t>
      </w:r>
      <w:r w:rsidRPr="00D5646A">
        <w:rPr>
          <w:rFonts w:ascii="Times New Roman" w:hAnsi="Times New Roman" w:cs="Times New Roman"/>
          <w:sz w:val="28"/>
          <w:szCs w:val="28"/>
          <w:lang w:eastAsia="ar-SA"/>
        </w:rPr>
        <w:t xml:space="preserve"> не осуществляет образовательную деятельность образовательных программ бакалавриата (для организаций послесреднего образования).</w:t>
      </w:r>
    </w:p>
    <w:p w:rsidR="00BE5242" w:rsidRPr="00D5646A" w:rsidRDefault="00BE5242" w:rsidP="00BE5242">
      <w:pPr>
        <w:rPr>
          <w:rFonts w:ascii="Times New Roman" w:eastAsia="Times New Roman" w:hAnsi="Times New Roman" w:cs="Times New Roman"/>
          <w:sz w:val="28"/>
          <w:szCs w:val="24"/>
        </w:rPr>
      </w:pPr>
    </w:p>
    <w:p w:rsidR="00BE5242" w:rsidRPr="00D5646A" w:rsidRDefault="00BE5242" w:rsidP="00BE5242">
      <w:pPr>
        <w:spacing w:after="0" w:line="240" w:lineRule="auto"/>
        <w:jc w:val="both"/>
        <w:rPr>
          <w:rFonts w:ascii="Times New Roman" w:eastAsia="Times New Roman" w:hAnsi="Times New Roman" w:cs="Times New Roman"/>
          <w:b/>
          <w:bCs/>
          <w:sz w:val="28"/>
        </w:rPr>
      </w:pPr>
      <w:r w:rsidRPr="00D5646A">
        <w:rPr>
          <w:rFonts w:ascii="Times New Roman" w:eastAsia="Times New Roman" w:hAnsi="Times New Roman" w:cs="Times New Roman"/>
          <w:b/>
          <w:bCs/>
          <w:sz w:val="28"/>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rsidR="00BE5242" w:rsidRPr="00D5646A" w:rsidRDefault="00BE5242" w:rsidP="00BE5242">
      <w:pPr>
        <w:rPr>
          <w:rFonts w:ascii="Times New Roman" w:eastAsiaTheme="minorEastAsia" w:hAnsi="Times New Roman" w:cs="Times New Roman"/>
          <w:sz w:val="28"/>
          <w:szCs w:val="28"/>
        </w:rPr>
      </w:pPr>
      <w:r w:rsidRPr="00D5646A">
        <w:rPr>
          <w:rFonts w:ascii="Times New Roman" w:eastAsia="Times New Roman" w:hAnsi="Times New Roman" w:cs="Times New Roman"/>
          <w:bCs/>
          <w:sz w:val="28"/>
          <w:szCs w:val="28"/>
        </w:rPr>
        <w:t xml:space="preserve">На </w:t>
      </w:r>
      <w:r w:rsidRPr="00D5646A">
        <w:rPr>
          <w:rFonts w:ascii="Times New Roman" w:eastAsia="Times New Roman" w:hAnsi="Times New Roman" w:cs="Times New Roman"/>
          <w:b/>
          <w:bCs/>
          <w:sz w:val="28"/>
          <w:szCs w:val="28"/>
        </w:rPr>
        <w:t>2020-2023</w:t>
      </w:r>
      <w:r w:rsidRPr="00D5646A">
        <w:rPr>
          <w:rFonts w:ascii="Times New Roman" w:eastAsia="Times New Roman" w:hAnsi="Times New Roman" w:cs="Times New Roman"/>
          <w:bCs/>
          <w:sz w:val="28"/>
          <w:szCs w:val="28"/>
        </w:rPr>
        <w:t xml:space="preserve"> учебные годы предоставленный  рабочий учебный план по специальности </w:t>
      </w:r>
      <w:r w:rsidR="003F6346" w:rsidRPr="00D5646A">
        <w:rPr>
          <w:rFonts w:ascii="Times New Roman" w:eastAsiaTheme="minorEastAsia" w:hAnsi="Times New Roman" w:cs="Times New Roman"/>
          <w:sz w:val="28"/>
          <w:szCs w:val="28"/>
        </w:rPr>
        <w:t xml:space="preserve"> 1211000 </w:t>
      </w:r>
      <w:r w:rsidRPr="00D5646A">
        <w:rPr>
          <w:rFonts w:ascii="Times New Roman" w:eastAsiaTheme="minorEastAsia" w:hAnsi="Times New Roman" w:cs="Times New Roman"/>
          <w:sz w:val="28"/>
          <w:szCs w:val="28"/>
        </w:rPr>
        <w:t>«</w:t>
      </w:r>
      <w:r w:rsidR="003F6346" w:rsidRPr="00D5646A">
        <w:rPr>
          <w:rFonts w:ascii="Times New Roman" w:eastAsiaTheme="minorEastAsia" w:hAnsi="Times New Roman" w:cs="Times New Roman"/>
          <w:sz w:val="28"/>
          <w:szCs w:val="28"/>
        </w:rPr>
        <w:t xml:space="preserve"> Швейное производство и моделироваие одежды</w:t>
      </w:r>
      <w:r w:rsidRPr="00D5646A">
        <w:rPr>
          <w:rFonts w:ascii="Times New Roman" w:eastAsiaTheme="minorEastAsia" w:hAnsi="Times New Roman" w:cs="Times New Roman"/>
          <w:sz w:val="28"/>
          <w:szCs w:val="28"/>
        </w:rPr>
        <w:t xml:space="preserve">» </w:t>
      </w:r>
      <w:r w:rsidRPr="00D5646A">
        <w:rPr>
          <w:rFonts w:ascii="Times New Roman" w:eastAsia="Times New Roman" w:hAnsi="Times New Roman" w:cs="Times New Roman"/>
          <w:bCs/>
          <w:sz w:val="28"/>
          <w:szCs w:val="28"/>
        </w:rPr>
        <w:t xml:space="preserve"> </w:t>
      </w:r>
      <w:r w:rsidRPr="00D5646A">
        <w:rPr>
          <w:rFonts w:ascii="Times New Roman" w:eastAsia="Times New Roman" w:hAnsi="Times New Roman" w:cs="Times New Roman"/>
          <w:sz w:val="28"/>
          <w:szCs w:val="27"/>
        </w:rPr>
        <w:t xml:space="preserve">, срок обучения – 2года 10 месяцев, язык обучения – русский, на базе основного среднего образования  </w:t>
      </w:r>
      <w:r w:rsidRPr="00D5646A">
        <w:rPr>
          <w:rFonts w:ascii="Times New Roman" w:eastAsia="Times New Roman" w:hAnsi="Times New Roman" w:cs="Times New Roman"/>
          <w:sz w:val="28"/>
        </w:rPr>
        <w:t xml:space="preserve">предусматривает подготовку обучающихся  </w:t>
      </w:r>
      <w:r w:rsidRPr="00D5646A">
        <w:rPr>
          <w:rFonts w:ascii="Times New Roman" w:eastAsiaTheme="minorEastAsia" w:hAnsi="Times New Roman" w:cs="Times New Roman"/>
          <w:sz w:val="28"/>
          <w:szCs w:val="28"/>
        </w:rPr>
        <w:t>по линейной системе обучения и включает освоение циклов:</w:t>
      </w:r>
    </w:p>
    <w:p w:rsidR="00BE5242" w:rsidRPr="00D5646A" w:rsidRDefault="00BE5242" w:rsidP="00BE5242">
      <w:pPr>
        <w:rPr>
          <w:rFonts w:ascii="Times New Roman" w:eastAsiaTheme="minorEastAsia" w:hAnsi="Times New Roman" w:cs="Times New Roman"/>
          <w:sz w:val="28"/>
          <w:szCs w:val="28"/>
        </w:rPr>
      </w:pPr>
      <w:r w:rsidRPr="00D5646A">
        <w:rPr>
          <w:rFonts w:ascii="Times New Roman" w:eastAsiaTheme="minorEastAsia" w:hAnsi="Times New Roman" w:cs="Times New Roman"/>
          <w:sz w:val="28"/>
          <w:szCs w:val="28"/>
        </w:rPr>
        <w:t>ООД00 Общеобразовательные дисциплины – объем учебного времени 1448ч.</w:t>
      </w:r>
    </w:p>
    <w:p w:rsidR="00BE5242" w:rsidRPr="00D5646A" w:rsidRDefault="00BE5242" w:rsidP="00BE5242">
      <w:pPr>
        <w:rPr>
          <w:rFonts w:ascii="Times New Roman" w:eastAsiaTheme="minorEastAsia" w:hAnsi="Times New Roman" w:cs="Times New Roman"/>
          <w:sz w:val="28"/>
          <w:szCs w:val="28"/>
        </w:rPr>
      </w:pPr>
      <w:r w:rsidRPr="00D5646A">
        <w:rPr>
          <w:rFonts w:ascii="Times New Roman" w:eastAsiaTheme="minorEastAsia" w:hAnsi="Times New Roman" w:cs="Times New Roman"/>
          <w:sz w:val="28"/>
          <w:szCs w:val="28"/>
        </w:rPr>
        <w:t>ОГД00 Общегуманитарные дисциплины - объем учебного времени 212ч.</w:t>
      </w:r>
    </w:p>
    <w:p w:rsidR="00BE5242" w:rsidRPr="00D5646A" w:rsidRDefault="00BE5242" w:rsidP="00BE5242">
      <w:pPr>
        <w:rPr>
          <w:rFonts w:ascii="Times New Roman" w:eastAsiaTheme="minorEastAsia" w:hAnsi="Times New Roman" w:cs="Times New Roman"/>
          <w:sz w:val="28"/>
          <w:szCs w:val="28"/>
        </w:rPr>
      </w:pPr>
      <w:r w:rsidRPr="00D5646A">
        <w:rPr>
          <w:rFonts w:ascii="Times New Roman" w:eastAsiaTheme="minorEastAsia" w:hAnsi="Times New Roman" w:cs="Times New Roman"/>
          <w:sz w:val="28"/>
          <w:szCs w:val="28"/>
        </w:rPr>
        <w:t>ОПД00 Общепрофессиональные дисциплины- объем учебного времени 448ч.</w:t>
      </w:r>
    </w:p>
    <w:p w:rsidR="00BE5242" w:rsidRPr="00D5646A" w:rsidRDefault="00BE5242" w:rsidP="00BE5242">
      <w:pPr>
        <w:rPr>
          <w:rFonts w:ascii="Times New Roman" w:eastAsiaTheme="minorEastAsia" w:hAnsi="Times New Roman" w:cs="Times New Roman"/>
          <w:sz w:val="28"/>
          <w:szCs w:val="28"/>
        </w:rPr>
      </w:pPr>
      <w:r w:rsidRPr="00D5646A">
        <w:rPr>
          <w:rFonts w:ascii="Times New Roman" w:eastAsiaTheme="minorEastAsia" w:hAnsi="Times New Roman" w:cs="Times New Roman"/>
          <w:sz w:val="28"/>
          <w:szCs w:val="28"/>
        </w:rPr>
        <w:t>СД00 Специальные дисциплины - объем учебного времени 232ч.</w:t>
      </w:r>
    </w:p>
    <w:p w:rsidR="00BE5242" w:rsidRPr="00D5646A" w:rsidRDefault="00BE5242" w:rsidP="00BE5242">
      <w:pPr>
        <w:rPr>
          <w:rFonts w:ascii="Times New Roman" w:eastAsia="Times New Roman" w:hAnsi="Times New Roman" w:cs="Times New Roman"/>
          <w:sz w:val="28"/>
        </w:rPr>
      </w:pPr>
      <w:r w:rsidRPr="00D5646A">
        <w:rPr>
          <w:rFonts w:ascii="Times New Roman" w:eastAsia="Times New Roman" w:hAnsi="Times New Roman" w:cs="Times New Roman"/>
          <w:sz w:val="28"/>
        </w:rPr>
        <w:t>ДООО.00 Дисциплины, определяемые организацией образования – 72 ч.</w:t>
      </w:r>
    </w:p>
    <w:p w:rsidR="00BE5242" w:rsidRPr="00D5646A" w:rsidRDefault="00BE5242" w:rsidP="00BE5242">
      <w:pPr>
        <w:rPr>
          <w:rFonts w:ascii="Times New Roman" w:eastAsia="Times New Roman" w:hAnsi="Times New Roman" w:cs="Times New Roman"/>
          <w:sz w:val="28"/>
        </w:rPr>
      </w:pPr>
      <w:r w:rsidRPr="00D5646A">
        <w:rPr>
          <w:rFonts w:ascii="Times New Roman" w:eastAsia="Times New Roman" w:hAnsi="Times New Roman" w:cs="Times New Roman"/>
          <w:sz w:val="28"/>
        </w:rPr>
        <w:t>ПО и ПП Производственное обучение и профессиональная практика – 1728ч</w:t>
      </w:r>
    </w:p>
    <w:p w:rsidR="00BE5242" w:rsidRPr="00D5646A" w:rsidRDefault="00BE5242" w:rsidP="00BE5242">
      <w:pPr>
        <w:rPr>
          <w:rFonts w:ascii="Times New Roman" w:eastAsia="Times New Roman" w:hAnsi="Times New Roman" w:cs="Times New Roman"/>
          <w:sz w:val="28"/>
        </w:rPr>
      </w:pPr>
      <w:r w:rsidRPr="00D5646A">
        <w:rPr>
          <w:rFonts w:ascii="Times New Roman" w:eastAsia="Times New Roman" w:hAnsi="Times New Roman" w:cs="Times New Roman"/>
          <w:sz w:val="28"/>
        </w:rPr>
        <w:t>Рабочий учебный план регламентирует перечень и объем, последовательность учебных дисциплин и основные формы организации обучения согласно типового учебного плана.</w:t>
      </w:r>
    </w:p>
    <w:p w:rsidR="00BE5242" w:rsidRPr="00D5646A" w:rsidRDefault="00BE5242" w:rsidP="003F6346">
      <w:pPr>
        <w:rPr>
          <w:rFonts w:ascii="Times New Roman" w:eastAsia="Times New Roman" w:hAnsi="Times New Roman" w:cs="Times New Roman"/>
          <w:sz w:val="28"/>
          <w:szCs w:val="24"/>
        </w:rPr>
      </w:pPr>
      <w:r w:rsidRPr="00D5646A">
        <w:rPr>
          <w:rFonts w:ascii="Times New Roman" w:eastAsia="Calibri" w:hAnsi="Times New Roman" w:cs="Times New Roman"/>
          <w:bCs/>
          <w:sz w:val="28"/>
          <w:szCs w:val="28"/>
        </w:rPr>
        <w:t xml:space="preserve">На </w:t>
      </w:r>
      <w:r w:rsidR="00EA4829">
        <w:rPr>
          <w:rFonts w:ascii="Times New Roman" w:eastAsia="Calibri" w:hAnsi="Times New Roman" w:cs="Times New Roman"/>
          <w:b/>
          <w:bCs/>
          <w:sz w:val="28"/>
          <w:szCs w:val="28"/>
        </w:rPr>
        <w:t>2021-2024</w:t>
      </w:r>
      <w:r w:rsidRPr="00D5646A">
        <w:rPr>
          <w:rFonts w:ascii="Times New Roman" w:eastAsia="Calibri" w:hAnsi="Times New Roman" w:cs="Times New Roman"/>
          <w:b/>
          <w:bCs/>
          <w:sz w:val="28"/>
          <w:szCs w:val="28"/>
        </w:rPr>
        <w:t xml:space="preserve"> </w:t>
      </w:r>
      <w:r w:rsidRPr="00D5646A">
        <w:rPr>
          <w:rFonts w:ascii="Times New Roman" w:eastAsia="Calibri" w:hAnsi="Times New Roman" w:cs="Times New Roman"/>
          <w:bCs/>
          <w:sz w:val="28"/>
          <w:szCs w:val="28"/>
        </w:rPr>
        <w:t xml:space="preserve"> учебные годы предоставленный  рабочий учебный план по специальности </w:t>
      </w:r>
      <w:r w:rsidR="003F6346" w:rsidRPr="00D5646A">
        <w:rPr>
          <w:rFonts w:ascii="Times New Roman" w:hAnsi="Times New Roman" w:cs="Times New Roman"/>
          <w:sz w:val="28"/>
          <w:szCs w:val="28"/>
        </w:rPr>
        <w:t xml:space="preserve">07230100 </w:t>
      </w:r>
      <w:r w:rsidRPr="00D5646A">
        <w:rPr>
          <w:rFonts w:ascii="Times New Roman" w:hAnsi="Times New Roman" w:cs="Times New Roman"/>
          <w:sz w:val="28"/>
          <w:szCs w:val="28"/>
        </w:rPr>
        <w:t>«</w:t>
      </w:r>
      <w:r w:rsidR="003F6346" w:rsidRPr="00D5646A">
        <w:rPr>
          <w:rFonts w:ascii="Times New Roman" w:hAnsi="Times New Roman" w:cs="Times New Roman"/>
          <w:sz w:val="28"/>
          <w:szCs w:val="28"/>
        </w:rPr>
        <w:t xml:space="preserve"> Швейное производство и моделирование одежды</w:t>
      </w:r>
      <w:r w:rsidRPr="00D5646A">
        <w:rPr>
          <w:rFonts w:ascii="Times New Roman" w:hAnsi="Times New Roman" w:cs="Times New Roman"/>
          <w:sz w:val="28"/>
          <w:szCs w:val="28"/>
        </w:rPr>
        <w:t>»</w:t>
      </w:r>
      <w:r w:rsidRPr="00D5646A">
        <w:rPr>
          <w:rFonts w:ascii="Times New Roman" w:hAnsi="Times New Roman" w:cs="Times New Roman"/>
          <w:sz w:val="28"/>
          <w:szCs w:val="28"/>
          <w:lang w:eastAsia="ar-SA"/>
        </w:rPr>
        <w:t xml:space="preserve"> </w:t>
      </w:r>
      <w:r w:rsidRPr="00D5646A">
        <w:rPr>
          <w:rFonts w:ascii="Times New Roman" w:eastAsia="Calibri" w:hAnsi="Times New Roman" w:cs="Times New Roman"/>
          <w:bCs/>
          <w:sz w:val="28"/>
          <w:szCs w:val="28"/>
        </w:rPr>
        <w:t xml:space="preserve"> </w:t>
      </w:r>
      <w:r w:rsidRPr="00D5646A">
        <w:rPr>
          <w:rFonts w:ascii="Times New Roman" w:eastAsia="Calibri" w:hAnsi="Times New Roman" w:cs="Times New Roman"/>
          <w:sz w:val="28"/>
          <w:szCs w:val="27"/>
        </w:rPr>
        <w:t xml:space="preserve">, срок обучения – 2 года 10 месяцев, язык обучения – русский, на базе основного среднего образования  </w:t>
      </w:r>
      <w:r w:rsidRPr="00D5646A">
        <w:rPr>
          <w:rFonts w:ascii="Times New Roman" w:eastAsia="Calibri" w:hAnsi="Times New Roman" w:cs="Times New Roman"/>
          <w:sz w:val="28"/>
          <w:szCs w:val="20"/>
        </w:rPr>
        <w:t>предусматривает подготовку обучающихся по кредитно-модульной технологии обучения и включает освоение как базовых, так и</w:t>
      </w:r>
      <w:r w:rsidR="003F6346" w:rsidRPr="00D5646A">
        <w:rPr>
          <w:rFonts w:ascii="Times New Roman" w:eastAsia="Times New Roman" w:hAnsi="Times New Roman" w:cs="Times New Roman"/>
          <w:sz w:val="28"/>
          <w:szCs w:val="24"/>
        </w:rPr>
        <w:t xml:space="preserve"> </w:t>
      </w:r>
      <w:r w:rsidRPr="00D5646A">
        <w:rPr>
          <w:rFonts w:ascii="Times New Roman" w:eastAsia="Calibri" w:hAnsi="Times New Roman" w:cs="Times New Roman"/>
          <w:sz w:val="28"/>
          <w:szCs w:val="20"/>
        </w:rPr>
        <w:t>профессиональных модулей для формирования базовых и профессиональных компетенций.</w:t>
      </w:r>
      <w:r w:rsidRPr="00D5646A">
        <w:rPr>
          <w:rFonts w:ascii="Times New Roman" w:eastAsia="Calibri" w:hAnsi="Times New Roman" w:cs="Times New Roman"/>
          <w:sz w:val="23"/>
          <w:szCs w:val="23"/>
        </w:rPr>
        <w:t xml:space="preserve"> </w:t>
      </w:r>
    </w:p>
    <w:p w:rsidR="00BE5242" w:rsidRPr="00D5646A" w:rsidRDefault="00BE5242" w:rsidP="00BE5242">
      <w:pPr>
        <w:spacing w:after="0" w:line="240" w:lineRule="auto"/>
        <w:ind w:left="720"/>
        <w:rPr>
          <w:rFonts w:ascii="Times New Roman" w:eastAsia="Calibri" w:hAnsi="Times New Roman" w:cs="Times New Roman"/>
          <w:sz w:val="28"/>
          <w:szCs w:val="28"/>
          <w:lang w:eastAsia="ru-RU"/>
        </w:rPr>
      </w:pPr>
    </w:p>
    <w:p w:rsidR="00BE5242" w:rsidRPr="00D5646A" w:rsidRDefault="00BE5242" w:rsidP="00BE5242">
      <w:pPr>
        <w:spacing w:after="0" w:line="240" w:lineRule="auto"/>
        <w:contextualSpacing/>
        <w:rPr>
          <w:rFonts w:ascii="Times New Roman" w:eastAsia="Calibri" w:hAnsi="Times New Roman" w:cs="Times New Roman"/>
          <w:sz w:val="28"/>
          <w:szCs w:val="28"/>
          <w:lang w:eastAsia="ru-RU"/>
        </w:rPr>
      </w:pPr>
      <w:r w:rsidRPr="00D5646A">
        <w:rPr>
          <w:rFonts w:ascii="Times New Roman" w:eastAsia="Calibri" w:hAnsi="Times New Roman" w:cs="Times New Roman"/>
          <w:sz w:val="28"/>
          <w:szCs w:val="28"/>
        </w:rPr>
        <w:t>Рабочий учебный план составлен в соответствии с приказом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(приложение 5 и приложение 1 к государственному общеобязательному стандарту технического и профессионального образования), профессиональным стандартам:</w:t>
      </w:r>
      <w:r w:rsidRPr="00D5646A">
        <w:rPr>
          <w:rFonts w:ascii="Times New Roman" w:eastAsia="Calibri" w:hAnsi="Times New Roman" w:cs="Times New Roman"/>
          <w:sz w:val="28"/>
          <w:szCs w:val="28"/>
          <w:lang w:eastAsia="ru-RU"/>
        </w:rPr>
        <w:t xml:space="preserve">  «</w:t>
      </w:r>
      <w:r w:rsidR="003F6346" w:rsidRPr="00D5646A">
        <w:rPr>
          <w:rFonts w:ascii="Times New Roman" w:eastAsia="Calibri" w:hAnsi="Times New Roman" w:cs="Times New Roman"/>
          <w:sz w:val="28"/>
          <w:szCs w:val="28"/>
          <w:lang w:eastAsia="ru-RU"/>
        </w:rPr>
        <w:t xml:space="preserve"> Швейное производство и моделирование одежды</w:t>
      </w:r>
      <w:r w:rsidRPr="00D5646A">
        <w:rPr>
          <w:rFonts w:ascii="Times New Roman" w:eastAsia="Calibri" w:hAnsi="Times New Roman" w:cs="Times New Roman"/>
          <w:sz w:val="28"/>
          <w:szCs w:val="28"/>
          <w:lang w:eastAsia="ru-RU"/>
        </w:rPr>
        <w:t xml:space="preserve">», </w:t>
      </w:r>
      <w:r w:rsidRPr="00D5646A">
        <w:rPr>
          <w:rFonts w:ascii="Times New Roman" w:eastAsia="Times New Roman" w:hAnsi="Times New Roman" w:cs="Times New Roman"/>
          <w:color w:val="000000"/>
          <w:sz w:val="28"/>
          <w:szCs w:val="28"/>
          <w:lang w:eastAsia="ru-RU"/>
        </w:rPr>
        <w:t>утвержденного приказом Заместителя Председателя Правления Национальной палаты  предпринимателей  Республики Казахстан «Атамекен» от 30.12.2019г. № 269;</w:t>
      </w:r>
    </w:p>
    <w:p w:rsidR="00BE5242" w:rsidRPr="00D5646A" w:rsidRDefault="00BE5242" w:rsidP="00BE5242">
      <w:pPr>
        <w:spacing w:after="0" w:line="240" w:lineRule="auto"/>
        <w:contextualSpacing/>
        <w:rPr>
          <w:rFonts w:ascii="Times New Roman" w:eastAsia="Calibri" w:hAnsi="Times New Roman" w:cs="Times New Roman"/>
          <w:sz w:val="28"/>
          <w:szCs w:val="28"/>
          <w:lang w:eastAsia="ru-RU"/>
        </w:rPr>
      </w:pPr>
      <w:r w:rsidRPr="00D5646A">
        <w:rPr>
          <w:rFonts w:ascii="Times New Roman" w:eastAsia="Calibri" w:hAnsi="Times New Roman" w:cs="Times New Roman"/>
          <w:sz w:val="28"/>
          <w:szCs w:val="28"/>
          <w:lang w:eastAsia="ru-RU"/>
        </w:rPr>
        <w:t xml:space="preserve"> </w:t>
      </w:r>
      <w:r w:rsidR="003F6346" w:rsidRPr="00D5646A">
        <w:rPr>
          <w:rFonts w:ascii="Times New Roman" w:eastAsia="Calibri" w:hAnsi="Times New Roman" w:cs="Times New Roman"/>
          <w:sz w:val="28"/>
          <w:szCs w:val="28"/>
          <w:lang w:eastAsia="ru-RU"/>
        </w:rPr>
        <w:t xml:space="preserve"> </w:t>
      </w:r>
      <w:r w:rsidRPr="00D5646A">
        <w:rPr>
          <w:rFonts w:ascii="Times New Roman" w:eastAsia="Times New Roman" w:hAnsi="Times New Roman" w:cs="Times New Roman"/>
          <w:color w:val="000000"/>
          <w:sz w:val="28"/>
          <w:szCs w:val="28"/>
          <w:lang w:eastAsia="ru-RU"/>
        </w:rPr>
        <w:t xml:space="preserve"> </w:t>
      </w:r>
      <w:r w:rsidR="003F6346" w:rsidRPr="00D5646A">
        <w:rPr>
          <w:rFonts w:ascii="Times New Roman" w:eastAsia="Times New Roman" w:hAnsi="Times New Roman" w:cs="Times New Roman"/>
          <w:color w:val="000000"/>
          <w:sz w:val="28"/>
          <w:szCs w:val="28"/>
          <w:lang w:eastAsia="ru-RU"/>
        </w:rPr>
        <w:t xml:space="preserve"> </w:t>
      </w:r>
      <w:r w:rsidRPr="00D5646A">
        <w:rPr>
          <w:rFonts w:ascii="Times New Roman" w:eastAsia="Times New Roman" w:hAnsi="Times New Roman" w:cs="Times New Roman"/>
          <w:color w:val="000000"/>
          <w:sz w:val="28"/>
          <w:szCs w:val="28"/>
          <w:lang w:eastAsia="ru-RU"/>
        </w:rPr>
        <w:t xml:space="preserve"> </w:t>
      </w:r>
      <w:r w:rsidR="003F6346" w:rsidRPr="00D5646A">
        <w:rPr>
          <w:rFonts w:ascii="Times New Roman" w:eastAsia="Times New Roman" w:hAnsi="Times New Roman" w:cs="Times New Roman"/>
          <w:color w:val="000000"/>
          <w:sz w:val="28"/>
          <w:szCs w:val="28"/>
          <w:lang w:eastAsia="ru-RU"/>
        </w:rPr>
        <w:t xml:space="preserve"> </w:t>
      </w:r>
    </w:p>
    <w:p w:rsidR="00BE5242" w:rsidRPr="00D5646A" w:rsidRDefault="00BE5242" w:rsidP="00BE5242">
      <w:pPr>
        <w:spacing w:after="0" w:line="240" w:lineRule="auto"/>
        <w:contextualSpacing/>
        <w:rPr>
          <w:rFonts w:ascii="Times New Roman" w:eastAsia="Calibri" w:hAnsi="Times New Roman" w:cs="Times New Roman"/>
          <w:sz w:val="28"/>
          <w:szCs w:val="28"/>
          <w:lang w:eastAsia="ru-RU"/>
        </w:rPr>
      </w:pPr>
      <w:r w:rsidRPr="00D5646A">
        <w:rPr>
          <w:rFonts w:ascii="Times New Roman" w:eastAsia="Times New Roman" w:hAnsi="Times New Roman" w:cs="Times New Roman"/>
          <w:bCs/>
          <w:color w:val="000000"/>
          <w:sz w:val="28"/>
          <w:szCs w:val="28"/>
          <w:lang w:eastAsia="ru-RU"/>
        </w:rPr>
        <w:t xml:space="preserve"> Профессиональных стандартов WorldSkills </w:t>
      </w:r>
      <w:r w:rsidRPr="00D5646A">
        <w:rPr>
          <w:rFonts w:ascii="Times New Roman" w:eastAsia="Times New Roman" w:hAnsi="Times New Roman" w:cs="Times New Roman"/>
          <w:color w:val="000000"/>
          <w:sz w:val="28"/>
          <w:szCs w:val="28"/>
          <w:lang w:eastAsia="ru-RU"/>
        </w:rPr>
        <w:t>«</w:t>
      </w:r>
      <w:r w:rsidR="003F6346" w:rsidRPr="00D5646A">
        <w:rPr>
          <w:rFonts w:ascii="Times New Roman" w:eastAsia="Times New Roman" w:hAnsi="Times New Roman" w:cs="Times New Roman"/>
          <w:color w:val="000000"/>
          <w:sz w:val="28"/>
          <w:szCs w:val="28"/>
          <w:lang w:eastAsia="ru-RU"/>
        </w:rPr>
        <w:t>Технология моды» WSC2017_WSSS31</w:t>
      </w:r>
      <w:r w:rsidRPr="00D5646A">
        <w:rPr>
          <w:rFonts w:ascii="Times New Roman" w:eastAsia="Times New Roman" w:hAnsi="Times New Roman" w:cs="Times New Roman"/>
          <w:color w:val="000000"/>
          <w:sz w:val="28"/>
          <w:szCs w:val="28"/>
          <w:lang w:eastAsia="ru-RU"/>
        </w:rPr>
        <w:t xml:space="preserve">»,   </w:t>
      </w:r>
      <w:r w:rsidR="003F6346" w:rsidRPr="00D5646A">
        <w:rPr>
          <w:rFonts w:ascii="Times New Roman" w:eastAsia="Times New Roman" w:hAnsi="Times New Roman" w:cs="Times New Roman"/>
          <w:color w:val="000000"/>
          <w:sz w:val="28"/>
          <w:szCs w:val="28"/>
          <w:lang w:eastAsia="ru-RU"/>
        </w:rPr>
        <w:t xml:space="preserve"> </w:t>
      </w:r>
    </w:p>
    <w:p w:rsidR="0003539A" w:rsidRPr="00D5646A" w:rsidRDefault="00BE5242" w:rsidP="00BE5242">
      <w:pPr>
        <w:shd w:val="clear" w:color="auto" w:fill="FFFFFF" w:themeFill="background1"/>
        <w:rPr>
          <w:rFonts w:ascii="Times New Roman" w:hAnsi="Times New Roman" w:cs="Times New Roman"/>
          <w:bCs/>
          <w:color w:val="FF0000"/>
          <w:sz w:val="24"/>
          <w:szCs w:val="28"/>
        </w:rPr>
      </w:pPr>
      <w:r w:rsidRPr="00D5646A">
        <w:rPr>
          <w:rFonts w:ascii="Times New Roman" w:eastAsia="Calibri" w:hAnsi="Times New Roman" w:cs="Times New Roman"/>
          <w:sz w:val="28"/>
          <w:szCs w:val="28"/>
          <w:lang w:eastAsia="ru-RU"/>
        </w:rPr>
        <w:t>Методических рекомендаций по разработке рабочего учебного плана по</w:t>
      </w:r>
    </w:p>
    <w:p w:rsidR="00BE5242" w:rsidRPr="00D5646A" w:rsidRDefault="00B169C7" w:rsidP="00BE5242">
      <w:pPr>
        <w:spacing w:after="0" w:line="240" w:lineRule="auto"/>
        <w:contextualSpacing/>
        <w:jc w:val="both"/>
        <w:rPr>
          <w:rFonts w:ascii="Calibri" w:eastAsia="Calibri" w:hAnsi="Calibri" w:cs="Times New Roman"/>
          <w:lang w:eastAsia="ru-RU"/>
        </w:rPr>
      </w:pPr>
      <w:r w:rsidRPr="00D5646A">
        <w:rPr>
          <w:sz w:val="28"/>
          <w:szCs w:val="28"/>
        </w:rPr>
        <w:t xml:space="preserve"> </w:t>
      </w:r>
      <w:r w:rsidR="00334EFE" w:rsidRPr="00D5646A">
        <w:rPr>
          <w:sz w:val="28"/>
          <w:szCs w:val="28"/>
        </w:rPr>
        <w:t xml:space="preserve"> </w:t>
      </w:r>
      <w:r w:rsidRPr="00D5646A">
        <w:rPr>
          <w:sz w:val="28"/>
          <w:szCs w:val="28"/>
        </w:rPr>
        <w:t xml:space="preserve"> </w:t>
      </w:r>
      <w:r w:rsidR="00BE5242" w:rsidRPr="00D5646A">
        <w:rPr>
          <w:rFonts w:ascii="Times New Roman" w:eastAsia="Calibri" w:hAnsi="Times New Roman" w:cs="Times New Roman"/>
          <w:sz w:val="28"/>
          <w:szCs w:val="28"/>
          <w:lang w:eastAsia="ru-RU"/>
        </w:rPr>
        <w:t>специальностям технического и профессионального образования»;</w:t>
      </w:r>
    </w:p>
    <w:p w:rsidR="00BE5242" w:rsidRPr="00D5646A" w:rsidRDefault="00BE5242" w:rsidP="00BE5242">
      <w:pPr>
        <w:spacing w:after="0" w:line="240" w:lineRule="auto"/>
        <w:contextualSpacing/>
        <w:jc w:val="both"/>
        <w:rPr>
          <w:rFonts w:ascii="Times New Roman" w:eastAsia="Calibri" w:hAnsi="Times New Roman" w:cs="Times New Roman"/>
          <w:sz w:val="28"/>
          <w:szCs w:val="28"/>
          <w:lang w:eastAsia="ru-RU"/>
        </w:rPr>
      </w:pPr>
      <w:r w:rsidRPr="00D5646A">
        <w:rPr>
          <w:rFonts w:ascii="Calibri" w:eastAsia="Calibri" w:hAnsi="Calibri" w:cs="Times New Roman"/>
          <w:sz w:val="28"/>
          <w:lang w:eastAsia="ru-RU"/>
        </w:rPr>
        <w:t>«</w:t>
      </w:r>
      <w:r w:rsidRPr="00D5646A">
        <w:rPr>
          <w:rFonts w:ascii="Times New Roman" w:eastAsia="Calibri" w:hAnsi="Times New Roman" w:cs="Times New Roman"/>
          <w:sz w:val="28"/>
          <w:szCs w:val="28"/>
          <w:lang w:eastAsia="ru-RU"/>
        </w:rPr>
        <w:t>Методических  рекомендаций по разработке рабочих учебных программ на основе актуализированных ТУП с учетом академической самостоятельности организаций ТиППО»;</w:t>
      </w:r>
    </w:p>
    <w:p w:rsidR="00BE5242" w:rsidRPr="00D5646A" w:rsidRDefault="00BE5242" w:rsidP="00BE5242">
      <w:pPr>
        <w:tabs>
          <w:tab w:val="left" w:pos="993"/>
        </w:tabs>
        <w:spacing w:after="0" w:line="240" w:lineRule="auto"/>
        <w:ind w:firstLine="709"/>
        <w:jc w:val="both"/>
        <w:rPr>
          <w:rFonts w:ascii="Times New Roman" w:eastAsia="Calibri" w:hAnsi="Times New Roman" w:cs="Times New Roman"/>
          <w:color w:val="00B050"/>
          <w:sz w:val="28"/>
          <w:szCs w:val="20"/>
        </w:rPr>
      </w:pPr>
      <w:r w:rsidRPr="00D5646A">
        <w:rPr>
          <w:rFonts w:ascii="Times New Roman" w:eastAsia="Calibri" w:hAnsi="Times New Roman" w:cs="Times New Roman"/>
          <w:color w:val="00B050"/>
          <w:sz w:val="28"/>
          <w:szCs w:val="28"/>
        </w:rPr>
        <w:t xml:space="preserve"> </w:t>
      </w:r>
    </w:p>
    <w:p w:rsidR="00BE5242" w:rsidRPr="00D5646A" w:rsidRDefault="00BE5242" w:rsidP="00BE5242">
      <w:pPr>
        <w:tabs>
          <w:tab w:val="left" w:pos="993"/>
        </w:tabs>
        <w:spacing w:after="0" w:line="240" w:lineRule="auto"/>
        <w:ind w:firstLine="709"/>
        <w:jc w:val="both"/>
        <w:rPr>
          <w:rFonts w:ascii="Times New Roman" w:eastAsia="Calibri" w:hAnsi="Times New Roman" w:cs="Times New Roman"/>
          <w:sz w:val="28"/>
          <w:szCs w:val="20"/>
        </w:rPr>
      </w:pPr>
      <w:r w:rsidRPr="00D5646A">
        <w:rPr>
          <w:rFonts w:ascii="Times New Roman" w:eastAsia="Calibri" w:hAnsi="Times New Roman" w:cs="Times New Roman"/>
          <w:sz w:val="28"/>
          <w:szCs w:val="20"/>
        </w:rPr>
        <w:t>Базовые компетенции затрагивают вопросы социальной ответственности, организации работы, взаимоотношений с другими людьми на рабочем месте, навыки предпринимательской деятельности. Это такие базовые модули:</w:t>
      </w:r>
    </w:p>
    <w:p w:rsidR="003F6346" w:rsidRPr="003F6346" w:rsidRDefault="003F6346" w:rsidP="003F6346">
      <w:pPr>
        <w:tabs>
          <w:tab w:val="left" w:pos="993"/>
        </w:tabs>
        <w:spacing w:after="0" w:line="240" w:lineRule="auto"/>
        <w:jc w:val="both"/>
        <w:rPr>
          <w:rFonts w:ascii="Times New Roman" w:eastAsia="Calibri" w:hAnsi="Times New Roman" w:cs="Times New Roman"/>
          <w:sz w:val="32"/>
          <w:szCs w:val="20"/>
          <w:highlight w:val="yellow"/>
        </w:rPr>
      </w:pPr>
      <w:r w:rsidRPr="00B27996">
        <w:rPr>
          <w:rFonts w:ascii="Times New Roman" w:eastAsia="Times New Roman" w:hAnsi="Times New Roman" w:cs="Times New Roman"/>
          <w:b/>
          <w:bCs/>
          <w:sz w:val="28"/>
          <w:szCs w:val="28"/>
          <w:lang w:eastAsia="ru-RU"/>
        </w:rPr>
        <w:t>БМ 1. Развитие и совершенствование физических качеств</w:t>
      </w:r>
      <w:r>
        <w:rPr>
          <w:rFonts w:ascii="Times New Roman" w:eastAsia="Times New Roman" w:hAnsi="Times New Roman" w:cs="Times New Roman"/>
          <w:b/>
          <w:bCs/>
          <w:sz w:val="28"/>
          <w:szCs w:val="28"/>
          <w:lang w:eastAsia="ru-RU"/>
        </w:rPr>
        <w:t>,</w:t>
      </w:r>
    </w:p>
    <w:p w:rsidR="003F6346" w:rsidRDefault="003F6346" w:rsidP="003F6346">
      <w:pPr>
        <w:spacing w:after="0" w:line="240" w:lineRule="auto"/>
        <w:jc w:val="both"/>
        <w:rPr>
          <w:rFonts w:ascii="Times New Roman" w:eastAsia="Times New Roman" w:hAnsi="Times New Roman" w:cs="Times New Roman"/>
          <w:b/>
          <w:bCs/>
          <w:sz w:val="28"/>
          <w:szCs w:val="28"/>
          <w:lang w:eastAsia="ru-RU"/>
        </w:rPr>
      </w:pPr>
      <w:r w:rsidRPr="00B27996">
        <w:rPr>
          <w:rFonts w:ascii="Times New Roman" w:eastAsia="Times New Roman" w:hAnsi="Times New Roman" w:cs="Times New Roman"/>
          <w:b/>
          <w:bCs/>
          <w:sz w:val="28"/>
          <w:szCs w:val="28"/>
          <w:lang w:eastAsia="ru-RU"/>
        </w:rPr>
        <w:t xml:space="preserve">БМ 2. Применение информационно-коммуникационных и </w:t>
      </w:r>
    </w:p>
    <w:p w:rsidR="003F6346" w:rsidRPr="00B27996" w:rsidRDefault="003F6346" w:rsidP="003F6346">
      <w:pPr>
        <w:spacing w:after="0" w:line="240" w:lineRule="auto"/>
        <w:jc w:val="both"/>
        <w:rPr>
          <w:rFonts w:ascii="Times New Roman" w:eastAsia="Times New Roman" w:hAnsi="Times New Roman" w:cs="Times New Roman"/>
          <w:b/>
          <w:sz w:val="28"/>
          <w:szCs w:val="28"/>
          <w:lang w:eastAsia="ru-RU"/>
        </w:rPr>
      </w:pPr>
      <w:r w:rsidRPr="00B27996">
        <w:rPr>
          <w:rFonts w:ascii="Times New Roman" w:eastAsia="Times New Roman" w:hAnsi="Times New Roman" w:cs="Times New Roman"/>
          <w:b/>
          <w:bCs/>
          <w:sz w:val="28"/>
          <w:szCs w:val="28"/>
          <w:lang w:eastAsia="ru-RU"/>
        </w:rPr>
        <w:t>цифровых технологий</w:t>
      </w:r>
      <w:r>
        <w:rPr>
          <w:rFonts w:ascii="Times New Roman" w:eastAsia="Times New Roman" w:hAnsi="Times New Roman" w:cs="Times New Roman"/>
          <w:b/>
          <w:bCs/>
          <w:sz w:val="28"/>
          <w:szCs w:val="28"/>
          <w:lang w:eastAsia="ru-RU"/>
        </w:rPr>
        <w:t>,</w:t>
      </w:r>
    </w:p>
    <w:p w:rsidR="003F6346" w:rsidRDefault="003F6346" w:rsidP="003F6346">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БМ 3. Применение базовых знаний </w:t>
      </w:r>
      <w:r w:rsidRPr="00B27996">
        <w:rPr>
          <w:rFonts w:ascii="Times New Roman" w:eastAsia="Times New Roman" w:hAnsi="Times New Roman" w:cs="Times New Roman"/>
          <w:b/>
          <w:bCs/>
          <w:sz w:val="28"/>
          <w:szCs w:val="28"/>
          <w:lang w:eastAsia="ru-RU"/>
        </w:rPr>
        <w:t xml:space="preserve">экономики и </w:t>
      </w:r>
    </w:p>
    <w:p w:rsidR="003F6346" w:rsidRPr="00B27996" w:rsidRDefault="003F6346" w:rsidP="003F6346">
      <w:pPr>
        <w:spacing w:after="0" w:line="240" w:lineRule="auto"/>
        <w:jc w:val="both"/>
        <w:rPr>
          <w:rFonts w:ascii="Times New Roman" w:eastAsia="Times New Roman" w:hAnsi="Times New Roman" w:cs="Times New Roman"/>
          <w:b/>
          <w:sz w:val="28"/>
          <w:szCs w:val="28"/>
          <w:lang w:eastAsia="ru-RU"/>
        </w:rPr>
      </w:pPr>
      <w:r w:rsidRPr="00B27996">
        <w:rPr>
          <w:rFonts w:ascii="Times New Roman" w:eastAsia="Times New Roman" w:hAnsi="Times New Roman" w:cs="Times New Roman"/>
          <w:b/>
          <w:bCs/>
          <w:sz w:val="28"/>
          <w:szCs w:val="28"/>
          <w:lang w:eastAsia="ru-RU"/>
        </w:rPr>
        <w:t>основ предпринимательства</w:t>
      </w:r>
      <w:r>
        <w:rPr>
          <w:rFonts w:ascii="Times New Roman" w:eastAsia="Times New Roman" w:hAnsi="Times New Roman" w:cs="Times New Roman"/>
          <w:b/>
          <w:bCs/>
          <w:sz w:val="28"/>
          <w:szCs w:val="28"/>
          <w:lang w:eastAsia="ru-RU"/>
        </w:rPr>
        <w:t>.</w:t>
      </w:r>
    </w:p>
    <w:p w:rsidR="003F6346" w:rsidRDefault="003F6346" w:rsidP="003F6346">
      <w:pPr>
        <w:tabs>
          <w:tab w:val="left" w:pos="567"/>
        </w:tabs>
        <w:spacing w:after="0" w:line="240" w:lineRule="auto"/>
        <w:jc w:val="both"/>
        <w:rPr>
          <w:rFonts w:ascii="Times New Roman" w:hAnsi="Times New Roman" w:cs="Times New Roman"/>
          <w:sz w:val="28"/>
          <w:szCs w:val="28"/>
        </w:rPr>
      </w:pPr>
      <w:r w:rsidRPr="00D0370F">
        <w:rPr>
          <w:rFonts w:ascii="Times New Roman" w:hAnsi="Times New Roman" w:cs="Times New Roman"/>
          <w:sz w:val="28"/>
          <w:szCs w:val="28"/>
          <w:lang w:eastAsia="ru-RU"/>
        </w:rPr>
        <w:t xml:space="preserve">Профессиональные модули взяты с типового учебного плана технического и профессионального образования </w:t>
      </w:r>
      <w:r w:rsidRPr="00D0370F">
        <w:rPr>
          <w:rFonts w:ascii="Times New Roman" w:hAnsi="Times New Roman" w:cs="Times New Roman"/>
          <w:sz w:val="28"/>
          <w:szCs w:val="28"/>
        </w:rPr>
        <w:t xml:space="preserve">по специальности </w:t>
      </w:r>
      <w:r w:rsidRPr="00D0370F">
        <w:rPr>
          <w:rFonts w:ascii="Times New Roman" w:hAnsi="Times New Roman" w:cs="Times New Roman"/>
          <w:bCs/>
          <w:sz w:val="28"/>
          <w:szCs w:val="28"/>
          <w:lang w:eastAsia="ru-RU"/>
        </w:rPr>
        <w:t>07230100 – «Швейное производство и моделирование одежды»</w:t>
      </w:r>
      <w:r w:rsidRPr="00D0370F">
        <w:rPr>
          <w:rFonts w:ascii="Times New Roman" w:hAnsi="Times New Roman" w:cs="Times New Roman"/>
          <w:bCs/>
          <w:sz w:val="28"/>
          <w:szCs w:val="28"/>
        </w:rPr>
        <w:t>, п</w:t>
      </w:r>
      <w:r w:rsidRPr="00D0370F">
        <w:rPr>
          <w:rFonts w:ascii="Times New Roman" w:hAnsi="Times New Roman" w:cs="Times New Roman"/>
          <w:sz w:val="28"/>
          <w:szCs w:val="28"/>
        </w:rPr>
        <w:t>риложение 227</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к приказу Министра образования</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и науки Республики Казахстан</w:t>
      </w:r>
      <w:r w:rsidRPr="00D0370F">
        <w:rPr>
          <w:rFonts w:ascii="Times New Roman" w:hAnsi="Times New Roman" w:cs="Times New Roman"/>
          <w:sz w:val="28"/>
          <w:szCs w:val="28"/>
          <w:lang w:val="kk-KZ"/>
        </w:rPr>
        <w:t xml:space="preserve"> </w:t>
      </w:r>
      <w:r w:rsidRPr="00D0370F">
        <w:rPr>
          <w:rFonts w:ascii="Times New Roman" w:hAnsi="Times New Roman" w:cs="Times New Roman"/>
          <w:sz w:val="28"/>
          <w:szCs w:val="28"/>
        </w:rPr>
        <w:t>от 31 октября 2017 года № 553;</w:t>
      </w:r>
    </w:p>
    <w:p w:rsidR="007A6B3F" w:rsidRPr="00D0370F" w:rsidRDefault="007A6B3F" w:rsidP="003F6346">
      <w:pPr>
        <w:tabs>
          <w:tab w:val="left" w:pos="567"/>
        </w:tabs>
        <w:spacing w:after="0" w:line="240" w:lineRule="auto"/>
        <w:jc w:val="both"/>
        <w:rPr>
          <w:rFonts w:ascii="Times New Roman" w:hAnsi="Times New Roman" w:cs="Times New Roman"/>
          <w:sz w:val="28"/>
          <w:szCs w:val="28"/>
          <w:lang w:val="kk-KZ"/>
        </w:rPr>
      </w:pPr>
    </w:p>
    <w:p w:rsidR="007A6B3F" w:rsidRPr="00D0370F" w:rsidRDefault="007A6B3F" w:rsidP="007A6B3F">
      <w:pPr>
        <w:rPr>
          <w:rFonts w:ascii="Times New Roman" w:hAnsi="Times New Roman" w:cs="Times New Roman"/>
          <w:b/>
          <w:sz w:val="28"/>
          <w:szCs w:val="28"/>
        </w:rPr>
      </w:pPr>
      <w:r w:rsidRPr="00D0370F">
        <w:rPr>
          <w:rFonts w:ascii="Times New Roman" w:eastAsia="Calibri" w:hAnsi="Times New Roman" w:cs="Times New Roman"/>
          <w:b/>
          <w:sz w:val="28"/>
          <w:szCs w:val="28"/>
        </w:rPr>
        <w:t xml:space="preserve">По квалификации </w:t>
      </w:r>
      <w:r w:rsidRPr="00D0370F">
        <w:rPr>
          <w:rFonts w:ascii="Times New Roman" w:eastAsia="Times New Roman" w:hAnsi="Times New Roman" w:cs="Times New Roman"/>
          <w:b/>
          <w:bCs/>
          <w:sz w:val="28"/>
          <w:szCs w:val="28"/>
          <w:lang w:eastAsia="ru-RU"/>
        </w:rPr>
        <w:t xml:space="preserve"> </w:t>
      </w:r>
      <w:r w:rsidRPr="00D0370F">
        <w:rPr>
          <w:rFonts w:ascii="Times New Roman" w:eastAsia="Calibri" w:hAnsi="Times New Roman" w:cs="Times New Roman"/>
          <w:sz w:val="28"/>
          <w:szCs w:val="28"/>
        </w:rPr>
        <w:t xml:space="preserve"> </w:t>
      </w:r>
      <w:r w:rsidRPr="00D0370F">
        <w:rPr>
          <w:rFonts w:ascii="Times New Roman" w:hAnsi="Times New Roman" w:cs="Times New Roman"/>
          <w:b/>
          <w:sz w:val="28"/>
          <w:szCs w:val="28"/>
        </w:rPr>
        <w:t>3</w:t>
      </w:r>
      <w:r w:rsidRPr="00D0370F">
        <w:rPr>
          <w:rFonts w:ascii="Times New Roman" w:hAnsi="Times New Roman" w:cs="Times New Roman"/>
          <w:b/>
          <w:sz w:val="28"/>
          <w:szCs w:val="28"/>
          <w:lang w:val="en-US"/>
        </w:rPr>
        <w:t>W</w:t>
      </w:r>
      <w:r w:rsidRPr="00D0370F">
        <w:rPr>
          <w:rFonts w:ascii="Times New Roman" w:hAnsi="Times New Roman" w:cs="Times New Roman"/>
          <w:b/>
          <w:sz w:val="28"/>
          <w:szCs w:val="28"/>
        </w:rPr>
        <w:t>07230102 «Портной» (срок обучения 2 года 10 мес)</w:t>
      </w:r>
    </w:p>
    <w:p w:rsidR="007A6B3F" w:rsidRPr="00D0370F" w:rsidRDefault="007A6B3F" w:rsidP="007A6B3F">
      <w:pPr>
        <w:spacing w:after="0" w:line="240" w:lineRule="auto"/>
        <w:ind w:firstLine="360"/>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предусмотрено изучение профессиональных модулей:</w:t>
      </w:r>
    </w:p>
    <w:p w:rsidR="007A6B3F" w:rsidRPr="00D0370F" w:rsidRDefault="007A6B3F" w:rsidP="007C7D24">
      <w:pPr>
        <w:numPr>
          <w:ilvl w:val="0"/>
          <w:numId w:val="4"/>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01 «Выполнение чертежей конструкций и лекал на швейные изделия»;</w:t>
      </w:r>
    </w:p>
    <w:p w:rsidR="007A6B3F" w:rsidRPr="00D0370F" w:rsidRDefault="007A6B3F" w:rsidP="007C7D24">
      <w:pPr>
        <w:numPr>
          <w:ilvl w:val="0"/>
          <w:numId w:val="4"/>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02 «Пошив модели одежды по индивидуальным заказам»;</w:t>
      </w:r>
    </w:p>
    <w:p w:rsidR="007A6B3F" w:rsidRPr="00D0370F" w:rsidRDefault="007A6B3F" w:rsidP="007C7D24">
      <w:pPr>
        <w:numPr>
          <w:ilvl w:val="0"/>
          <w:numId w:val="4"/>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03 «Контроль качества пошитых моделей и образцов».</w:t>
      </w:r>
    </w:p>
    <w:p w:rsidR="007A6B3F" w:rsidRPr="00D0370F" w:rsidRDefault="007A6B3F" w:rsidP="007A6B3F">
      <w:pPr>
        <w:spacing w:after="0" w:line="240" w:lineRule="auto"/>
        <w:ind w:left="720"/>
        <w:jc w:val="both"/>
        <w:rPr>
          <w:rFonts w:ascii="Times New Roman" w:eastAsia="Calibri" w:hAnsi="Times New Roman" w:cs="Times New Roman"/>
          <w:sz w:val="28"/>
          <w:szCs w:val="28"/>
        </w:rPr>
      </w:pPr>
    </w:p>
    <w:p w:rsidR="007A6B3F" w:rsidRPr="00D0370F" w:rsidRDefault="007A6B3F" w:rsidP="007A6B3F">
      <w:pPr>
        <w:rPr>
          <w:rFonts w:ascii="Times New Roman" w:hAnsi="Times New Roman" w:cs="Times New Roman"/>
          <w:b/>
          <w:sz w:val="28"/>
          <w:szCs w:val="28"/>
        </w:rPr>
      </w:pPr>
      <w:r w:rsidRPr="00D0370F">
        <w:rPr>
          <w:rFonts w:ascii="Times New Roman" w:eastAsia="Times New Roman" w:hAnsi="Times New Roman" w:cs="Times New Roman"/>
          <w:b/>
          <w:bCs/>
          <w:color w:val="000000"/>
          <w:sz w:val="28"/>
          <w:szCs w:val="28"/>
          <w:lang w:eastAsia="ru-RU"/>
        </w:rPr>
        <w:t>По квалификации 3W07230105 – «Модельер-закройщик»</w:t>
      </w:r>
      <w:r w:rsidRPr="00D0370F">
        <w:rPr>
          <w:rFonts w:ascii="Times New Roman" w:hAnsi="Times New Roman" w:cs="Times New Roman"/>
          <w:b/>
          <w:sz w:val="28"/>
          <w:szCs w:val="28"/>
        </w:rPr>
        <w:t xml:space="preserve"> (срок обучения 2 года 10 мес)</w:t>
      </w:r>
    </w:p>
    <w:p w:rsidR="007A6B3F" w:rsidRPr="00D0370F" w:rsidRDefault="007A6B3F" w:rsidP="007A6B3F">
      <w:pPr>
        <w:spacing w:after="0" w:line="240" w:lineRule="auto"/>
        <w:ind w:firstLine="360"/>
        <w:jc w:val="both"/>
        <w:rPr>
          <w:rFonts w:ascii="Times New Roman" w:eastAsia="Calibri" w:hAnsi="Times New Roman" w:cs="Times New Roman"/>
          <w:b/>
          <w:sz w:val="28"/>
          <w:szCs w:val="28"/>
        </w:rPr>
      </w:pPr>
    </w:p>
    <w:p w:rsidR="007A6B3F" w:rsidRPr="00D0370F" w:rsidRDefault="007A6B3F" w:rsidP="007C7D24">
      <w:pPr>
        <w:numPr>
          <w:ilvl w:val="0"/>
          <w:numId w:val="5"/>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01 «Разработка моделей одежды по законам композиции»;</w:t>
      </w:r>
    </w:p>
    <w:p w:rsidR="007A6B3F" w:rsidRPr="00D0370F" w:rsidRDefault="007A6B3F" w:rsidP="007C7D24">
      <w:pPr>
        <w:numPr>
          <w:ilvl w:val="0"/>
          <w:numId w:val="5"/>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02 «Прием заказов по индивидуальному пошиву и ремонт одежды»;</w:t>
      </w:r>
    </w:p>
    <w:p w:rsidR="007A6B3F" w:rsidRPr="00D0370F" w:rsidRDefault="007A6B3F" w:rsidP="007C7D24">
      <w:pPr>
        <w:numPr>
          <w:ilvl w:val="0"/>
          <w:numId w:val="5"/>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03 «Конструирование изделий по индивидуальным заказам»;</w:t>
      </w:r>
    </w:p>
    <w:p w:rsidR="007A6B3F" w:rsidRPr="00D0370F" w:rsidRDefault="007A6B3F" w:rsidP="007C7D24">
      <w:pPr>
        <w:numPr>
          <w:ilvl w:val="0"/>
          <w:numId w:val="4"/>
        </w:numPr>
        <w:spacing w:after="0" w:line="240" w:lineRule="auto"/>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ПМ 04  «Раскрой на машинах или вручную материалов для изготовления различных изделий».</w:t>
      </w:r>
    </w:p>
    <w:p w:rsidR="007A6B3F" w:rsidRPr="00D0370F" w:rsidRDefault="007A6B3F" w:rsidP="007A6B3F">
      <w:pPr>
        <w:spacing w:after="0" w:line="240" w:lineRule="auto"/>
        <w:ind w:left="360"/>
        <w:jc w:val="both"/>
        <w:rPr>
          <w:rFonts w:ascii="Times New Roman" w:eastAsia="Calibri" w:hAnsi="Times New Roman" w:cs="Times New Roman"/>
          <w:sz w:val="28"/>
          <w:szCs w:val="28"/>
        </w:rPr>
      </w:pPr>
    </w:p>
    <w:p w:rsidR="007A6B3F" w:rsidRPr="00D0370F" w:rsidRDefault="007A6B3F" w:rsidP="007A6B3F">
      <w:pPr>
        <w:rPr>
          <w:rFonts w:ascii="Times New Roman" w:hAnsi="Times New Roman" w:cs="Times New Roman"/>
          <w:sz w:val="28"/>
          <w:szCs w:val="28"/>
        </w:rPr>
      </w:pPr>
      <w:r w:rsidRPr="00D0370F">
        <w:rPr>
          <w:rFonts w:ascii="Times New Roman" w:eastAsia="Calibri" w:hAnsi="Times New Roman" w:cs="Times New Roman"/>
          <w:sz w:val="28"/>
          <w:szCs w:val="28"/>
          <w:lang w:val="kk-KZ" w:eastAsia="ru-RU"/>
        </w:rPr>
        <w:t xml:space="preserve">На </w:t>
      </w:r>
      <w:r w:rsidRPr="00D0370F">
        <w:rPr>
          <w:rFonts w:ascii="Times New Roman" w:eastAsia="Calibri" w:hAnsi="Times New Roman" w:cs="Times New Roman"/>
          <w:sz w:val="28"/>
          <w:szCs w:val="28"/>
          <w:lang w:val="en-US" w:eastAsia="ru-RU"/>
        </w:rPr>
        <w:t>I</w:t>
      </w:r>
      <w:r w:rsidRPr="00D0370F">
        <w:rPr>
          <w:rFonts w:ascii="Times New Roman" w:eastAsia="Calibri" w:hAnsi="Times New Roman" w:cs="Times New Roman"/>
          <w:sz w:val="28"/>
          <w:szCs w:val="28"/>
          <w:lang w:eastAsia="ru-RU"/>
        </w:rPr>
        <w:t xml:space="preserve">-2 курсе </w:t>
      </w:r>
      <w:r w:rsidRPr="00D0370F">
        <w:rPr>
          <w:rFonts w:ascii="Times New Roman" w:eastAsia="Calibri" w:hAnsi="Times New Roman" w:cs="Times New Roman"/>
          <w:color w:val="000000"/>
          <w:sz w:val="28"/>
          <w:szCs w:val="28"/>
          <w:lang w:eastAsia="ru-RU"/>
        </w:rPr>
        <w:t xml:space="preserve">обучения для установления логической последовательности предусмотрено изучение ПМ 01 по </w:t>
      </w:r>
      <w:r w:rsidRPr="00D0370F">
        <w:rPr>
          <w:rFonts w:ascii="Times New Roman" w:eastAsia="Calibri" w:hAnsi="Times New Roman" w:cs="Times New Roman"/>
          <w:sz w:val="28"/>
          <w:szCs w:val="28"/>
          <w:lang w:eastAsia="ru-RU"/>
        </w:rPr>
        <w:t xml:space="preserve">квалификации </w:t>
      </w:r>
      <w:r w:rsidRPr="00D0370F">
        <w:rPr>
          <w:rFonts w:ascii="Times New Roman" w:eastAsia="Times New Roman" w:hAnsi="Times New Roman" w:cs="Times New Roman"/>
          <w:bCs/>
          <w:sz w:val="28"/>
          <w:szCs w:val="28"/>
          <w:lang w:eastAsia="ru-RU"/>
        </w:rPr>
        <w:t xml:space="preserve"> </w:t>
      </w:r>
      <w:r w:rsidRPr="00D0370F">
        <w:rPr>
          <w:rFonts w:ascii="Times New Roman" w:hAnsi="Times New Roman" w:cs="Times New Roman"/>
          <w:sz w:val="28"/>
          <w:szCs w:val="28"/>
        </w:rPr>
        <w:t>3</w:t>
      </w:r>
      <w:r w:rsidRPr="00D0370F">
        <w:rPr>
          <w:rFonts w:ascii="Times New Roman" w:hAnsi="Times New Roman" w:cs="Times New Roman"/>
          <w:sz w:val="28"/>
          <w:szCs w:val="28"/>
          <w:lang w:val="en-US"/>
        </w:rPr>
        <w:t>W</w:t>
      </w:r>
      <w:r w:rsidRPr="00D0370F">
        <w:rPr>
          <w:rFonts w:ascii="Times New Roman" w:hAnsi="Times New Roman" w:cs="Times New Roman"/>
          <w:sz w:val="28"/>
          <w:szCs w:val="28"/>
        </w:rPr>
        <w:t>07230102 «Портной»</w:t>
      </w:r>
    </w:p>
    <w:p w:rsidR="007A6B3F" w:rsidRPr="00D0370F" w:rsidRDefault="007A6B3F" w:rsidP="007A6B3F">
      <w:pPr>
        <w:spacing w:after="0" w:line="240" w:lineRule="auto"/>
        <w:ind w:firstLine="567"/>
        <w:jc w:val="both"/>
        <w:rPr>
          <w:rFonts w:ascii="Times New Roman" w:eastAsia="Calibri" w:hAnsi="Times New Roman" w:cs="Times New Roman"/>
          <w:sz w:val="28"/>
          <w:szCs w:val="28"/>
        </w:rPr>
      </w:pPr>
      <w:r w:rsidRPr="00D0370F">
        <w:rPr>
          <w:rFonts w:ascii="Times New Roman" w:eastAsia="Calibri" w:hAnsi="Times New Roman" w:cs="Times New Roman"/>
          <w:sz w:val="28"/>
          <w:szCs w:val="28"/>
        </w:rPr>
        <w:t xml:space="preserve">  Профессиональная практика по данному модулю, </w:t>
      </w:r>
    </w:p>
    <w:p w:rsidR="007A6B3F" w:rsidRPr="00D0370F" w:rsidRDefault="007A6B3F" w:rsidP="007A6B3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РО 1.1</w:t>
      </w:r>
      <w:r w:rsidRPr="00D0370F">
        <w:rPr>
          <w:rFonts w:ascii="Times New Roman" w:eastAsia="Calibri" w:hAnsi="Times New Roman" w:cs="Times New Roman"/>
          <w:sz w:val="28"/>
          <w:szCs w:val="28"/>
        </w:rPr>
        <w:t>.«Выполнять эскизы одежды в виде технического рисунка»,</w:t>
      </w:r>
    </w:p>
    <w:p w:rsidR="007A6B3F" w:rsidRPr="00D0370F" w:rsidRDefault="007A6B3F" w:rsidP="007A6B3F">
      <w:pPr>
        <w:spacing w:after="0" w:line="240" w:lineRule="auto"/>
        <w:rPr>
          <w:rFonts w:ascii="Times New Roman" w:eastAsia="Calibri" w:hAnsi="Times New Roman" w:cs="Times New Roman"/>
          <w:sz w:val="28"/>
          <w:szCs w:val="28"/>
        </w:rPr>
      </w:pPr>
      <w:r w:rsidRPr="00D0370F">
        <w:rPr>
          <w:rFonts w:ascii="Times New Roman" w:eastAsia="Calibri" w:hAnsi="Times New Roman" w:cs="Times New Roman"/>
          <w:sz w:val="28"/>
          <w:szCs w:val="28"/>
        </w:rPr>
        <w:t xml:space="preserve">         РО1.2. «Разрабатывать чертежи базовых конструкций швейных изделий», </w:t>
      </w:r>
    </w:p>
    <w:p w:rsidR="007A6B3F" w:rsidRPr="00D0370F" w:rsidRDefault="007A6B3F" w:rsidP="007A6B3F">
      <w:pPr>
        <w:spacing w:after="0" w:line="240" w:lineRule="auto"/>
        <w:rPr>
          <w:rFonts w:ascii="Times New Roman" w:eastAsia="Calibri" w:hAnsi="Times New Roman" w:cs="Times New Roman"/>
          <w:sz w:val="28"/>
          <w:szCs w:val="28"/>
        </w:rPr>
      </w:pPr>
      <w:r w:rsidRPr="00D0370F">
        <w:rPr>
          <w:rFonts w:ascii="Times New Roman" w:eastAsia="Calibri" w:hAnsi="Times New Roman" w:cs="Times New Roman"/>
          <w:sz w:val="28"/>
          <w:szCs w:val="28"/>
        </w:rPr>
        <w:t xml:space="preserve">         РО 1.3. «Преобразовывать базовые заказы в модельные»;</w:t>
      </w:r>
    </w:p>
    <w:p w:rsidR="007A6B3F" w:rsidRPr="00D0370F" w:rsidRDefault="007A6B3F" w:rsidP="007A6B3F">
      <w:pPr>
        <w:spacing w:after="0" w:line="240" w:lineRule="auto"/>
        <w:rPr>
          <w:rFonts w:ascii="Times New Roman" w:eastAsia="Calibri" w:hAnsi="Times New Roman" w:cs="Times New Roman"/>
          <w:sz w:val="28"/>
          <w:szCs w:val="28"/>
          <w:lang w:eastAsia="ru-RU"/>
        </w:rPr>
      </w:pPr>
      <w:r w:rsidRPr="00D0370F">
        <w:rPr>
          <w:rFonts w:ascii="Times New Roman" w:eastAsia="Calibri" w:hAnsi="Times New Roman" w:cs="Times New Roman"/>
          <w:sz w:val="28"/>
          <w:szCs w:val="28"/>
        </w:rPr>
        <w:t xml:space="preserve">         РО 1.4 «Оформлять лекала швейных изделий» запланирована на </w:t>
      </w:r>
      <w:r w:rsidRPr="00D0370F">
        <w:rPr>
          <w:rFonts w:ascii="Times New Roman" w:eastAsia="Calibri" w:hAnsi="Times New Roman" w:cs="Times New Roman"/>
          <w:sz w:val="28"/>
          <w:szCs w:val="28"/>
          <w:lang w:val="en-US"/>
        </w:rPr>
        <w:t>II</w:t>
      </w:r>
      <w:r w:rsidRPr="00D0370F">
        <w:rPr>
          <w:rFonts w:ascii="Times New Roman" w:eastAsia="Calibri" w:hAnsi="Times New Roman" w:cs="Times New Roman"/>
          <w:sz w:val="28"/>
          <w:szCs w:val="28"/>
          <w:lang w:val="kk-KZ"/>
        </w:rPr>
        <w:t xml:space="preserve"> семестр в количестве </w:t>
      </w:r>
      <w:r w:rsidRPr="00D0370F">
        <w:rPr>
          <w:rFonts w:ascii="Times New Roman" w:eastAsia="Calibri" w:hAnsi="Times New Roman" w:cs="Times New Roman"/>
          <w:sz w:val="28"/>
          <w:szCs w:val="28"/>
        </w:rPr>
        <w:t xml:space="preserve">192 </w:t>
      </w:r>
      <w:r w:rsidRPr="00D0370F">
        <w:rPr>
          <w:rFonts w:ascii="Times New Roman" w:eastAsia="Calibri" w:hAnsi="Times New Roman" w:cs="Times New Roman"/>
          <w:sz w:val="28"/>
          <w:szCs w:val="28"/>
          <w:lang w:val="kk-KZ"/>
        </w:rPr>
        <w:t xml:space="preserve">часа. </w:t>
      </w:r>
    </w:p>
    <w:p w:rsidR="007A6B3F" w:rsidRDefault="007A6B3F" w:rsidP="007A6B3F">
      <w:pPr>
        <w:spacing w:after="0" w:line="240" w:lineRule="auto"/>
        <w:ind w:firstLine="360"/>
        <w:rPr>
          <w:rFonts w:ascii="Times New Roman" w:hAnsi="Times New Roman" w:cs="Times New Roman"/>
          <w:sz w:val="28"/>
          <w:szCs w:val="28"/>
        </w:rPr>
      </w:pPr>
      <w:r w:rsidRPr="00D0370F">
        <w:rPr>
          <w:rFonts w:ascii="Times New Roman" w:hAnsi="Times New Roman" w:cs="Times New Roman"/>
          <w:sz w:val="28"/>
          <w:szCs w:val="28"/>
        </w:rPr>
        <w:t>На 2-3</w:t>
      </w:r>
      <w:r>
        <w:rPr>
          <w:rFonts w:ascii="Times New Roman" w:hAnsi="Times New Roman" w:cs="Times New Roman"/>
          <w:sz w:val="28"/>
          <w:szCs w:val="28"/>
        </w:rPr>
        <w:t xml:space="preserve"> курсе </w:t>
      </w:r>
      <w:r w:rsidRPr="00D0370F">
        <w:rPr>
          <w:rFonts w:ascii="Times New Roman" w:hAnsi="Times New Roman" w:cs="Times New Roman"/>
          <w:sz w:val="28"/>
          <w:szCs w:val="28"/>
        </w:rPr>
        <w:t xml:space="preserve">студенты </w:t>
      </w:r>
      <w:r w:rsidRPr="00CA1944">
        <w:rPr>
          <w:rFonts w:ascii="Times New Roman" w:hAnsi="Times New Roman" w:cs="Times New Roman"/>
          <w:sz w:val="28"/>
          <w:szCs w:val="28"/>
        </w:rPr>
        <w:t xml:space="preserve">завершают </w:t>
      </w:r>
      <w:r>
        <w:rPr>
          <w:rFonts w:ascii="Times New Roman" w:hAnsi="Times New Roman" w:cs="Times New Roman"/>
          <w:sz w:val="28"/>
          <w:szCs w:val="28"/>
        </w:rPr>
        <w:t xml:space="preserve">изучение </w:t>
      </w:r>
      <w:r w:rsidRPr="00D0370F">
        <w:rPr>
          <w:rFonts w:ascii="Times New Roman" w:hAnsi="Times New Roman" w:cs="Times New Roman"/>
          <w:sz w:val="28"/>
          <w:szCs w:val="28"/>
        </w:rPr>
        <w:t xml:space="preserve">профессиональных модулей ПМ 02, ПМ 03, ПМ 04, по квалификации </w:t>
      </w:r>
      <w:r w:rsidRPr="00D0370F">
        <w:rPr>
          <w:rFonts w:ascii="Times New Roman" w:eastAsia="Times New Roman" w:hAnsi="Times New Roman" w:cs="Times New Roman"/>
          <w:bCs/>
          <w:color w:val="000000"/>
          <w:sz w:val="28"/>
          <w:szCs w:val="28"/>
          <w:lang w:eastAsia="ru-RU"/>
        </w:rPr>
        <w:t>3W07230105 – «Модельер-закройщик»</w:t>
      </w:r>
      <w:r w:rsidRPr="00D0370F">
        <w:rPr>
          <w:rFonts w:ascii="Times New Roman" w:eastAsia="Calibri" w:hAnsi="Times New Roman" w:cs="Times New Roman"/>
          <w:sz w:val="28"/>
          <w:szCs w:val="28"/>
        </w:rPr>
        <w:t>,</w:t>
      </w:r>
      <w:r w:rsidRPr="00D0370F">
        <w:rPr>
          <w:rFonts w:ascii="Times New Roman" w:hAnsi="Times New Roman" w:cs="Times New Roman"/>
          <w:sz w:val="28"/>
          <w:szCs w:val="28"/>
        </w:rPr>
        <w:t xml:space="preserve"> на профессиональное обучение отводится 1032 часа.</w:t>
      </w:r>
    </w:p>
    <w:p w:rsidR="007A6B3F" w:rsidRDefault="007A6B3F" w:rsidP="007A6B3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(Приложения 5-6 Рабочий учебный план)</w:t>
      </w:r>
    </w:p>
    <w:p w:rsidR="007A6B3F" w:rsidRPr="001B7E08" w:rsidRDefault="007A6B3F" w:rsidP="007A6B3F">
      <w:pPr>
        <w:pStyle w:val="a7"/>
        <w:rPr>
          <w:color w:val="FF0000"/>
          <w:lang w:eastAsia="ru-RU"/>
        </w:rPr>
      </w:pPr>
    </w:p>
    <w:p w:rsidR="0003539A" w:rsidRPr="003F6346" w:rsidRDefault="0003539A" w:rsidP="00B169C7">
      <w:pPr>
        <w:pStyle w:val="11"/>
        <w:ind w:firstLine="708"/>
        <w:jc w:val="both"/>
        <w:rPr>
          <w:color w:val="000000" w:themeColor="text1"/>
          <w:sz w:val="28"/>
          <w:szCs w:val="28"/>
        </w:rPr>
      </w:pPr>
    </w:p>
    <w:p w:rsidR="00BE5242" w:rsidRPr="007F041E" w:rsidRDefault="002E1FE1" w:rsidP="003F6346">
      <w:pPr>
        <w:tabs>
          <w:tab w:val="left" w:pos="993"/>
        </w:tabs>
        <w:spacing w:after="0" w:line="240" w:lineRule="auto"/>
        <w:ind w:firstLine="709"/>
        <w:jc w:val="both"/>
        <w:rPr>
          <w:sz w:val="28"/>
          <w:highlight w:val="yellow"/>
        </w:rPr>
      </w:pPr>
      <w:r>
        <w:rPr>
          <w:rFonts w:ascii="Times New Roman" w:hAnsi="Times New Roman" w:cs="Times New Roman"/>
          <w:color w:val="FF0000"/>
          <w:sz w:val="24"/>
        </w:rPr>
        <w:t xml:space="preserve"> </w:t>
      </w:r>
      <w:r w:rsidR="003F6346">
        <w:rPr>
          <w:rFonts w:ascii="Times New Roman" w:eastAsia="Calibri" w:hAnsi="Times New Roman" w:cs="Times New Roman"/>
          <w:sz w:val="28"/>
          <w:szCs w:val="20"/>
          <w:highlight w:val="yellow"/>
        </w:rPr>
        <w:t xml:space="preserve"> </w:t>
      </w:r>
    </w:p>
    <w:p w:rsidR="00BE5242" w:rsidRPr="00D5646A" w:rsidRDefault="00BE5242" w:rsidP="007C7D24">
      <w:pPr>
        <w:pStyle w:val="a9"/>
        <w:numPr>
          <w:ilvl w:val="0"/>
          <w:numId w:val="5"/>
        </w:numPr>
        <w:spacing w:after="0" w:line="240" w:lineRule="auto"/>
        <w:jc w:val="both"/>
        <w:rPr>
          <w:rFonts w:eastAsiaTheme="minorEastAsia"/>
          <w:sz w:val="28"/>
          <w:szCs w:val="28"/>
        </w:rPr>
      </w:pPr>
      <w:r w:rsidRPr="00D5646A">
        <w:rPr>
          <w:rFonts w:eastAsia="Calibri"/>
          <w:bCs/>
          <w:sz w:val="28"/>
          <w:szCs w:val="28"/>
        </w:rPr>
        <w:t xml:space="preserve">На  </w:t>
      </w:r>
      <w:r w:rsidRPr="00D5646A">
        <w:rPr>
          <w:rFonts w:eastAsia="Calibri"/>
          <w:b/>
          <w:bCs/>
          <w:sz w:val="28"/>
          <w:szCs w:val="28"/>
        </w:rPr>
        <w:t>2022-2023</w:t>
      </w:r>
      <w:r w:rsidRPr="00D5646A">
        <w:rPr>
          <w:rFonts w:eastAsia="Calibri"/>
          <w:bCs/>
          <w:sz w:val="28"/>
          <w:szCs w:val="28"/>
        </w:rPr>
        <w:t xml:space="preserve"> учебный год предоставленный  рабочий учебный план по специальности </w:t>
      </w:r>
      <w:r w:rsidR="00D5646A" w:rsidRPr="00D5646A">
        <w:rPr>
          <w:sz w:val="28"/>
          <w:szCs w:val="28"/>
        </w:rPr>
        <w:t>07230100</w:t>
      </w:r>
      <w:r w:rsidRPr="00D5646A">
        <w:rPr>
          <w:sz w:val="28"/>
          <w:szCs w:val="28"/>
        </w:rPr>
        <w:t xml:space="preserve"> «</w:t>
      </w:r>
      <w:r w:rsidR="00D5646A" w:rsidRPr="00D5646A">
        <w:rPr>
          <w:sz w:val="28"/>
          <w:szCs w:val="28"/>
        </w:rPr>
        <w:t xml:space="preserve"> Швейное производство и моделирование одежды</w:t>
      </w:r>
      <w:r w:rsidRPr="00D5646A">
        <w:rPr>
          <w:sz w:val="28"/>
          <w:szCs w:val="28"/>
        </w:rPr>
        <w:t>»</w:t>
      </w:r>
      <w:r w:rsidRPr="00D5646A">
        <w:rPr>
          <w:sz w:val="28"/>
          <w:szCs w:val="28"/>
          <w:lang w:eastAsia="ar-SA"/>
        </w:rPr>
        <w:t xml:space="preserve"> </w:t>
      </w:r>
      <w:r w:rsidRPr="00D5646A">
        <w:rPr>
          <w:rFonts w:eastAsia="Calibri"/>
          <w:bCs/>
          <w:sz w:val="28"/>
          <w:szCs w:val="28"/>
        </w:rPr>
        <w:t xml:space="preserve"> </w:t>
      </w:r>
      <w:r w:rsidRPr="00D5646A">
        <w:rPr>
          <w:rFonts w:eastAsia="Calibri"/>
          <w:sz w:val="28"/>
          <w:szCs w:val="27"/>
        </w:rPr>
        <w:t xml:space="preserve">, срок обучения –  10 месяцев, язык обучения – русский, на базе основного общего образования  </w:t>
      </w:r>
      <w:r w:rsidRPr="00D5646A">
        <w:rPr>
          <w:rFonts w:eastAsia="Calibri"/>
          <w:sz w:val="28"/>
          <w:szCs w:val="20"/>
        </w:rPr>
        <w:t xml:space="preserve">предусматривает подготовку обучающихся </w:t>
      </w:r>
      <w:r w:rsidRPr="00D5646A">
        <w:rPr>
          <w:rFonts w:eastAsiaTheme="minorEastAsia"/>
          <w:sz w:val="28"/>
          <w:szCs w:val="28"/>
        </w:rPr>
        <w:t>по линейной системе обучения и включает освоение циклов:</w:t>
      </w:r>
    </w:p>
    <w:p w:rsidR="00BE5242" w:rsidRPr="00D5646A" w:rsidRDefault="00BE5242" w:rsidP="007C7D24">
      <w:pPr>
        <w:pStyle w:val="a9"/>
        <w:numPr>
          <w:ilvl w:val="0"/>
          <w:numId w:val="5"/>
        </w:numPr>
        <w:rPr>
          <w:rFonts w:eastAsiaTheme="minorEastAsia"/>
          <w:sz w:val="28"/>
          <w:szCs w:val="28"/>
        </w:rPr>
      </w:pPr>
      <w:r w:rsidRPr="00D5646A">
        <w:rPr>
          <w:rFonts w:eastAsiaTheme="minorEastAsia"/>
          <w:sz w:val="28"/>
          <w:szCs w:val="28"/>
        </w:rPr>
        <w:t>ОГД00 Общегуманитарные дисциплины - объем учебного времени 272ч.</w:t>
      </w:r>
    </w:p>
    <w:p w:rsidR="00BE5242" w:rsidRPr="00D5646A" w:rsidRDefault="00BE5242" w:rsidP="007C7D24">
      <w:pPr>
        <w:pStyle w:val="a9"/>
        <w:numPr>
          <w:ilvl w:val="0"/>
          <w:numId w:val="5"/>
        </w:numPr>
        <w:rPr>
          <w:rFonts w:eastAsiaTheme="minorEastAsia"/>
          <w:sz w:val="28"/>
          <w:szCs w:val="28"/>
        </w:rPr>
      </w:pPr>
      <w:r w:rsidRPr="00D5646A">
        <w:rPr>
          <w:rFonts w:eastAsiaTheme="minorEastAsia"/>
          <w:sz w:val="28"/>
          <w:szCs w:val="28"/>
        </w:rPr>
        <w:t>ОПД00 Общепрофессиональные дисциплины- объем учебного времени 350ч.</w:t>
      </w:r>
    </w:p>
    <w:p w:rsidR="00BE5242" w:rsidRPr="00D5646A" w:rsidRDefault="00BE5242" w:rsidP="007C7D24">
      <w:pPr>
        <w:pStyle w:val="a9"/>
        <w:numPr>
          <w:ilvl w:val="0"/>
          <w:numId w:val="5"/>
        </w:numPr>
        <w:rPr>
          <w:rFonts w:eastAsiaTheme="minorEastAsia"/>
          <w:sz w:val="28"/>
          <w:szCs w:val="28"/>
        </w:rPr>
      </w:pPr>
      <w:r w:rsidRPr="00D5646A">
        <w:rPr>
          <w:rFonts w:eastAsiaTheme="minorEastAsia"/>
          <w:sz w:val="28"/>
          <w:szCs w:val="28"/>
        </w:rPr>
        <w:t>СД00 Специальные дисциплины - объем учебного времени 122ч.</w:t>
      </w:r>
    </w:p>
    <w:p w:rsidR="00BE5242" w:rsidRPr="00D5646A" w:rsidRDefault="00BE5242" w:rsidP="007C7D24">
      <w:pPr>
        <w:pStyle w:val="a9"/>
        <w:numPr>
          <w:ilvl w:val="0"/>
          <w:numId w:val="5"/>
        </w:numPr>
        <w:rPr>
          <w:sz w:val="28"/>
        </w:rPr>
      </w:pPr>
      <w:r w:rsidRPr="00D5646A">
        <w:rPr>
          <w:sz w:val="28"/>
        </w:rPr>
        <w:t>ДООО.00 Дисциплины, определяемые организацией образования – 48 ч.</w:t>
      </w:r>
    </w:p>
    <w:p w:rsidR="00BE5242" w:rsidRPr="00D5646A" w:rsidRDefault="00BE5242" w:rsidP="007C7D24">
      <w:pPr>
        <w:pStyle w:val="a9"/>
        <w:numPr>
          <w:ilvl w:val="0"/>
          <w:numId w:val="5"/>
        </w:numPr>
        <w:rPr>
          <w:sz w:val="28"/>
        </w:rPr>
      </w:pPr>
      <w:r w:rsidRPr="00D5646A">
        <w:rPr>
          <w:sz w:val="28"/>
        </w:rPr>
        <w:t>ПО и ПП Производственное обучение и профессиональная практика – 576ч</w:t>
      </w:r>
    </w:p>
    <w:p w:rsidR="00D5646A" w:rsidRPr="00EA4829" w:rsidRDefault="00D5646A" w:rsidP="00D5646A">
      <w:pPr>
        <w:tabs>
          <w:tab w:val="left" w:pos="993"/>
        </w:tabs>
        <w:spacing w:after="0" w:line="240" w:lineRule="auto"/>
        <w:ind w:left="360"/>
        <w:jc w:val="both"/>
        <w:rPr>
          <w:rFonts w:ascii="Times New Roman" w:hAnsi="Times New Roman" w:cs="Times New Roman"/>
          <w:b/>
          <w:i/>
          <w:sz w:val="28"/>
          <w:szCs w:val="28"/>
          <w:lang w:val="kk-KZ"/>
        </w:rPr>
      </w:pPr>
      <w:r w:rsidRPr="00D5646A">
        <w:rPr>
          <w:b/>
          <w:sz w:val="28"/>
          <w:szCs w:val="28"/>
        </w:rPr>
        <w:t xml:space="preserve">9. </w:t>
      </w:r>
      <w:r w:rsidRPr="00EA4829">
        <w:rPr>
          <w:rFonts w:ascii="Times New Roman" w:hAnsi="Times New Roman" w:cs="Times New Roman"/>
          <w:b/>
          <w:sz w:val="28"/>
          <w:szCs w:val="28"/>
        </w:rPr>
        <w:t>Осуществление и прохождение производственного обучения и профессиональной практики в соответствии</w:t>
      </w:r>
      <w:r w:rsidRPr="00EA4829">
        <w:rPr>
          <w:rFonts w:ascii="Times New Roman" w:hAnsi="Times New Roman" w:cs="Times New Roman"/>
          <w:b/>
          <w:sz w:val="28"/>
        </w:rPr>
        <w:t xml:space="preserve">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w:t>
      </w:r>
    </w:p>
    <w:p w:rsidR="00107DF1" w:rsidRPr="00D5646A" w:rsidRDefault="00107DF1" w:rsidP="00C72DDE">
      <w:pPr>
        <w:pStyle w:val="a7"/>
        <w:ind w:firstLine="708"/>
        <w:jc w:val="both"/>
        <w:rPr>
          <w:rFonts w:ascii="Times New Roman" w:hAnsi="Times New Roman" w:cs="Times New Roman"/>
          <w:sz w:val="28"/>
          <w:szCs w:val="28"/>
          <w:lang w:val="kk-KZ"/>
        </w:rPr>
      </w:pPr>
    </w:p>
    <w:p w:rsidR="00D5646A" w:rsidRPr="00D5646A" w:rsidRDefault="00D5646A" w:rsidP="00D5646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85743">
        <w:rPr>
          <w:rFonts w:ascii="Times New Roman" w:eastAsia="Times New Roman" w:hAnsi="Times New Roman" w:cs="Times New Roman"/>
          <w:color w:val="000000"/>
          <w:spacing w:val="2"/>
          <w:sz w:val="28"/>
          <w:szCs w:val="28"/>
          <w:lang w:eastAsia="ru-RU"/>
        </w:rPr>
        <w:t xml:space="preserve">Учебный процесс включает производственное обучение и профессиональную практику. </w:t>
      </w:r>
    </w:p>
    <w:p w:rsidR="00D5646A" w:rsidRPr="00F85743" w:rsidRDefault="00D5646A" w:rsidP="00D5646A">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sidRPr="00F85743">
        <w:rPr>
          <w:rFonts w:ascii="Times New Roman" w:eastAsia="Times New Roman" w:hAnsi="Times New Roman" w:cs="Times New Roman"/>
          <w:sz w:val="28"/>
          <w:szCs w:val="28"/>
          <w:lang w:eastAsia="ru-RU"/>
        </w:rPr>
        <w:t>Для организации производственного обучения и профессиональной практики в колледже разработаны и используются следующие документы:</w:t>
      </w:r>
    </w:p>
    <w:p w:rsidR="00D5646A" w:rsidRPr="00F85743" w:rsidRDefault="00D5646A" w:rsidP="00D5646A">
      <w:pPr>
        <w:spacing w:after="0" w:line="240" w:lineRule="auto"/>
        <w:contextualSpacing/>
        <w:jc w:val="both"/>
        <w:rPr>
          <w:rFonts w:ascii="Times New Roman" w:eastAsia="Times New Roman" w:hAnsi="Times New Roman" w:cs="Times New Roman"/>
          <w:sz w:val="28"/>
          <w:szCs w:val="28"/>
        </w:rPr>
      </w:pPr>
      <w:r w:rsidRPr="00F85743">
        <w:rPr>
          <w:rFonts w:ascii="Times New Roman" w:eastAsia="Times New Roman" w:hAnsi="Times New Roman" w:cs="Times New Roman"/>
          <w:sz w:val="28"/>
          <w:szCs w:val="28"/>
        </w:rPr>
        <w:t>1) график учебного процесса;</w:t>
      </w:r>
    </w:p>
    <w:p w:rsidR="00D5646A" w:rsidRPr="00F85743" w:rsidRDefault="00D5646A" w:rsidP="00D5646A">
      <w:pPr>
        <w:spacing w:after="0" w:line="240" w:lineRule="auto"/>
        <w:contextualSpacing/>
        <w:jc w:val="both"/>
        <w:rPr>
          <w:rFonts w:ascii="Times New Roman" w:eastAsia="Times New Roman" w:hAnsi="Times New Roman" w:cs="Times New Roman"/>
          <w:sz w:val="28"/>
          <w:szCs w:val="28"/>
        </w:rPr>
      </w:pPr>
      <w:r w:rsidRPr="00F85743">
        <w:rPr>
          <w:rFonts w:ascii="Times New Roman" w:eastAsia="Times New Roman" w:hAnsi="Times New Roman" w:cs="Times New Roman"/>
          <w:sz w:val="28"/>
          <w:szCs w:val="28"/>
        </w:rPr>
        <w:t>2) рабочая программа производственного обучения и профессиональной практики по специальностям;</w:t>
      </w:r>
    </w:p>
    <w:p w:rsidR="00D5646A" w:rsidRPr="00F85743" w:rsidRDefault="00D5646A" w:rsidP="00D5646A">
      <w:pPr>
        <w:spacing w:after="0" w:line="240" w:lineRule="auto"/>
        <w:contextualSpacing/>
        <w:jc w:val="both"/>
        <w:rPr>
          <w:rFonts w:ascii="Times New Roman" w:eastAsia="Times New Roman" w:hAnsi="Times New Roman" w:cs="Times New Roman"/>
          <w:sz w:val="28"/>
          <w:szCs w:val="28"/>
        </w:rPr>
      </w:pPr>
      <w:r w:rsidRPr="00F85743">
        <w:rPr>
          <w:rFonts w:ascii="Times New Roman" w:eastAsia="Times New Roman" w:hAnsi="Times New Roman" w:cs="Times New Roman"/>
          <w:sz w:val="28"/>
          <w:szCs w:val="28"/>
        </w:rPr>
        <w:t>3) перечень учебно-производственных работ по всем специальностям в разрезе каждой учебной группы по каждому курсу обучения;</w:t>
      </w:r>
    </w:p>
    <w:p w:rsidR="00D5646A" w:rsidRPr="00F85743" w:rsidRDefault="00D5646A" w:rsidP="00D5646A">
      <w:pPr>
        <w:spacing w:after="0" w:line="240" w:lineRule="auto"/>
        <w:contextualSpacing/>
        <w:jc w:val="both"/>
        <w:rPr>
          <w:rFonts w:ascii="Times New Roman" w:eastAsia="Times New Roman" w:hAnsi="Times New Roman" w:cs="Times New Roman"/>
          <w:sz w:val="28"/>
          <w:szCs w:val="28"/>
        </w:rPr>
      </w:pPr>
      <w:r w:rsidRPr="00F85743">
        <w:rPr>
          <w:rFonts w:ascii="Times New Roman" w:eastAsia="Times New Roman" w:hAnsi="Times New Roman" w:cs="Times New Roman"/>
          <w:sz w:val="28"/>
          <w:szCs w:val="28"/>
        </w:rPr>
        <w:t>4) приказы руководителя колледжа о направлении студентов на практику;</w:t>
      </w:r>
    </w:p>
    <w:p w:rsidR="00D5646A" w:rsidRPr="00F85743" w:rsidRDefault="00D5646A" w:rsidP="00D5646A">
      <w:pPr>
        <w:spacing w:after="0" w:line="240" w:lineRule="auto"/>
        <w:contextualSpacing/>
        <w:jc w:val="both"/>
        <w:rPr>
          <w:rFonts w:ascii="Times New Roman" w:eastAsia="Times New Roman" w:hAnsi="Times New Roman" w:cs="Times New Roman"/>
          <w:sz w:val="28"/>
          <w:szCs w:val="28"/>
        </w:rPr>
      </w:pPr>
      <w:r w:rsidRPr="00F85743">
        <w:rPr>
          <w:rFonts w:ascii="Times New Roman" w:eastAsia="Times New Roman" w:hAnsi="Times New Roman" w:cs="Times New Roman"/>
          <w:sz w:val="28"/>
          <w:szCs w:val="28"/>
        </w:rPr>
        <w:t>рабочие планы-графики прохождения практики по всем специальностям и каждому курсу, согласованные с предприятиями;</w:t>
      </w:r>
    </w:p>
    <w:p w:rsidR="00D5646A" w:rsidRPr="00F85743" w:rsidRDefault="00D5646A" w:rsidP="00D5646A">
      <w:pPr>
        <w:spacing w:after="0" w:line="240" w:lineRule="auto"/>
        <w:contextualSpacing/>
        <w:jc w:val="both"/>
        <w:rPr>
          <w:rFonts w:ascii="Times New Roman" w:eastAsia="Times New Roman" w:hAnsi="Times New Roman" w:cs="Times New Roman"/>
          <w:sz w:val="28"/>
          <w:szCs w:val="28"/>
        </w:rPr>
      </w:pPr>
      <w:r w:rsidRPr="00F85743">
        <w:rPr>
          <w:rFonts w:ascii="Times New Roman" w:eastAsia="Times New Roman" w:hAnsi="Times New Roman" w:cs="Times New Roman"/>
          <w:sz w:val="28"/>
          <w:szCs w:val="28"/>
        </w:rPr>
        <w:t>5) договора с предприятиями – базами практик о прохождении практики;</w:t>
      </w:r>
    </w:p>
    <w:p w:rsidR="00D5646A" w:rsidRPr="00F85743" w:rsidRDefault="00D5646A" w:rsidP="00D5646A">
      <w:pPr>
        <w:spacing w:after="0" w:line="240" w:lineRule="auto"/>
        <w:contextualSpacing/>
        <w:jc w:val="both"/>
        <w:rPr>
          <w:rFonts w:ascii="Times New Roman" w:eastAsia="Times New Roman" w:hAnsi="Times New Roman" w:cs="Times New Roman"/>
          <w:sz w:val="28"/>
          <w:szCs w:val="28"/>
        </w:rPr>
      </w:pPr>
      <w:r w:rsidRPr="00F85743">
        <w:rPr>
          <w:rFonts w:ascii="Times New Roman" w:eastAsia="Times New Roman" w:hAnsi="Times New Roman" w:cs="Times New Roman"/>
          <w:sz w:val="28"/>
          <w:szCs w:val="28"/>
        </w:rPr>
        <w:t xml:space="preserve">6) отчеты - дневники студентов. </w:t>
      </w:r>
    </w:p>
    <w:p w:rsidR="00D5646A" w:rsidRPr="00F85743" w:rsidRDefault="00D5646A" w:rsidP="00D5646A">
      <w:pPr>
        <w:spacing w:after="0" w:line="240" w:lineRule="auto"/>
        <w:ind w:firstLine="408"/>
        <w:jc w:val="both"/>
        <w:rPr>
          <w:rFonts w:ascii="Times New Roman" w:eastAsia="Times New Roman" w:hAnsi="Times New Roman" w:cs="Times New Roman"/>
          <w:sz w:val="28"/>
          <w:szCs w:val="28"/>
        </w:rPr>
      </w:pPr>
      <w:r w:rsidRPr="00F85743">
        <w:rPr>
          <w:rFonts w:ascii="Times New Roman" w:eastAsia="Times New Roman" w:hAnsi="Times New Roman" w:cs="Times New Roman"/>
          <w:sz w:val="28"/>
          <w:szCs w:val="28"/>
        </w:rPr>
        <w:t xml:space="preserve">Виды, сроки и содержание профессиональной практики (учебной, производственной, преддипломной) определяются рабочими учебными программами и рабочими учебными планами, которые разработаны согласно разработанных профессиональных стандартов, государственного общеобязательного стандарта ТиПО, утвержденного </w:t>
      </w:r>
      <w:hyperlink r:id="rId9" w:anchor="z5" w:history="1">
        <w:r w:rsidRPr="00F85743">
          <w:rPr>
            <w:rFonts w:ascii="Times New Roman" w:eastAsia="Times New Roman" w:hAnsi="Times New Roman" w:cs="Times New Roman"/>
            <w:sz w:val="28"/>
            <w:szCs w:val="28"/>
          </w:rPr>
          <w:t>приказом</w:t>
        </w:r>
      </w:hyperlink>
      <w:r w:rsidRPr="00F85743">
        <w:rPr>
          <w:rFonts w:ascii="Times New Roman" w:eastAsia="Times New Roman" w:hAnsi="Times New Roman" w:cs="Times New Roman"/>
          <w:sz w:val="28"/>
          <w:szCs w:val="28"/>
        </w:rPr>
        <w:t xml:space="preserve"> Министра образования и науки Республики Казахстан от 31 октября 2018 года № 604,  типовых учебных планов и типовых учебных программ, утвержденных </w:t>
      </w:r>
      <w:hyperlink r:id="rId10" w:anchor="z4" w:history="1">
        <w:r w:rsidRPr="00F85743">
          <w:rPr>
            <w:rFonts w:ascii="Times New Roman" w:eastAsia="Times New Roman" w:hAnsi="Times New Roman" w:cs="Times New Roman"/>
            <w:sz w:val="28"/>
            <w:szCs w:val="28"/>
          </w:rPr>
          <w:t>приказом</w:t>
        </w:r>
      </w:hyperlink>
      <w:r w:rsidRPr="00F85743">
        <w:rPr>
          <w:rFonts w:ascii="Times New Roman" w:eastAsia="Times New Roman" w:hAnsi="Times New Roman" w:cs="Times New Roman"/>
          <w:sz w:val="28"/>
          <w:szCs w:val="28"/>
        </w:rPr>
        <w:t xml:space="preserve"> Министра образования и науки Республики Казахстан от 31 октября 2017 года № 553 и типовых учебных планов и типовых учебных программ по специальностям технического и профессионального образования, утвержденных </w:t>
      </w:r>
      <w:hyperlink r:id="rId11" w:anchor="z2" w:history="1">
        <w:r w:rsidRPr="00F85743">
          <w:rPr>
            <w:rFonts w:ascii="Times New Roman" w:eastAsia="Times New Roman" w:hAnsi="Times New Roman" w:cs="Times New Roman"/>
            <w:sz w:val="28"/>
            <w:szCs w:val="28"/>
          </w:rPr>
          <w:t>приказом</w:t>
        </w:r>
      </w:hyperlink>
      <w:r w:rsidRPr="00F85743">
        <w:rPr>
          <w:rFonts w:ascii="Times New Roman" w:eastAsia="Times New Roman" w:hAnsi="Times New Roman" w:cs="Times New Roman"/>
          <w:sz w:val="28"/>
          <w:szCs w:val="28"/>
        </w:rPr>
        <w:t xml:space="preserve"> Министра образования и науки Республики Казахстан от 15 июня 2015 года № 384.</w:t>
      </w:r>
    </w:p>
    <w:p w:rsidR="00D5646A" w:rsidRPr="009947B9" w:rsidRDefault="00D5646A" w:rsidP="00D5646A">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sidRPr="00F85743">
        <w:rPr>
          <w:rFonts w:ascii="Times New Roman" w:eastAsia="Times New Roman" w:hAnsi="Times New Roman" w:cs="Times New Roman"/>
          <w:sz w:val="28"/>
          <w:szCs w:val="28"/>
          <w:lang w:eastAsia="ru-RU"/>
        </w:rPr>
        <w:t>Рабочие учебные программы и рабочие учебные планы согласованы с социальными партнерами.</w:t>
      </w:r>
    </w:p>
    <w:p w:rsidR="00D5646A" w:rsidRPr="00F85743" w:rsidRDefault="00D5646A" w:rsidP="00D5646A">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r w:rsidRPr="00F85743">
        <w:rPr>
          <w:rFonts w:ascii="Times New Roman" w:eastAsia="Times New Roman" w:hAnsi="Times New Roman" w:cs="Times New Roman"/>
          <w:spacing w:val="1"/>
          <w:sz w:val="28"/>
          <w:szCs w:val="28"/>
          <w:lang w:eastAsia="ru-RU"/>
        </w:rPr>
        <w:t>Учебная практика (производственное обучение) проводится для обучающихся на всех специальностях в зависимости от специфики конкретной предметной области и профессиональной компетенции будущего специалиста.</w:t>
      </w:r>
    </w:p>
    <w:p w:rsidR="00D5646A" w:rsidRPr="00F85743" w:rsidRDefault="00D5646A" w:rsidP="00D5646A">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r w:rsidRPr="00F85743">
        <w:rPr>
          <w:rFonts w:ascii="Times New Roman" w:eastAsia="Times New Roman" w:hAnsi="Times New Roman" w:cs="Times New Roman"/>
          <w:color w:val="000000"/>
          <w:spacing w:val="2"/>
          <w:sz w:val="28"/>
          <w:szCs w:val="28"/>
          <w:lang w:eastAsia="ru-RU"/>
        </w:rPr>
        <w:t>Учебная практика осуществляется в учебно-производственных мастерских и лабораториях под руководством мастера производственного обучения.</w:t>
      </w:r>
    </w:p>
    <w:p w:rsidR="00D5646A" w:rsidRPr="009947B9" w:rsidRDefault="00D5646A" w:rsidP="00D5646A">
      <w:pPr>
        <w:spacing w:after="0" w:line="240" w:lineRule="auto"/>
        <w:ind w:firstLine="550"/>
        <w:contextualSpacing/>
        <w:jc w:val="both"/>
        <w:rPr>
          <w:rFonts w:ascii="Times New Roman" w:eastAsia="Times New Roman" w:hAnsi="Times New Roman" w:cs="Times New Roman"/>
          <w:color w:val="FF0000"/>
          <w:sz w:val="28"/>
          <w:szCs w:val="28"/>
          <w:shd w:val="clear" w:color="auto" w:fill="FFFFFF"/>
          <w:lang w:eastAsia="ru-RU"/>
        </w:rPr>
      </w:pPr>
      <w:r w:rsidRPr="00F85743">
        <w:rPr>
          <w:rFonts w:ascii="Times New Roman" w:eastAsia="Times New Roman" w:hAnsi="Times New Roman" w:cs="Times New Roman"/>
          <w:sz w:val="28"/>
        </w:rPr>
        <w:t xml:space="preserve">По окончании производственного обучения </w:t>
      </w:r>
      <w:r w:rsidRPr="00F85743">
        <w:rPr>
          <w:rFonts w:ascii="Times New Roman" w:eastAsia="Times New Roman" w:hAnsi="Times New Roman" w:cs="Times New Roman"/>
          <w:sz w:val="28"/>
          <w:szCs w:val="28"/>
          <w:lang w:val="kk-KZ"/>
        </w:rPr>
        <w:t xml:space="preserve">мастером производственного обучения </w:t>
      </w:r>
      <w:r w:rsidRPr="00F85743">
        <w:rPr>
          <w:rFonts w:ascii="Times New Roman" w:eastAsia="Times New Roman" w:hAnsi="Times New Roman" w:cs="Times New Roman"/>
          <w:color w:val="000000"/>
          <w:sz w:val="28"/>
        </w:rPr>
        <w:t>представляется отчет с итоговой оценкой</w:t>
      </w:r>
      <w:r w:rsidRPr="00F85743">
        <w:rPr>
          <w:rFonts w:ascii="Times New Roman" w:eastAsia="Times New Roman" w:hAnsi="Times New Roman" w:cs="Times New Roman"/>
          <w:sz w:val="28"/>
          <w:szCs w:val="28"/>
          <w:lang w:val="kk-KZ"/>
        </w:rPr>
        <w:t xml:space="preserve"> по каждому обучающему и протокол проверочных работ.</w:t>
      </w:r>
    </w:p>
    <w:p w:rsidR="00D5646A" w:rsidRPr="00F85743" w:rsidRDefault="00D5646A" w:rsidP="00D5646A">
      <w:pPr>
        <w:shd w:val="clear" w:color="auto" w:fill="FFFFFF"/>
        <w:spacing w:after="0" w:line="240" w:lineRule="auto"/>
        <w:ind w:firstLine="431"/>
        <w:jc w:val="both"/>
        <w:textAlignment w:val="baseline"/>
        <w:rPr>
          <w:rFonts w:ascii="Times New Roman" w:eastAsia="Times New Roman" w:hAnsi="Times New Roman" w:cs="Times New Roman"/>
          <w:color w:val="000000"/>
          <w:spacing w:val="2"/>
          <w:sz w:val="28"/>
          <w:szCs w:val="28"/>
          <w:lang w:eastAsia="ru-RU"/>
        </w:rPr>
      </w:pPr>
      <w:r w:rsidRPr="00F85743">
        <w:rPr>
          <w:rFonts w:ascii="Times New Roman" w:eastAsia="Times New Roman" w:hAnsi="Times New Roman" w:cs="Times New Roman"/>
          <w:color w:val="000000"/>
          <w:spacing w:val="2"/>
          <w:sz w:val="28"/>
          <w:szCs w:val="28"/>
          <w:lang w:eastAsia="ru-RU"/>
        </w:rPr>
        <w:t>Профессиональная практика проводится на базе предприятий и организаций под руководством наставника (руководителя практики).</w:t>
      </w:r>
    </w:p>
    <w:p w:rsidR="00D5646A" w:rsidRPr="00F85743" w:rsidRDefault="00D5646A" w:rsidP="00D5646A">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sidRPr="00F85743">
        <w:rPr>
          <w:rFonts w:ascii="Times New Roman" w:eastAsia="Times New Roman" w:hAnsi="Times New Roman" w:cs="Times New Roman"/>
          <w:sz w:val="28"/>
          <w:szCs w:val="28"/>
          <w:lang w:eastAsia="ru-RU"/>
        </w:rPr>
        <w:t>Базами практики определяются предприятия (организации), уставная деятельность которых соответствует профилю подготовки специалистов и требованиям образовательной программы, обеспеченные квалифицированными кадрами для осуществления руководства профессиональной практикой и имеющие хорошее материально-техническое оснащение.</w:t>
      </w:r>
    </w:p>
    <w:p w:rsidR="00D5646A" w:rsidRPr="00F85743" w:rsidRDefault="00D5646A" w:rsidP="00D5646A">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sidRPr="00F85743">
        <w:rPr>
          <w:rFonts w:ascii="Times New Roman" w:eastAsia="Times New Roman" w:hAnsi="Times New Roman" w:cs="Times New Roman"/>
          <w:sz w:val="28"/>
          <w:szCs w:val="24"/>
          <w:lang w:eastAsia="ru-RU"/>
        </w:rPr>
        <w:t>С</w:t>
      </w:r>
      <w:r>
        <w:rPr>
          <w:rFonts w:ascii="Times New Roman" w:eastAsia="Times New Roman" w:hAnsi="Times New Roman" w:cs="Times New Roman"/>
          <w:sz w:val="28"/>
          <w:szCs w:val="24"/>
          <w:lang w:eastAsia="ru-RU"/>
        </w:rPr>
        <w:t xml:space="preserve"> </w:t>
      </w:r>
      <w:r w:rsidRPr="00F85743">
        <w:rPr>
          <w:rFonts w:ascii="Times New Roman" w:eastAsia="Times New Roman" w:hAnsi="Times New Roman" w:cs="Times New Roman"/>
          <w:sz w:val="28"/>
          <w:szCs w:val="28"/>
          <w:lang w:eastAsia="ru-RU"/>
        </w:rPr>
        <w:t>предприятием (организацией), определенной в качестве базы практики, заключается договор о проведении профессиональной практики в соответствии с типовым договором на проведение профессиональной практики, утвержденным приказом Министра образования и науки Республики Казахстан от 28 января 2016 года № 93.</w:t>
      </w:r>
    </w:p>
    <w:p w:rsidR="00D5646A" w:rsidRPr="00F85743" w:rsidRDefault="00D5646A" w:rsidP="00D5646A">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sidRPr="00F85743">
        <w:rPr>
          <w:rFonts w:ascii="Times New Roman" w:eastAsia="Times New Roman" w:hAnsi="Times New Roman" w:cs="Times New Roman"/>
          <w:sz w:val="28"/>
          <w:szCs w:val="28"/>
          <w:lang w:eastAsia="ru-RU"/>
        </w:rPr>
        <w:t>Сроки производственного обучения и производственной практики определены графиком учебного процесса на 1 и 2 полугодие, расписанием теоретических и практических занятий.</w:t>
      </w:r>
    </w:p>
    <w:p w:rsidR="00D5646A" w:rsidRPr="00F85743" w:rsidRDefault="00D5646A" w:rsidP="00D5646A">
      <w:pPr>
        <w:shd w:val="clear" w:color="auto" w:fill="FFFFFF"/>
        <w:spacing w:after="0" w:line="240" w:lineRule="auto"/>
        <w:ind w:firstLine="431"/>
        <w:jc w:val="both"/>
        <w:textAlignment w:val="baseline"/>
        <w:rPr>
          <w:rFonts w:ascii="Times New Roman" w:eastAsia="Times New Roman" w:hAnsi="Times New Roman" w:cs="Times New Roman"/>
          <w:sz w:val="28"/>
          <w:szCs w:val="28"/>
          <w:lang w:eastAsia="ru-RU"/>
        </w:rPr>
      </w:pPr>
      <w:r w:rsidRPr="00F85743">
        <w:rPr>
          <w:rFonts w:ascii="Times New Roman" w:eastAsia="Times New Roman" w:hAnsi="Times New Roman" w:cs="Times New Roman"/>
          <w:sz w:val="28"/>
          <w:szCs w:val="28"/>
          <w:lang w:eastAsia="ru-RU"/>
        </w:rPr>
        <w:t>Для проведения профессиональной практики по согласованию с предприятиями (организациями), определенными базами практик, утверждаются программы и календарные графики о прохождении практики.</w:t>
      </w:r>
    </w:p>
    <w:p w:rsidR="00D5646A" w:rsidRPr="00F85743" w:rsidRDefault="00D5646A" w:rsidP="00D5646A">
      <w:pPr>
        <w:ind w:firstLine="550"/>
        <w:rPr>
          <w:rFonts w:ascii="Times New Roman" w:eastAsia="Times New Roman" w:hAnsi="Times New Roman" w:cs="Times New Roman"/>
          <w:color w:val="000000"/>
          <w:spacing w:val="2"/>
          <w:sz w:val="28"/>
          <w:szCs w:val="28"/>
        </w:rPr>
      </w:pPr>
      <w:r w:rsidRPr="00F85743">
        <w:rPr>
          <w:rFonts w:ascii="Times New Roman" w:eastAsia="Times New Roman" w:hAnsi="Times New Roman" w:cs="Times New Roman"/>
          <w:sz w:val="28"/>
          <w:szCs w:val="28"/>
        </w:rPr>
        <w:t>Направление обучающихся на профессиональную практику оформляется приказом руководителя организации образования с указанием сроков прохождения, базы и руководителя практики.</w:t>
      </w:r>
    </w:p>
    <w:p w:rsidR="00D5646A" w:rsidRPr="00F85743" w:rsidRDefault="00D5646A" w:rsidP="00D5646A">
      <w:pPr>
        <w:ind w:firstLine="550"/>
        <w:rPr>
          <w:rFonts w:ascii="Times New Roman" w:eastAsia="Times New Roman" w:hAnsi="Times New Roman" w:cs="Times New Roman"/>
          <w:color w:val="000000"/>
          <w:spacing w:val="2"/>
          <w:sz w:val="28"/>
          <w:szCs w:val="28"/>
        </w:rPr>
      </w:pPr>
      <w:r w:rsidRPr="00F85743">
        <w:rPr>
          <w:rFonts w:ascii="Times New Roman" w:eastAsia="Times New Roman" w:hAnsi="Times New Roman" w:cs="Times New Roman"/>
          <w:color w:val="000000"/>
          <w:sz w:val="28"/>
          <w:szCs w:val="28"/>
        </w:rPr>
        <w:t>Перед началом прохождения производственной и преддипломной практики на базе предприятия (организации) для обучающихся проводится инструктаж о целях, задачах, правилах, программе профессиональной практики и о безопасных условиях труда.</w:t>
      </w:r>
    </w:p>
    <w:p w:rsidR="00D5646A" w:rsidRPr="00F85743" w:rsidRDefault="00D5646A" w:rsidP="00D5646A">
      <w:pPr>
        <w:ind w:firstLine="550"/>
        <w:rPr>
          <w:rFonts w:ascii="Times New Roman" w:eastAsia="Times New Roman" w:hAnsi="Times New Roman" w:cs="Times New Roman"/>
          <w:sz w:val="28"/>
          <w:szCs w:val="28"/>
        </w:rPr>
      </w:pPr>
      <w:r w:rsidRPr="00F85743">
        <w:rPr>
          <w:rFonts w:ascii="Times New Roman" w:eastAsia="Times New Roman" w:hAnsi="Times New Roman" w:cs="Times New Roman"/>
          <w:sz w:val="28"/>
          <w:szCs w:val="28"/>
        </w:rPr>
        <w:t>Обучающемуся выдаются бланк направления и дневник-отчет о прохождении профессиональной практики установленной формы.</w:t>
      </w:r>
    </w:p>
    <w:p w:rsidR="00D5646A" w:rsidRPr="00F85743" w:rsidRDefault="00D5646A" w:rsidP="00D5646A">
      <w:pPr>
        <w:spacing w:after="0" w:line="240" w:lineRule="auto"/>
        <w:ind w:firstLine="550"/>
        <w:jc w:val="both"/>
        <w:rPr>
          <w:rFonts w:ascii="Times New Roman" w:hAnsi="Times New Roman" w:cs="Times New Roman"/>
          <w:sz w:val="28"/>
          <w:szCs w:val="28"/>
          <w:lang w:val="kk-KZ"/>
        </w:rPr>
      </w:pPr>
      <w:r w:rsidRPr="00F85743">
        <w:rPr>
          <w:rFonts w:ascii="Times New Roman" w:hAnsi="Times New Roman" w:cs="Times New Roman"/>
          <w:sz w:val="28"/>
          <w:szCs w:val="28"/>
          <w:lang w:val="kk-KZ"/>
        </w:rPr>
        <w:t>По итогам завершения практики обучающимися представляются отчеты</w:t>
      </w:r>
      <w:r w:rsidRPr="00F85743">
        <w:rPr>
          <w:rFonts w:ascii="Times New Roman" w:hAnsi="Times New Roman" w:cs="Times New Roman"/>
          <w:sz w:val="28"/>
          <w:szCs w:val="28"/>
        </w:rPr>
        <w:t>о выполнении программы профессиональной практики</w:t>
      </w:r>
      <w:r w:rsidRPr="00F85743">
        <w:rPr>
          <w:rFonts w:ascii="Times New Roman" w:hAnsi="Times New Roman" w:cs="Times New Roman"/>
          <w:sz w:val="28"/>
          <w:szCs w:val="28"/>
          <w:lang w:val="kk-KZ"/>
        </w:rPr>
        <w:t xml:space="preserve">, содержащие рабочий план-график производственной практики, согласованный с руководителем предприятия, отметка о прибытии-убытии, дневник-отчет, производственную характеристику. </w:t>
      </w:r>
    </w:p>
    <w:p w:rsidR="00D5646A" w:rsidRPr="00D0370F" w:rsidRDefault="00D5646A" w:rsidP="00D5646A">
      <w:pPr>
        <w:spacing w:after="0" w:line="240" w:lineRule="auto"/>
        <w:rPr>
          <w:rFonts w:ascii="Times New Roman" w:eastAsia="Calibri" w:hAnsi="Times New Roman" w:cs="Times New Roman"/>
          <w:sz w:val="28"/>
          <w:szCs w:val="28"/>
        </w:rPr>
      </w:pPr>
      <w:r w:rsidRPr="00F85743">
        <w:rPr>
          <w:rFonts w:ascii="Times New Roman" w:eastAsia="Times New Roman" w:hAnsi="Times New Roman" w:cs="Times New Roman"/>
          <w:color w:val="000000"/>
          <w:sz w:val="28"/>
          <w:lang w:val="en-US"/>
        </w:rPr>
        <w:t>     </w:t>
      </w:r>
      <w:r w:rsidRPr="00F85743">
        <w:rPr>
          <w:rFonts w:ascii="Times New Roman" w:eastAsia="Times New Roman" w:hAnsi="Times New Roman" w:cs="Times New Roman"/>
          <w:color w:val="000000"/>
          <w:sz w:val="28"/>
        </w:rPr>
        <w:t xml:space="preserve">Письменные отчеты производственной практики оцениваются </w:t>
      </w:r>
      <w:r w:rsidRPr="00F85743">
        <w:rPr>
          <w:rFonts w:ascii="Times New Roman" w:eastAsia="Times New Roman" w:hAnsi="Times New Roman" w:cs="Times New Roman"/>
          <w:sz w:val="28"/>
          <w:szCs w:val="28"/>
          <w:lang w:val="kk-KZ"/>
        </w:rPr>
        <w:t>руководителем практики от колледжа, мастером производственного обучения</w:t>
      </w:r>
      <w:r w:rsidRPr="00F85743">
        <w:rPr>
          <w:rFonts w:ascii="Times New Roman" w:eastAsia="Times New Roman" w:hAnsi="Times New Roman" w:cs="Times New Roman"/>
          <w:color w:val="000000"/>
          <w:sz w:val="28"/>
        </w:rPr>
        <w:t xml:space="preserve"> с учетом предложений руководителя практики от предприятия (организации), о чем представляется отчет мастера производственного обучения с итоговой оценкой</w:t>
      </w:r>
      <w:r w:rsidRPr="00F85743">
        <w:rPr>
          <w:rFonts w:ascii="Times New Roman" w:eastAsia="Times New Roman" w:hAnsi="Times New Roman" w:cs="Times New Roman"/>
          <w:sz w:val="28"/>
          <w:szCs w:val="28"/>
          <w:lang w:val="kk-KZ"/>
        </w:rPr>
        <w:t xml:space="preserve"> по каждому обучающему. </w:t>
      </w:r>
      <w:r w:rsidRPr="00D0370F">
        <w:rPr>
          <w:rFonts w:ascii="Times New Roman" w:hAnsi="Times New Roman" w:cs="Times New Roman"/>
          <w:sz w:val="28"/>
          <w:szCs w:val="28"/>
        </w:rPr>
        <w:t xml:space="preserve">Профессиональное обучение ведется с учетом постановляющих, нормативных и инструктивных документов, организовано на </w:t>
      </w:r>
      <w:r>
        <w:rPr>
          <w:rFonts w:ascii="Times New Roman" w:hAnsi="Times New Roman" w:cs="Times New Roman"/>
          <w:sz w:val="28"/>
          <w:szCs w:val="28"/>
        </w:rPr>
        <w:t xml:space="preserve">предприятиях и организациях  </w:t>
      </w:r>
      <w:r w:rsidRPr="00D0370F">
        <w:rPr>
          <w:rFonts w:ascii="Times New Roman" w:hAnsi="Times New Roman" w:cs="Times New Roman"/>
          <w:sz w:val="28"/>
          <w:szCs w:val="28"/>
        </w:rPr>
        <w:t>города, района в соответствии с учебным планом, позволяет обучающимся получить дополнительные компетенции, умения и знания,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w:t>
      </w:r>
      <w:r w:rsidRPr="00D0370F">
        <w:rPr>
          <w:rFonts w:ascii="Times New Roman" w:hAnsi="Times New Roman" w:cs="Times New Roman"/>
          <w:color w:val="000000"/>
          <w:sz w:val="28"/>
          <w:szCs w:val="28"/>
        </w:rPr>
        <w:t xml:space="preserve"> В качестве базы для проведения профессиональной практики обучающихся определяются организации, уставная деятельность которых соответствует профилю подготовки специалистов и требованиям образовательной программы, имеющие квалифицированные кадры для осуществления руководства профессиональной практикой и материально-техническую базу.</w:t>
      </w:r>
      <w:r w:rsidRPr="00D0370F">
        <w:rPr>
          <w:rFonts w:ascii="Times New Roman" w:hAnsi="Times New Roman" w:cs="Times New Roman"/>
          <w:sz w:val="28"/>
          <w:szCs w:val="28"/>
        </w:rPr>
        <w:t xml:space="preserve"> </w:t>
      </w:r>
    </w:p>
    <w:p w:rsidR="00D5646A" w:rsidRPr="00D0370F" w:rsidRDefault="00D5646A" w:rsidP="00D5646A">
      <w:pPr>
        <w:spacing w:after="0" w:line="240" w:lineRule="auto"/>
        <w:contextualSpacing/>
        <w:jc w:val="both"/>
        <w:rPr>
          <w:rFonts w:ascii="Times New Roman" w:eastAsia="Times New Roman" w:hAnsi="Times New Roman" w:cs="Times New Roman"/>
          <w:b/>
          <w:color w:val="000000"/>
          <w:sz w:val="28"/>
          <w:szCs w:val="28"/>
          <w:lang w:eastAsia="ru-RU"/>
        </w:rPr>
      </w:pPr>
      <w:r w:rsidRPr="00D0370F">
        <w:rPr>
          <w:rFonts w:ascii="Times New Roman" w:eastAsia="Times New Roman" w:hAnsi="Times New Roman" w:cs="Times New Roman"/>
          <w:b/>
          <w:color w:val="000000"/>
          <w:sz w:val="28"/>
          <w:szCs w:val="28"/>
          <w:lang w:eastAsia="ru-RU"/>
        </w:rPr>
        <w:t>Специальность 1211000 «Швейное произв</w:t>
      </w:r>
      <w:r>
        <w:rPr>
          <w:rFonts w:ascii="Times New Roman" w:eastAsia="Times New Roman" w:hAnsi="Times New Roman" w:cs="Times New Roman"/>
          <w:b/>
          <w:color w:val="000000"/>
          <w:sz w:val="28"/>
          <w:szCs w:val="28"/>
          <w:lang w:eastAsia="ru-RU"/>
        </w:rPr>
        <w:t xml:space="preserve">одство и моделирование одежды» </w:t>
      </w:r>
      <w:r w:rsidRPr="00D0370F">
        <w:rPr>
          <w:rFonts w:ascii="Times New Roman" w:eastAsia="Times New Roman" w:hAnsi="Times New Roman" w:cs="Times New Roman"/>
          <w:b/>
          <w:color w:val="000000"/>
          <w:sz w:val="28"/>
          <w:szCs w:val="28"/>
          <w:lang w:eastAsia="ru-RU"/>
        </w:rPr>
        <w:t>квалификация 121106 2 «Портной»</w:t>
      </w:r>
    </w:p>
    <w:p w:rsidR="00D5646A" w:rsidRPr="00D0370F" w:rsidRDefault="00D5646A" w:rsidP="00D5646A">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i/>
          <w:color w:val="000000"/>
          <w:sz w:val="28"/>
          <w:szCs w:val="28"/>
          <w:shd w:val="clear" w:color="auto" w:fill="FFFFFF"/>
          <w:lang w:eastAsia="ru-RU"/>
        </w:rPr>
        <w:t xml:space="preserve">Профессиональная практика для обучающихся 3 курса </w:t>
      </w:r>
      <w:r w:rsidRPr="00D0370F">
        <w:rPr>
          <w:rFonts w:ascii="Times New Roman" w:eastAsia="Times New Roman" w:hAnsi="Times New Roman" w:cs="Times New Roman"/>
          <w:color w:val="000000"/>
          <w:sz w:val="28"/>
          <w:szCs w:val="28"/>
          <w:shd w:val="clear" w:color="auto" w:fill="FFFFFF"/>
          <w:lang w:eastAsia="ru-RU"/>
        </w:rPr>
        <w:t>группа               У-33 (мастера производственного обучения Ющенко Н.С., Симченк</w:t>
      </w:r>
      <w:r>
        <w:rPr>
          <w:rFonts w:ascii="Times New Roman" w:eastAsia="Times New Roman" w:hAnsi="Times New Roman" w:cs="Times New Roman"/>
          <w:color w:val="000000"/>
          <w:sz w:val="28"/>
          <w:szCs w:val="28"/>
          <w:shd w:val="clear" w:color="auto" w:fill="FFFFFF"/>
          <w:lang w:eastAsia="ru-RU"/>
        </w:rPr>
        <w:t xml:space="preserve">о Н.П.)  запланирована в 5 и 6 </w:t>
      </w:r>
      <w:r w:rsidRPr="00D0370F">
        <w:rPr>
          <w:rFonts w:ascii="Times New Roman" w:eastAsia="Times New Roman" w:hAnsi="Times New Roman" w:cs="Times New Roman"/>
          <w:color w:val="000000"/>
          <w:sz w:val="28"/>
          <w:szCs w:val="28"/>
          <w:shd w:val="clear" w:color="auto" w:fill="FFFFFF"/>
          <w:lang w:eastAsia="ru-RU"/>
        </w:rPr>
        <w:t>семестрах на основании:</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1) рабочей учебной программы на 2019-2022 годы, утвержденной руководителем колледжа в 2019 году по согл</w:t>
      </w:r>
      <w:r>
        <w:rPr>
          <w:rFonts w:ascii="Times New Roman" w:eastAsia="Times New Roman" w:hAnsi="Times New Roman" w:cs="Times New Roman"/>
          <w:color w:val="000000"/>
          <w:sz w:val="28"/>
          <w:szCs w:val="28"/>
          <w:shd w:val="clear" w:color="auto" w:fill="FFFFFF"/>
          <w:lang w:eastAsia="ru-RU"/>
        </w:rPr>
        <w:t>асованию с социальным партнеро</w:t>
      </w:r>
      <w:r w:rsidRPr="00D0370F">
        <w:rPr>
          <w:rFonts w:ascii="Times New Roman" w:eastAsia="Times New Roman" w:hAnsi="Times New Roman" w:cs="Times New Roman"/>
          <w:color w:val="000000"/>
          <w:sz w:val="28"/>
          <w:szCs w:val="28"/>
          <w:shd w:val="clear" w:color="auto" w:fill="FFFFFF"/>
          <w:lang w:eastAsia="ru-RU"/>
        </w:rPr>
        <w:t xml:space="preserve"> - ИП «Абинова Б.Ж.»</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Рабочая программа содержит разбивку часов по разделам, темам с описанием видов работ, их кратких характеристик;</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2) рабочего учебного плана на 2019-2022 годы, утвержденного руководителем колледжа в 2019 году по согла</w:t>
      </w:r>
      <w:r>
        <w:rPr>
          <w:rFonts w:ascii="Times New Roman" w:eastAsia="Times New Roman" w:hAnsi="Times New Roman" w:cs="Times New Roman"/>
          <w:color w:val="000000"/>
          <w:sz w:val="28"/>
          <w:szCs w:val="28"/>
          <w:shd w:val="clear" w:color="auto" w:fill="FFFFFF"/>
          <w:lang w:eastAsia="ru-RU"/>
        </w:rPr>
        <w:t xml:space="preserve">сованию с социальным партнером </w:t>
      </w:r>
      <w:r w:rsidRPr="00D0370F">
        <w:rPr>
          <w:rFonts w:ascii="Times New Roman" w:eastAsia="Times New Roman" w:hAnsi="Times New Roman" w:cs="Times New Roman"/>
          <w:color w:val="000000"/>
          <w:sz w:val="28"/>
          <w:szCs w:val="28"/>
          <w:shd w:val="clear" w:color="auto" w:fill="FFFFFF"/>
          <w:lang w:eastAsia="ru-RU"/>
        </w:rPr>
        <w:t>- ИП «Абинова Б.Ж.»</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 xml:space="preserve">Рабочий учебный план предусматривает проведение производственной практики в количестве 1008 </w:t>
      </w:r>
      <w:r>
        <w:rPr>
          <w:rFonts w:ascii="Times New Roman" w:eastAsia="Times New Roman" w:hAnsi="Times New Roman" w:cs="Times New Roman"/>
          <w:color w:val="000000"/>
          <w:sz w:val="28"/>
          <w:szCs w:val="28"/>
          <w:shd w:val="clear" w:color="auto" w:fill="FFFFFF"/>
          <w:lang w:eastAsia="ru-RU"/>
        </w:rPr>
        <w:t xml:space="preserve">часов, в том числе 432 часа в 5 семестре и </w:t>
      </w:r>
      <w:r w:rsidRPr="00D0370F">
        <w:rPr>
          <w:rFonts w:ascii="Times New Roman" w:eastAsia="Times New Roman" w:hAnsi="Times New Roman" w:cs="Times New Roman"/>
          <w:color w:val="000000"/>
          <w:sz w:val="28"/>
          <w:szCs w:val="28"/>
          <w:shd w:val="clear" w:color="auto" w:fill="FFFFFF"/>
          <w:lang w:eastAsia="ru-RU"/>
        </w:rPr>
        <w:t>576 часов в 6 семестре 2021-2022 учебного года.</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Количество учебных часов, отведенных для проведения производственной практики в рабочем учебном плане соответствует количеству указанных учебных часов в рабочей программе;</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3) графика учебного процесса, утвержденного руководителем колледжа на первое и второе полугодие 2021-2022 учебного года.</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В связи с производственной необходимостью (преподавание специальных дисциплин мастером производственного обучения) проведена корректировка количества часов по семестрам, в том числе в 5 семестре проведено 209 часов производственной практики, в 6 семестре – 799 часов, с сохранением 1008 часов, отведенных для проведения производственной практики за учебный год.</w:t>
      </w:r>
    </w:p>
    <w:p w:rsidR="00D5646A" w:rsidRPr="00D0370F" w:rsidRDefault="00D5646A" w:rsidP="00D5646A">
      <w:pPr>
        <w:spacing w:after="0" w:line="240" w:lineRule="auto"/>
        <w:ind w:firstLine="550"/>
        <w:contextualSpacing/>
        <w:jc w:val="both"/>
        <w:rPr>
          <w:rFonts w:ascii="Times New Roman" w:eastAsia="Times New Roman" w:hAnsi="Times New Roman" w:cs="Times New Roman"/>
          <w:sz w:val="28"/>
          <w:szCs w:val="28"/>
        </w:rPr>
      </w:pPr>
      <w:r w:rsidRPr="00D0370F">
        <w:rPr>
          <w:rFonts w:ascii="Times New Roman" w:eastAsia="Times New Roman" w:hAnsi="Times New Roman" w:cs="Times New Roman"/>
          <w:sz w:val="28"/>
          <w:szCs w:val="28"/>
        </w:rPr>
        <w:t>Производственная практика организована на основании приказов руководителя колледжа от 23.11.2021 года № 28/3, от 24.01.2022 года № 12/9, где базами практики определены:</w:t>
      </w:r>
    </w:p>
    <w:p w:rsidR="00D5646A" w:rsidRPr="00D0370F" w:rsidRDefault="00D5646A" w:rsidP="00D5646A">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«Насырова М.И.»</w:t>
      </w:r>
    </w:p>
    <w:p w:rsidR="00D5646A" w:rsidRPr="00D0370F" w:rsidRDefault="00D5646A" w:rsidP="00D5646A">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-Общественное объединение «Ангел»</w:t>
      </w:r>
    </w:p>
    <w:p w:rsidR="00D5646A" w:rsidRPr="00D0370F" w:rsidRDefault="00D5646A" w:rsidP="00D5646A">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«Абинова Б.Ж.»</w:t>
      </w:r>
    </w:p>
    <w:p w:rsidR="00D5646A" w:rsidRPr="00D0370F" w:rsidRDefault="00D5646A" w:rsidP="00D5646A">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«Яндуткина Л.П.»</w:t>
      </w:r>
    </w:p>
    <w:p w:rsidR="00D5646A" w:rsidRPr="00D0370F" w:rsidRDefault="00D5646A" w:rsidP="00D5646A">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«Малий Т.Г.»</w:t>
      </w:r>
    </w:p>
    <w:p w:rsidR="00D5646A" w:rsidRPr="00D0370F" w:rsidRDefault="00D5646A" w:rsidP="00D5646A">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«Рукодельница»</w:t>
      </w:r>
    </w:p>
    <w:p w:rsidR="00D5646A" w:rsidRPr="00D0370F" w:rsidRDefault="00D5646A" w:rsidP="00D5646A">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«Избасарова К.К.»</w:t>
      </w:r>
    </w:p>
    <w:p w:rsidR="00D5646A" w:rsidRPr="00D0370F" w:rsidRDefault="00D5646A" w:rsidP="00D5646A">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«Герман В.В.»</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Рабочий план практики выполнен в полном объеме, что подтверждается журналом учета производственного о</w:t>
      </w:r>
      <w:r>
        <w:rPr>
          <w:rFonts w:ascii="Times New Roman" w:eastAsia="Times New Roman" w:hAnsi="Times New Roman" w:cs="Times New Roman"/>
          <w:color w:val="000000"/>
          <w:sz w:val="28"/>
          <w:szCs w:val="28"/>
          <w:shd w:val="clear" w:color="auto" w:fill="FFFFFF"/>
          <w:lang w:eastAsia="ru-RU"/>
        </w:rPr>
        <w:t xml:space="preserve">бучения и электронным журналом </w:t>
      </w:r>
      <w:r w:rsidRPr="00D0370F">
        <w:rPr>
          <w:rFonts w:ascii="Times New Roman" w:eastAsia="Times New Roman" w:hAnsi="Times New Roman" w:cs="Times New Roman"/>
          <w:color w:val="000000"/>
          <w:sz w:val="28"/>
          <w:szCs w:val="28"/>
          <w:shd w:val="clear" w:color="auto" w:fill="FFFFFF"/>
          <w:lang w:eastAsia="ru-RU"/>
        </w:rPr>
        <w:t xml:space="preserve">на платформе </w:t>
      </w:r>
      <w:r w:rsidRPr="00D0370F">
        <w:rPr>
          <w:rFonts w:ascii="Times New Roman" w:eastAsia="Times New Roman" w:hAnsi="Times New Roman" w:cs="Times New Roman"/>
          <w:sz w:val="28"/>
          <w:szCs w:val="28"/>
          <w:lang w:val="en-US"/>
        </w:rPr>
        <w:t>College</w:t>
      </w:r>
      <w:r w:rsidRPr="00D0370F">
        <w:rPr>
          <w:rFonts w:ascii="Times New Roman" w:eastAsia="Times New Roman" w:hAnsi="Times New Roman" w:cs="Times New Roman"/>
          <w:sz w:val="28"/>
          <w:szCs w:val="28"/>
        </w:rPr>
        <w:t xml:space="preserve"> </w:t>
      </w:r>
      <w:r w:rsidRPr="00D0370F">
        <w:rPr>
          <w:rFonts w:ascii="Times New Roman" w:eastAsia="Times New Roman" w:hAnsi="Times New Roman" w:cs="Times New Roman"/>
          <w:sz w:val="28"/>
          <w:szCs w:val="28"/>
          <w:lang w:val="en-US"/>
        </w:rPr>
        <w:t>SmartNation</w:t>
      </w:r>
      <w:r w:rsidRPr="00D0370F">
        <w:rPr>
          <w:rFonts w:ascii="Times New Roman" w:eastAsia="Times New Roman" w:hAnsi="Times New Roman" w:cs="Times New Roman"/>
          <w:sz w:val="28"/>
          <w:szCs w:val="28"/>
        </w:rPr>
        <w:t>.</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val="kk-KZ" w:eastAsia="ru-RU"/>
        </w:rPr>
      </w:pPr>
    </w:p>
    <w:p w:rsidR="00D5646A" w:rsidRPr="00D0370F" w:rsidRDefault="00D5646A" w:rsidP="00D5646A">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b/>
          <w:color w:val="000000"/>
          <w:sz w:val="28"/>
          <w:szCs w:val="28"/>
          <w:shd w:val="clear" w:color="auto" w:fill="FFFFFF"/>
          <w:lang w:val="kk-KZ" w:eastAsia="ru-RU"/>
        </w:rPr>
        <w:t xml:space="preserve">        </w:t>
      </w:r>
      <w:r w:rsidRPr="00D0370F">
        <w:rPr>
          <w:rFonts w:ascii="Times New Roman" w:eastAsia="Times New Roman" w:hAnsi="Times New Roman" w:cs="Times New Roman"/>
          <w:i/>
          <w:color w:val="000000"/>
          <w:sz w:val="28"/>
          <w:szCs w:val="28"/>
          <w:shd w:val="clear" w:color="auto" w:fill="FFFFFF"/>
          <w:lang w:eastAsia="ru-RU"/>
        </w:rPr>
        <w:t>Профессиональная практика для обучающихся 2 курса</w:t>
      </w:r>
      <w:r w:rsidRPr="00D0370F">
        <w:rPr>
          <w:rFonts w:ascii="Times New Roman" w:eastAsia="Times New Roman" w:hAnsi="Times New Roman" w:cs="Times New Roman"/>
          <w:color w:val="000000"/>
          <w:sz w:val="28"/>
          <w:szCs w:val="28"/>
          <w:shd w:val="clear" w:color="auto" w:fill="FFFFFF"/>
          <w:lang w:eastAsia="ru-RU"/>
        </w:rPr>
        <w:t xml:space="preserve"> группа ПУ-23 (мастер производственного обучения Альмамбето</w:t>
      </w:r>
      <w:r>
        <w:rPr>
          <w:rFonts w:ascii="Times New Roman" w:eastAsia="Times New Roman" w:hAnsi="Times New Roman" w:cs="Times New Roman"/>
          <w:color w:val="000000"/>
          <w:sz w:val="28"/>
          <w:szCs w:val="28"/>
          <w:shd w:val="clear" w:color="auto" w:fill="FFFFFF"/>
          <w:lang w:eastAsia="ru-RU"/>
        </w:rPr>
        <w:t xml:space="preserve">ва К.Х.) запланирована в 3 и 4 </w:t>
      </w:r>
      <w:r w:rsidRPr="00D0370F">
        <w:rPr>
          <w:rFonts w:ascii="Times New Roman" w:eastAsia="Times New Roman" w:hAnsi="Times New Roman" w:cs="Times New Roman"/>
          <w:color w:val="000000"/>
          <w:sz w:val="28"/>
          <w:szCs w:val="28"/>
          <w:shd w:val="clear" w:color="auto" w:fill="FFFFFF"/>
          <w:lang w:eastAsia="ru-RU"/>
        </w:rPr>
        <w:t>семестрах на основании:</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1) рабочей учебной программы 2020-2023 годы, утвержденной руководителем колледжа в 2020 году по согл</w:t>
      </w:r>
      <w:r>
        <w:rPr>
          <w:rFonts w:ascii="Times New Roman" w:eastAsia="Times New Roman" w:hAnsi="Times New Roman" w:cs="Times New Roman"/>
          <w:color w:val="000000"/>
          <w:sz w:val="28"/>
          <w:szCs w:val="28"/>
          <w:shd w:val="clear" w:color="auto" w:fill="FFFFFF"/>
          <w:lang w:eastAsia="ru-RU"/>
        </w:rPr>
        <w:t>асованию с социальным партнером</w:t>
      </w:r>
      <w:r w:rsidRPr="00D0370F">
        <w:rPr>
          <w:rFonts w:ascii="Times New Roman" w:eastAsia="Times New Roman" w:hAnsi="Times New Roman" w:cs="Times New Roman"/>
          <w:color w:val="000000"/>
          <w:sz w:val="28"/>
          <w:szCs w:val="28"/>
          <w:shd w:val="clear" w:color="auto" w:fill="FFFFFF"/>
          <w:lang w:eastAsia="ru-RU"/>
        </w:rPr>
        <w:t xml:space="preserve"> - ИП «Абинова Б.Ж.».</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Рабочая программа содержит разбивку часов по разделам, темам с описанием видов работ, их кратких характеристик;</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2) рабочего учебного плана 2020-2023 годы, утвержденного руководителем колледжа в 2020 году по согл</w:t>
      </w:r>
      <w:r>
        <w:rPr>
          <w:rFonts w:ascii="Times New Roman" w:eastAsia="Times New Roman" w:hAnsi="Times New Roman" w:cs="Times New Roman"/>
          <w:color w:val="000000"/>
          <w:sz w:val="28"/>
          <w:szCs w:val="28"/>
          <w:shd w:val="clear" w:color="auto" w:fill="FFFFFF"/>
          <w:lang w:eastAsia="ru-RU"/>
        </w:rPr>
        <w:t>асованию с социальным партнером</w:t>
      </w:r>
      <w:r w:rsidRPr="00D0370F">
        <w:rPr>
          <w:rFonts w:ascii="Times New Roman" w:eastAsia="Times New Roman" w:hAnsi="Times New Roman" w:cs="Times New Roman"/>
          <w:color w:val="000000"/>
          <w:sz w:val="28"/>
          <w:szCs w:val="28"/>
          <w:shd w:val="clear" w:color="auto" w:fill="FFFFFF"/>
          <w:lang w:eastAsia="ru-RU"/>
        </w:rPr>
        <w:t xml:space="preserve"> - ИП «Абинова Б.Ж.».</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Рабочий учебный план предусматривает проведение производственного обучения и производственной п</w:t>
      </w:r>
      <w:r>
        <w:rPr>
          <w:rFonts w:ascii="Times New Roman" w:eastAsia="Times New Roman" w:hAnsi="Times New Roman" w:cs="Times New Roman"/>
          <w:color w:val="000000"/>
          <w:sz w:val="28"/>
          <w:szCs w:val="28"/>
          <w:shd w:val="clear" w:color="auto" w:fill="FFFFFF"/>
          <w:lang w:eastAsia="ru-RU"/>
        </w:rPr>
        <w:t xml:space="preserve">рактики в количестве 432 часа, </w:t>
      </w:r>
      <w:r w:rsidRPr="00D0370F">
        <w:rPr>
          <w:rFonts w:ascii="Times New Roman" w:eastAsia="Times New Roman" w:hAnsi="Times New Roman" w:cs="Times New Roman"/>
          <w:color w:val="000000"/>
          <w:sz w:val="28"/>
          <w:szCs w:val="28"/>
          <w:shd w:val="clear" w:color="auto" w:fill="FFFFFF"/>
          <w:lang w:eastAsia="ru-RU"/>
        </w:rPr>
        <w:t>в том числе 144 часа производственного обучения в 3 семестре и 288 часов производственной практики в 4 семестре 2021-2022 учебного года.</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Количество учебных часов, отведенных для проведения производственного обучения и производственной практики в рабочем учебном плане соответствует количеству указанных учебных часов в рабочей программе;</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3) графика учебного процесса, утвержденного руководителем колледжа на первое и второе полугодие 2021-2022 учебного года.</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В связи с производственной необходимостью (преподавание специальных дисциплин мастером производственного обучения)  проведена корректировка количества часов по семестрам, в том числе в 3 семестре проведено 173 часа производственного обучения, в 6 семестре – 259 часов производственной практики, с сохранением 432 часов, отведенных для проведения профессионального обучения и производственной практики за учебный год.</w:t>
      </w:r>
    </w:p>
    <w:p w:rsidR="00D5646A" w:rsidRPr="00D0370F" w:rsidRDefault="00D5646A" w:rsidP="00D5646A">
      <w:pPr>
        <w:spacing w:after="0" w:line="240" w:lineRule="auto"/>
        <w:ind w:firstLine="550"/>
        <w:contextualSpacing/>
        <w:jc w:val="both"/>
        <w:rPr>
          <w:rFonts w:ascii="Times New Roman" w:eastAsia="Times New Roman" w:hAnsi="Times New Roman" w:cs="Times New Roman"/>
          <w:sz w:val="28"/>
          <w:szCs w:val="28"/>
        </w:rPr>
      </w:pPr>
      <w:r w:rsidRPr="00D0370F">
        <w:rPr>
          <w:rFonts w:ascii="Times New Roman" w:eastAsia="Times New Roman" w:hAnsi="Times New Roman" w:cs="Times New Roman"/>
          <w:sz w:val="28"/>
          <w:szCs w:val="28"/>
        </w:rPr>
        <w:t>Производственная практика организована на основании приказа руководителя колледжа от 04.05.2022 года №20, где базами практики определены:</w:t>
      </w:r>
    </w:p>
    <w:p w:rsidR="00D5646A" w:rsidRPr="00D0370F" w:rsidRDefault="00D5646A" w:rsidP="007C7D24">
      <w:pPr>
        <w:numPr>
          <w:ilvl w:val="0"/>
          <w:numId w:val="8"/>
        </w:numPr>
        <w:spacing w:after="0" w:line="240" w:lineRule="auto"/>
        <w:ind w:left="0" w:firstLine="550"/>
        <w:rPr>
          <w:rFonts w:ascii="Times New Roman" w:hAnsi="Times New Roman" w:cs="Times New Roman"/>
          <w:sz w:val="28"/>
          <w:szCs w:val="28"/>
          <w:lang w:val="kk-KZ"/>
        </w:rPr>
      </w:pPr>
      <w:r w:rsidRPr="00D0370F">
        <w:rPr>
          <w:rFonts w:ascii="Times New Roman" w:hAnsi="Times New Roman" w:cs="Times New Roman"/>
          <w:sz w:val="28"/>
          <w:szCs w:val="28"/>
          <w:lang w:val="kk-KZ"/>
        </w:rPr>
        <w:t>ИП «Насырова М.И.»</w:t>
      </w:r>
    </w:p>
    <w:p w:rsidR="00D5646A" w:rsidRPr="00D0370F" w:rsidRDefault="00D5646A" w:rsidP="007C7D24">
      <w:pPr>
        <w:numPr>
          <w:ilvl w:val="0"/>
          <w:numId w:val="8"/>
        </w:numPr>
        <w:spacing w:after="0" w:line="240" w:lineRule="auto"/>
        <w:ind w:left="0" w:firstLine="550"/>
        <w:rPr>
          <w:rFonts w:ascii="Times New Roman" w:hAnsi="Times New Roman" w:cs="Times New Roman"/>
          <w:sz w:val="28"/>
          <w:szCs w:val="28"/>
          <w:lang w:val="kk-KZ"/>
        </w:rPr>
      </w:pPr>
      <w:r w:rsidRPr="00D0370F">
        <w:rPr>
          <w:rFonts w:ascii="Times New Roman" w:hAnsi="Times New Roman" w:cs="Times New Roman"/>
          <w:sz w:val="28"/>
          <w:szCs w:val="28"/>
          <w:lang w:val="kk-KZ"/>
        </w:rPr>
        <w:t>ИП «Абинова Б.Ж.»</w:t>
      </w:r>
    </w:p>
    <w:p w:rsidR="00D5646A" w:rsidRPr="00D0370F" w:rsidRDefault="00D5646A" w:rsidP="007C7D24">
      <w:pPr>
        <w:numPr>
          <w:ilvl w:val="0"/>
          <w:numId w:val="8"/>
        </w:numPr>
        <w:spacing w:after="0" w:line="240" w:lineRule="auto"/>
        <w:ind w:left="0" w:firstLine="550"/>
        <w:rPr>
          <w:rFonts w:ascii="Times New Roman" w:hAnsi="Times New Roman" w:cs="Times New Roman"/>
          <w:sz w:val="28"/>
          <w:szCs w:val="28"/>
          <w:lang w:val="kk-KZ"/>
        </w:rPr>
      </w:pPr>
      <w:r w:rsidRPr="00D0370F">
        <w:rPr>
          <w:rFonts w:ascii="Times New Roman" w:hAnsi="Times New Roman" w:cs="Times New Roman"/>
          <w:sz w:val="28"/>
          <w:szCs w:val="28"/>
          <w:lang w:val="kk-KZ"/>
        </w:rPr>
        <w:t>ИП «Яндуткина Л.П.»</w:t>
      </w:r>
    </w:p>
    <w:p w:rsidR="00D5646A" w:rsidRPr="00D0370F" w:rsidRDefault="00D5646A" w:rsidP="007C7D24">
      <w:pPr>
        <w:numPr>
          <w:ilvl w:val="0"/>
          <w:numId w:val="8"/>
        </w:numPr>
        <w:spacing w:after="0" w:line="240" w:lineRule="auto"/>
        <w:ind w:left="0" w:firstLine="550"/>
        <w:rPr>
          <w:rFonts w:ascii="Times New Roman" w:hAnsi="Times New Roman" w:cs="Times New Roman"/>
          <w:sz w:val="28"/>
          <w:szCs w:val="28"/>
          <w:lang w:val="kk-KZ"/>
        </w:rPr>
      </w:pPr>
      <w:r w:rsidRPr="00D0370F">
        <w:rPr>
          <w:rFonts w:ascii="Times New Roman" w:hAnsi="Times New Roman" w:cs="Times New Roman"/>
          <w:sz w:val="28"/>
          <w:szCs w:val="28"/>
          <w:lang w:val="kk-KZ"/>
        </w:rPr>
        <w:t>ИП «Избасарова К.К.»</w:t>
      </w:r>
    </w:p>
    <w:p w:rsidR="00D5646A" w:rsidRPr="00D0370F" w:rsidRDefault="00D5646A" w:rsidP="007C7D24">
      <w:pPr>
        <w:numPr>
          <w:ilvl w:val="0"/>
          <w:numId w:val="8"/>
        </w:numPr>
        <w:spacing w:after="0" w:line="240" w:lineRule="auto"/>
        <w:ind w:left="0" w:firstLine="550"/>
        <w:rPr>
          <w:rFonts w:ascii="Times New Roman" w:hAnsi="Times New Roman" w:cs="Times New Roman"/>
          <w:sz w:val="28"/>
          <w:szCs w:val="28"/>
          <w:lang w:val="kk-KZ"/>
        </w:rPr>
      </w:pPr>
      <w:r w:rsidRPr="00D0370F">
        <w:rPr>
          <w:rFonts w:ascii="Times New Roman" w:hAnsi="Times New Roman" w:cs="Times New Roman"/>
          <w:sz w:val="28"/>
          <w:szCs w:val="28"/>
          <w:lang w:val="kk-KZ"/>
        </w:rPr>
        <w:t>ИП «Герман В.В.»</w:t>
      </w:r>
    </w:p>
    <w:p w:rsidR="00D5646A" w:rsidRPr="00D0370F" w:rsidRDefault="00D5646A" w:rsidP="00D5646A">
      <w:pPr>
        <w:spacing w:after="0" w:line="240" w:lineRule="auto"/>
        <w:ind w:firstLine="550"/>
        <w:rPr>
          <w:rFonts w:ascii="Times New Roman" w:hAnsi="Times New Roman" w:cs="Times New Roman"/>
          <w:b/>
          <w:sz w:val="28"/>
          <w:szCs w:val="28"/>
          <w:lang w:val="kk-KZ"/>
        </w:rPr>
      </w:pPr>
      <w:r w:rsidRPr="00D0370F">
        <w:rPr>
          <w:rFonts w:ascii="Times New Roman" w:hAnsi="Times New Roman" w:cs="Times New Roman"/>
          <w:sz w:val="28"/>
          <w:szCs w:val="28"/>
        </w:rPr>
        <w:t>- ИП «Кузнецова А.С.»</w:t>
      </w:r>
    </w:p>
    <w:p w:rsidR="00D5646A" w:rsidRPr="00D0370F" w:rsidRDefault="00D5646A" w:rsidP="00D5646A">
      <w:pPr>
        <w:spacing w:after="0" w:line="240" w:lineRule="auto"/>
        <w:ind w:firstLine="550"/>
        <w:rPr>
          <w:rFonts w:ascii="Times New Roman" w:hAnsi="Times New Roman" w:cs="Times New Roman"/>
          <w:sz w:val="28"/>
          <w:szCs w:val="28"/>
        </w:rPr>
      </w:pPr>
      <w:r w:rsidRPr="00D0370F">
        <w:rPr>
          <w:rFonts w:ascii="Times New Roman" w:hAnsi="Times New Roman" w:cs="Times New Roman"/>
          <w:sz w:val="28"/>
          <w:szCs w:val="28"/>
        </w:rPr>
        <w:t>- ИП «Цалко Т.В.»</w:t>
      </w:r>
    </w:p>
    <w:p w:rsidR="00D5646A" w:rsidRPr="00D0370F" w:rsidRDefault="00D5646A" w:rsidP="00D5646A">
      <w:pPr>
        <w:spacing w:after="0" w:line="240" w:lineRule="auto"/>
        <w:ind w:firstLine="550"/>
        <w:rPr>
          <w:rFonts w:ascii="Times New Roman" w:hAnsi="Times New Roman" w:cs="Times New Roman"/>
          <w:sz w:val="28"/>
          <w:szCs w:val="28"/>
        </w:rPr>
      </w:pPr>
      <w:r w:rsidRPr="00D0370F">
        <w:rPr>
          <w:rFonts w:ascii="Times New Roman" w:hAnsi="Times New Roman" w:cs="Times New Roman"/>
          <w:sz w:val="28"/>
          <w:szCs w:val="28"/>
        </w:rPr>
        <w:t>- ИП «Григоренко Г.С.»</w:t>
      </w:r>
    </w:p>
    <w:p w:rsidR="00D5646A" w:rsidRPr="00D0370F" w:rsidRDefault="00D5646A" w:rsidP="00D5646A">
      <w:pPr>
        <w:spacing w:after="0" w:line="240" w:lineRule="auto"/>
        <w:ind w:firstLine="550"/>
        <w:rPr>
          <w:rFonts w:ascii="Times New Roman" w:hAnsi="Times New Roman" w:cs="Times New Roman"/>
          <w:sz w:val="28"/>
          <w:szCs w:val="28"/>
        </w:rPr>
      </w:pPr>
      <w:r w:rsidRPr="00D0370F">
        <w:rPr>
          <w:rFonts w:ascii="Times New Roman" w:hAnsi="Times New Roman" w:cs="Times New Roman"/>
          <w:sz w:val="28"/>
          <w:szCs w:val="28"/>
        </w:rPr>
        <w:t>- ИП «Салмина С.В.»</w:t>
      </w:r>
    </w:p>
    <w:p w:rsidR="00D5646A" w:rsidRPr="00D0370F" w:rsidRDefault="00D5646A" w:rsidP="00D5646A">
      <w:pPr>
        <w:spacing w:after="0" w:line="240" w:lineRule="auto"/>
        <w:ind w:firstLine="550"/>
        <w:rPr>
          <w:rFonts w:ascii="Times New Roman" w:hAnsi="Times New Roman" w:cs="Times New Roman"/>
          <w:sz w:val="28"/>
          <w:szCs w:val="28"/>
        </w:rPr>
      </w:pPr>
      <w:r w:rsidRPr="00D0370F">
        <w:rPr>
          <w:rFonts w:ascii="Times New Roman" w:hAnsi="Times New Roman" w:cs="Times New Roman"/>
          <w:sz w:val="28"/>
          <w:szCs w:val="28"/>
        </w:rPr>
        <w:t>- ИП «Акаева З.У»</w:t>
      </w:r>
    </w:p>
    <w:p w:rsidR="00D5646A" w:rsidRPr="00D0370F" w:rsidRDefault="00D5646A" w:rsidP="00D5646A">
      <w:pPr>
        <w:spacing w:after="0" w:line="240" w:lineRule="auto"/>
        <w:ind w:firstLine="550"/>
        <w:rPr>
          <w:rFonts w:ascii="Times New Roman" w:hAnsi="Times New Roman" w:cs="Times New Roman"/>
          <w:sz w:val="28"/>
          <w:szCs w:val="28"/>
          <w:lang w:val="kk-KZ"/>
        </w:rPr>
      </w:pPr>
      <w:r w:rsidRPr="00D0370F">
        <w:rPr>
          <w:rFonts w:ascii="Times New Roman" w:hAnsi="Times New Roman" w:cs="Times New Roman"/>
          <w:sz w:val="28"/>
          <w:szCs w:val="28"/>
          <w:lang w:val="kk-KZ"/>
        </w:rPr>
        <w:t>- ИП «Заступ С.В.»</w:t>
      </w:r>
    </w:p>
    <w:p w:rsidR="00D5646A" w:rsidRPr="00D0370F" w:rsidRDefault="00D5646A" w:rsidP="00D5646A">
      <w:pPr>
        <w:spacing w:after="0" w:line="240" w:lineRule="auto"/>
        <w:ind w:firstLine="550"/>
        <w:contextualSpacing/>
        <w:jc w:val="both"/>
        <w:rPr>
          <w:rFonts w:ascii="Times New Roman" w:eastAsia="Times New Roman" w:hAnsi="Times New Roman" w:cs="Times New Roman"/>
          <w:sz w:val="28"/>
          <w:szCs w:val="28"/>
        </w:rPr>
      </w:pPr>
      <w:r w:rsidRPr="00D0370F">
        <w:rPr>
          <w:rFonts w:ascii="Times New Roman" w:eastAsia="Times New Roman" w:hAnsi="Times New Roman" w:cs="Times New Roman"/>
          <w:color w:val="000000"/>
          <w:sz w:val="28"/>
          <w:szCs w:val="28"/>
          <w:shd w:val="clear" w:color="auto" w:fill="FFFFFF"/>
          <w:lang w:eastAsia="ru-RU"/>
        </w:rPr>
        <w:t>Рабочий план производственного обучения и профессиональной практики выполнен в полном объеме, что подтверждается журналом учета производственного о</w:t>
      </w:r>
      <w:r>
        <w:rPr>
          <w:rFonts w:ascii="Times New Roman" w:eastAsia="Times New Roman" w:hAnsi="Times New Roman" w:cs="Times New Roman"/>
          <w:color w:val="000000"/>
          <w:sz w:val="28"/>
          <w:szCs w:val="28"/>
          <w:shd w:val="clear" w:color="auto" w:fill="FFFFFF"/>
          <w:lang w:eastAsia="ru-RU"/>
        </w:rPr>
        <w:t xml:space="preserve">бучения и электронным журналом </w:t>
      </w:r>
      <w:r w:rsidRPr="00D0370F">
        <w:rPr>
          <w:rFonts w:ascii="Times New Roman" w:eastAsia="Times New Roman" w:hAnsi="Times New Roman" w:cs="Times New Roman"/>
          <w:color w:val="000000"/>
          <w:sz w:val="28"/>
          <w:szCs w:val="28"/>
          <w:shd w:val="clear" w:color="auto" w:fill="FFFFFF"/>
          <w:lang w:eastAsia="ru-RU"/>
        </w:rPr>
        <w:t xml:space="preserve">на платформе </w:t>
      </w:r>
      <w:r w:rsidRPr="00D0370F">
        <w:rPr>
          <w:rFonts w:ascii="Times New Roman" w:eastAsia="Times New Roman" w:hAnsi="Times New Roman" w:cs="Times New Roman"/>
          <w:sz w:val="28"/>
          <w:szCs w:val="28"/>
          <w:lang w:val="en-US"/>
        </w:rPr>
        <w:t>College</w:t>
      </w:r>
      <w:r w:rsidRPr="00D0370F">
        <w:rPr>
          <w:rFonts w:ascii="Times New Roman" w:eastAsia="Times New Roman" w:hAnsi="Times New Roman" w:cs="Times New Roman"/>
          <w:sz w:val="28"/>
          <w:szCs w:val="28"/>
        </w:rPr>
        <w:t xml:space="preserve"> </w:t>
      </w:r>
      <w:r w:rsidRPr="00D0370F">
        <w:rPr>
          <w:rFonts w:ascii="Times New Roman" w:eastAsia="Times New Roman" w:hAnsi="Times New Roman" w:cs="Times New Roman"/>
          <w:sz w:val="28"/>
          <w:szCs w:val="28"/>
          <w:lang w:val="en-US"/>
        </w:rPr>
        <w:t>SmartNation</w:t>
      </w:r>
      <w:r w:rsidRPr="00D0370F">
        <w:rPr>
          <w:rFonts w:ascii="Times New Roman" w:eastAsia="Times New Roman" w:hAnsi="Times New Roman" w:cs="Times New Roman"/>
          <w:sz w:val="28"/>
          <w:szCs w:val="28"/>
        </w:rPr>
        <w:t>.</w:t>
      </w:r>
    </w:p>
    <w:p w:rsidR="00D5646A" w:rsidRPr="00D0370F" w:rsidRDefault="00D5646A" w:rsidP="00D5646A">
      <w:pPr>
        <w:spacing w:after="0" w:line="240" w:lineRule="auto"/>
        <w:ind w:firstLine="550"/>
        <w:contextualSpacing/>
        <w:jc w:val="both"/>
        <w:rPr>
          <w:rFonts w:ascii="Times New Roman" w:eastAsia="Times New Roman" w:hAnsi="Times New Roman" w:cs="Times New Roman"/>
          <w:sz w:val="28"/>
          <w:szCs w:val="28"/>
        </w:rPr>
      </w:pPr>
    </w:p>
    <w:p w:rsidR="00D5646A" w:rsidRPr="00D0370F" w:rsidRDefault="00D5646A" w:rsidP="00D5646A">
      <w:pPr>
        <w:spacing w:after="0" w:line="240" w:lineRule="auto"/>
        <w:contextualSpacing/>
        <w:jc w:val="both"/>
        <w:rPr>
          <w:rFonts w:ascii="Times New Roman" w:eastAsia="Times New Roman" w:hAnsi="Times New Roman" w:cs="Times New Roman"/>
          <w:color w:val="000000"/>
          <w:sz w:val="28"/>
          <w:szCs w:val="28"/>
          <w:lang w:eastAsia="ru-RU"/>
        </w:rPr>
      </w:pPr>
      <w:r w:rsidRPr="00D0370F">
        <w:rPr>
          <w:rFonts w:ascii="Times New Roman" w:eastAsia="Times New Roman" w:hAnsi="Times New Roman" w:cs="Times New Roman"/>
          <w:color w:val="000000"/>
          <w:sz w:val="28"/>
          <w:szCs w:val="28"/>
          <w:lang w:eastAsia="ru-RU"/>
        </w:rPr>
        <w:t>Специальность    07230100 «Швейное производство»</w:t>
      </w:r>
    </w:p>
    <w:p w:rsidR="00D5646A" w:rsidRPr="00D0370F" w:rsidRDefault="00D5646A" w:rsidP="00D5646A">
      <w:pPr>
        <w:spacing w:after="0" w:line="240" w:lineRule="auto"/>
        <w:contextualSpacing/>
        <w:jc w:val="both"/>
        <w:rPr>
          <w:rFonts w:ascii="Times New Roman" w:eastAsia="Times New Roman" w:hAnsi="Times New Roman" w:cs="Times New Roman"/>
          <w:color w:val="000000"/>
          <w:sz w:val="28"/>
          <w:szCs w:val="28"/>
          <w:lang w:eastAsia="ru-RU"/>
        </w:rPr>
      </w:pPr>
      <w:r w:rsidRPr="00D0370F">
        <w:rPr>
          <w:rFonts w:ascii="Times New Roman" w:eastAsia="Times New Roman" w:hAnsi="Times New Roman" w:cs="Times New Roman"/>
          <w:color w:val="000000"/>
          <w:sz w:val="28"/>
          <w:szCs w:val="28"/>
          <w:lang w:eastAsia="ru-RU"/>
        </w:rPr>
        <w:t>Квалификация     3W07230105 «Модельер-закройщик»</w:t>
      </w:r>
    </w:p>
    <w:p w:rsidR="00D5646A" w:rsidRPr="00D0370F" w:rsidRDefault="00D5646A" w:rsidP="00D5646A">
      <w:pPr>
        <w:spacing w:after="0" w:line="240" w:lineRule="auto"/>
        <w:contextualSpacing/>
        <w:jc w:val="both"/>
        <w:rPr>
          <w:rFonts w:ascii="Times New Roman" w:eastAsia="Times New Roman" w:hAnsi="Times New Roman" w:cs="Times New Roman"/>
          <w:color w:val="000000"/>
          <w:sz w:val="28"/>
          <w:szCs w:val="28"/>
          <w:lang w:eastAsia="ru-RU"/>
        </w:rPr>
      </w:pPr>
      <w:r w:rsidRPr="00D0370F">
        <w:rPr>
          <w:rFonts w:ascii="Times New Roman" w:eastAsia="Times New Roman" w:hAnsi="Times New Roman" w:cs="Times New Roman"/>
          <w:color w:val="000000"/>
          <w:sz w:val="28"/>
          <w:szCs w:val="28"/>
          <w:lang w:eastAsia="ru-RU"/>
        </w:rPr>
        <w:t xml:space="preserve">                              3W07230102 «Портной»</w:t>
      </w:r>
    </w:p>
    <w:p w:rsidR="00D5646A" w:rsidRPr="00D0370F" w:rsidRDefault="00D5646A" w:rsidP="00D5646A">
      <w:pPr>
        <w:spacing w:line="240" w:lineRule="auto"/>
        <w:ind w:firstLine="550"/>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i/>
          <w:color w:val="000000"/>
          <w:sz w:val="28"/>
          <w:szCs w:val="28"/>
          <w:shd w:val="clear" w:color="auto" w:fill="FFFFFF"/>
          <w:lang w:eastAsia="ru-RU"/>
        </w:rPr>
        <w:t>Группа 1 курса</w:t>
      </w:r>
      <w:r w:rsidRPr="00D0370F">
        <w:rPr>
          <w:rFonts w:ascii="Times New Roman" w:eastAsia="Times New Roman" w:hAnsi="Times New Roman" w:cs="Times New Roman"/>
          <w:color w:val="000000"/>
          <w:sz w:val="28"/>
          <w:szCs w:val="28"/>
          <w:shd w:val="clear" w:color="auto" w:fill="FFFFFF"/>
          <w:lang w:eastAsia="ru-RU"/>
        </w:rPr>
        <w:t xml:space="preserve"> У-3 (мастер производственного обучения Альмамбетова К.Х. - назначена временно на период проведения производственного обучения) обучается по кредитно – модульной системе обучения.</w:t>
      </w:r>
    </w:p>
    <w:p w:rsidR="00D5646A" w:rsidRPr="00D0370F" w:rsidRDefault="00D5646A" w:rsidP="00D5646A">
      <w:pPr>
        <w:spacing w:line="240" w:lineRule="auto"/>
        <w:ind w:firstLine="550"/>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Рабочим уче</w:t>
      </w:r>
      <w:r>
        <w:rPr>
          <w:rFonts w:ascii="Times New Roman" w:eastAsia="Times New Roman" w:hAnsi="Times New Roman" w:cs="Times New Roman"/>
          <w:color w:val="000000"/>
          <w:sz w:val="28"/>
          <w:szCs w:val="28"/>
          <w:shd w:val="clear" w:color="auto" w:fill="FFFFFF"/>
          <w:lang w:eastAsia="ru-RU"/>
        </w:rPr>
        <w:t xml:space="preserve">бным планом на 2021-2024 годы, </w:t>
      </w:r>
      <w:r w:rsidRPr="00D0370F">
        <w:rPr>
          <w:rFonts w:ascii="Times New Roman" w:eastAsia="Times New Roman" w:hAnsi="Times New Roman" w:cs="Times New Roman"/>
          <w:color w:val="000000"/>
          <w:sz w:val="28"/>
          <w:szCs w:val="28"/>
          <w:shd w:val="clear" w:color="auto" w:fill="FFFFFF"/>
          <w:lang w:eastAsia="ru-RU"/>
        </w:rPr>
        <w:t>утвержденным руководителем колледжа в 2021 году по согла</w:t>
      </w:r>
      <w:r>
        <w:rPr>
          <w:rFonts w:ascii="Times New Roman" w:eastAsia="Times New Roman" w:hAnsi="Times New Roman" w:cs="Times New Roman"/>
          <w:color w:val="000000"/>
          <w:sz w:val="28"/>
          <w:szCs w:val="28"/>
          <w:shd w:val="clear" w:color="auto" w:fill="FFFFFF"/>
          <w:lang w:eastAsia="ru-RU"/>
        </w:rPr>
        <w:t xml:space="preserve">сованию с социальным партнером </w:t>
      </w:r>
      <w:r w:rsidRPr="00D0370F">
        <w:rPr>
          <w:rFonts w:ascii="Times New Roman" w:eastAsia="Times New Roman" w:hAnsi="Times New Roman" w:cs="Times New Roman"/>
          <w:color w:val="000000"/>
          <w:sz w:val="28"/>
          <w:szCs w:val="28"/>
          <w:shd w:val="clear" w:color="auto" w:fill="FFFFFF"/>
          <w:lang w:eastAsia="ru-RU"/>
        </w:rPr>
        <w:t>-</w:t>
      </w:r>
      <w:r w:rsidRPr="00D0370F">
        <w:rPr>
          <w:rFonts w:ascii="Times New Roman" w:eastAsia="Times New Roman" w:hAnsi="Times New Roman" w:cs="Times New Roman"/>
          <w:color w:val="FF0000"/>
          <w:sz w:val="28"/>
          <w:szCs w:val="28"/>
          <w:shd w:val="clear" w:color="auto" w:fill="FFFFFF"/>
          <w:lang w:eastAsia="ru-RU"/>
        </w:rPr>
        <w:t xml:space="preserve"> </w:t>
      </w:r>
      <w:r w:rsidRPr="00D0370F">
        <w:rPr>
          <w:rFonts w:ascii="Times New Roman" w:eastAsia="Times New Roman" w:hAnsi="Times New Roman" w:cs="Times New Roman"/>
          <w:color w:val="000000"/>
          <w:sz w:val="28"/>
          <w:szCs w:val="28"/>
          <w:shd w:val="clear" w:color="auto" w:fill="FFFFFF"/>
          <w:lang w:eastAsia="ru-RU"/>
        </w:rPr>
        <w:t xml:space="preserve">ИП «Абинова Б.Ж.» определено проведение 108 часов / 4 кредита занятий по производственному обучению в рамках изучения квалификации </w:t>
      </w:r>
      <w:r w:rsidRPr="00D0370F">
        <w:rPr>
          <w:rFonts w:ascii="Times New Roman" w:eastAsia="Times New Roman" w:hAnsi="Times New Roman" w:cs="Times New Roman"/>
          <w:color w:val="000000"/>
          <w:sz w:val="28"/>
          <w:szCs w:val="28"/>
          <w:lang w:eastAsia="ru-RU"/>
        </w:rPr>
        <w:t>3W07230102 «Портной»</w:t>
      </w:r>
      <w:r w:rsidRPr="00D0370F">
        <w:rPr>
          <w:rFonts w:ascii="Times New Roman" w:eastAsia="Times New Roman" w:hAnsi="Times New Roman" w:cs="Times New Roman"/>
          <w:sz w:val="28"/>
          <w:szCs w:val="28"/>
        </w:rPr>
        <w:t xml:space="preserve"> по профессиональному модулю ПМ2. «Пошив моделей одежды по индивидуальным заказам».</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Согласно графика учебного процесса производственное обучение запланировано и проведено во 2 семестре 2021-2022 учебного года на базе учебно-производственной мастерской колледжа.</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FF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Производственное обучение проведено на основании рабочей</w:t>
      </w:r>
      <w:r>
        <w:rPr>
          <w:rFonts w:ascii="Times New Roman" w:eastAsia="Times New Roman" w:hAnsi="Times New Roman" w:cs="Times New Roman"/>
          <w:color w:val="000000"/>
          <w:sz w:val="28"/>
          <w:szCs w:val="28"/>
          <w:shd w:val="clear" w:color="auto" w:fill="FFFFFF"/>
          <w:lang w:eastAsia="ru-RU"/>
        </w:rPr>
        <w:t xml:space="preserve"> учебной программы по изучению </w:t>
      </w:r>
      <w:r w:rsidRPr="00D0370F">
        <w:rPr>
          <w:rFonts w:ascii="Times New Roman" w:eastAsia="Times New Roman" w:hAnsi="Times New Roman" w:cs="Times New Roman"/>
          <w:color w:val="000000"/>
          <w:sz w:val="28"/>
          <w:szCs w:val="28"/>
          <w:shd w:val="clear" w:color="auto" w:fill="FFFFFF"/>
          <w:lang w:eastAsia="ru-RU"/>
        </w:rPr>
        <w:t xml:space="preserve">ПМ2 </w:t>
      </w:r>
      <w:r w:rsidRPr="00D0370F">
        <w:rPr>
          <w:rFonts w:ascii="Times New Roman" w:eastAsia="Times New Roman" w:hAnsi="Times New Roman" w:cs="Times New Roman"/>
          <w:sz w:val="28"/>
          <w:szCs w:val="28"/>
        </w:rPr>
        <w:t>«Пошив моделей одежды по индивидуальным заказам»</w:t>
      </w:r>
      <w:r w:rsidRPr="00D0370F">
        <w:rPr>
          <w:rFonts w:ascii="Times New Roman" w:eastAsia="Times New Roman" w:hAnsi="Times New Roman" w:cs="Times New Roman"/>
          <w:color w:val="000000"/>
          <w:sz w:val="28"/>
          <w:szCs w:val="28"/>
          <w:shd w:val="clear" w:color="auto" w:fill="FFFFFF"/>
          <w:lang w:eastAsia="ru-RU"/>
        </w:rPr>
        <w:t xml:space="preserve"> на 2021-2022 учебный год, утвержденной руководителем колледжа в 2021 году по согласованию с социальным партнером -</w:t>
      </w:r>
      <w:r w:rsidRPr="00D0370F">
        <w:rPr>
          <w:rFonts w:ascii="Times New Roman" w:eastAsia="Times New Roman" w:hAnsi="Times New Roman" w:cs="Times New Roman"/>
          <w:color w:val="FF0000"/>
          <w:sz w:val="28"/>
          <w:szCs w:val="28"/>
          <w:shd w:val="clear" w:color="auto" w:fill="FFFFFF"/>
          <w:lang w:eastAsia="ru-RU"/>
        </w:rPr>
        <w:t xml:space="preserve"> </w:t>
      </w:r>
      <w:r w:rsidRPr="00D0370F">
        <w:rPr>
          <w:rFonts w:ascii="Times New Roman" w:eastAsia="Times New Roman" w:hAnsi="Times New Roman" w:cs="Times New Roman"/>
          <w:color w:val="000000"/>
          <w:sz w:val="28"/>
          <w:szCs w:val="28"/>
          <w:shd w:val="clear" w:color="auto" w:fill="FFFFFF"/>
          <w:lang w:eastAsia="ru-RU"/>
        </w:rPr>
        <w:t>ИП «Абинова Б.Ж.».</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 xml:space="preserve">Рабочая программа </w:t>
      </w:r>
      <w:r>
        <w:rPr>
          <w:rFonts w:ascii="Times New Roman" w:eastAsia="Times New Roman" w:hAnsi="Times New Roman" w:cs="Times New Roman"/>
          <w:color w:val="000000"/>
          <w:sz w:val="28"/>
          <w:szCs w:val="28"/>
          <w:shd w:val="clear" w:color="auto" w:fill="FFFFFF"/>
          <w:lang w:eastAsia="ru-RU"/>
        </w:rPr>
        <w:t xml:space="preserve">содержит пояснительную записку, содержание  программы </w:t>
      </w:r>
      <w:r w:rsidRPr="00D0370F">
        <w:rPr>
          <w:rFonts w:ascii="Times New Roman" w:eastAsia="Times New Roman" w:hAnsi="Times New Roman" w:cs="Times New Roman"/>
          <w:color w:val="000000"/>
          <w:sz w:val="28"/>
          <w:szCs w:val="28"/>
          <w:shd w:val="clear" w:color="auto" w:fill="FFFFFF"/>
          <w:lang w:eastAsia="ru-RU"/>
        </w:rPr>
        <w:t>с указанием тем, результатов обучения, критериев оценки, описанием содержания учебных тем.</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План производственного обучения выполнен в полном объеме, что подтверждается журналом учета производственного о</w:t>
      </w:r>
      <w:r>
        <w:rPr>
          <w:rFonts w:ascii="Times New Roman" w:eastAsia="Times New Roman" w:hAnsi="Times New Roman" w:cs="Times New Roman"/>
          <w:color w:val="000000"/>
          <w:sz w:val="28"/>
          <w:szCs w:val="28"/>
          <w:shd w:val="clear" w:color="auto" w:fill="FFFFFF"/>
          <w:lang w:eastAsia="ru-RU"/>
        </w:rPr>
        <w:t xml:space="preserve">бучения и электронным журналом </w:t>
      </w:r>
      <w:r w:rsidRPr="00D0370F">
        <w:rPr>
          <w:rFonts w:ascii="Times New Roman" w:eastAsia="Times New Roman" w:hAnsi="Times New Roman" w:cs="Times New Roman"/>
          <w:color w:val="000000"/>
          <w:sz w:val="28"/>
          <w:szCs w:val="28"/>
          <w:shd w:val="clear" w:color="auto" w:fill="FFFFFF"/>
          <w:lang w:eastAsia="ru-RU"/>
        </w:rPr>
        <w:t xml:space="preserve">на платформе </w:t>
      </w:r>
      <w:r w:rsidRPr="00D0370F">
        <w:rPr>
          <w:rFonts w:ascii="Times New Roman" w:eastAsia="Times New Roman" w:hAnsi="Times New Roman" w:cs="Times New Roman"/>
          <w:sz w:val="28"/>
          <w:szCs w:val="28"/>
          <w:lang w:val="en-US"/>
        </w:rPr>
        <w:t>College</w:t>
      </w:r>
      <w:r w:rsidRPr="00D0370F">
        <w:rPr>
          <w:rFonts w:ascii="Times New Roman" w:eastAsia="Times New Roman" w:hAnsi="Times New Roman" w:cs="Times New Roman"/>
          <w:sz w:val="28"/>
          <w:szCs w:val="28"/>
        </w:rPr>
        <w:t xml:space="preserve"> </w:t>
      </w:r>
      <w:r w:rsidRPr="00D0370F">
        <w:rPr>
          <w:rFonts w:ascii="Times New Roman" w:eastAsia="Times New Roman" w:hAnsi="Times New Roman" w:cs="Times New Roman"/>
          <w:sz w:val="28"/>
          <w:szCs w:val="28"/>
          <w:lang w:val="en-US"/>
        </w:rPr>
        <w:t>SmartNation</w:t>
      </w:r>
      <w:r w:rsidRPr="00D0370F">
        <w:rPr>
          <w:rFonts w:ascii="Times New Roman" w:eastAsia="Times New Roman" w:hAnsi="Times New Roman" w:cs="Times New Roman"/>
          <w:sz w:val="28"/>
          <w:szCs w:val="28"/>
        </w:rPr>
        <w:t>.</w:t>
      </w:r>
    </w:p>
    <w:p w:rsidR="00D5646A" w:rsidRPr="00D0370F" w:rsidRDefault="00D5646A" w:rsidP="00D5646A">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Количество учебных часов, отведенных для проведения производственного обучения в рабочем учебном плане соответствует количеству указанных учебных часов в рабочей программе.</w:t>
      </w:r>
      <w:r w:rsidRPr="00D0370F">
        <w:rPr>
          <w:rFonts w:ascii="Times New Roman" w:eastAsia="Times New Roman" w:hAnsi="Times New Roman" w:cs="Times New Roman"/>
          <w:b/>
          <w:color w:val="000000"/>
          <w:sz w:val="28"/>
          <w:szCs w:val="28"/>
          <w:shd w:val="clear" w:color="auto" w:fill="FFFFFF"/>
          <w:lang w:val="kk-KZ" w:eastAsia="ru-RU"/>
        </w:rPr>
        <w:t xml:space="preserve">        </w:t>
      </w:r>
      <w:r w:rsidRPr="00D0370F">
        <w:rPr>
          <w:rFonts w:ascii="Times New Roman" w:eastAsia="Times New Roman" w:hAnsi="Times New Roman" w:cs="Times New Roman"/>
          <w:i/>
          <w:color w:val="000000"/>
          <w:sz w:val="28"/>
          <w:szCs w:val="28"/>
          <w:shd w:val="clear" w:color="auto" w:fill="FFFFFF"/>
          <w:lang w:eastAsia="ru-RU"/>
        </w:rPr>
        <w:t>Профессиональная практика для обучающихся 3 курса</w:t>
      </w:r>
      <w:r w:rsidRPr="00D0370F">
        <w:rPr>
          <w:rFonts w:ascii="Times New Roman" w:eastAsia="Times New Roman" w:hAnsi="Times New Roman" w:cs="Times New Roman"/>
          <w:color w:val="000000"/>
          <w:sz w:val="28"/>
          <w:szCs w:val="28"/>
          <w:shd w:val="clear" w:color="auto" w:fill="FFFFFF"/>
          <w:lang w:eastAsia="ru-RU"/>
        </w:rPr>
        <w:t xml:space="preserve"> группа ПУ-33 (мастер производственного обучения Альмамбетова К.Х.) запланирована в 5 и 6 семестрах на основании:</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1) рабочей учебной программы 2020-2023 годы, утвержденной руководителем колледжа в 2020 году по согла</w:t>
      </w:r>
      <w:r>
        <w:rPr>
          <w:rFonts w:ascii="Times New Roman" w:eastAsia="Times New Roman" w:hAnsi="Times New Roman" w:cs="Times New Roman"/>
          <w:color w:val="000000"/>
          <w:sz w:val="28"/>
          <w:szCs w:val="28"/>
          <w:shd w:val="clear" w:color="auto" w:fill="FFFFFF"/>
          <w:lang w:eastAsia="ru-RU"/>
        </w:rPr>
        <w:t xml:space="preserve">сованию с социальным партнером </w:t>
      </w:r>
      <w:r w:rsidRPr="00D0370F">
        <w:rPr>
          <w:rFonts w:ascii="Times New Roman" w:eastAsia="Times New Roman" w:hAnsi="Times New Roman" w:cs="Times New Roman"/>
          <w:color w:val="000000"/>
          <w:sz w:val="28"/>
          <w:szCs w:val="28"/>
          <w:shd w:val="clear" w:color="auto" w:fill="FFFFFF"/>
          <w:lang w:eastAsia="ru-RU"/>
        </w:rPr>
        <w:t>- ИП «Абинова Б.Ж.».</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Рабочая программа содержит разбивку часов по разделам, темам с описанием видов работ, их кратких характеристик;</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2) рабочего учебного плана 2020-2023 годы, утвержденного руководителем колледжа в 2020 году по согла</w:t>
      </w:r>
      <w:r>
        <w:rPr>
          <w:rFonts w:ascii="Times New Roman" w:eastAsia="Times New Roman" w:hAnsi="Times New Roman" w:cs="Times New Roman"/>
          <w:color w:val="000000"/>
          <w:sz w:val="28"/>
          <w:szCs w:val="28"/>
          <w:shd w:val="clear" w:color="auto" w:fill="FFFFFF"/>
          <w:lang w:eastAsia="ru-RU"/>
        </w:rPr>
        <w:t xml:space="preserve">сованию с социальным партнером </w:t>
      </w:r>
      <w:r w:rsidRPr="00D0370F">
        <w:rPr>
          <w:rFonts w:ascii="Times New Roman" w:eastAsia="Times New Roman" w:hAnsi="Times New Roman" w:cs="Times New Roman"/>
          <w:color w:val="000000"/>
          <w:sz w:val="28"/>
          <w:szCs w:val="28"/>
          <w:shd w:val="clear" w:color="auto" w:fill="FFFFFF"/>
          <w:lang w:eastAsia="ru-RU"/>
        </w:rPr>
        <w:t>- ИП «Абинова Б.Ж.».</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Рабочий учебный план предусматривает проведение производственной пра</w:t>
      </w:r>
      <w:r>
        <w:rPr>
          <w:rFonts w:ascii="Times New Roman" w:eastAsia="Times New Roman" w:hAnsi="Times New Roman" w:cs="Times New Roman"/>
          <w:color w:val="000000"/>
          <w:sz w:val="28"/>
          <w:szCs w:val="28"/>
          <w:shd w:val="clear" w:color="auto" w:fill="FFFFFF"/>
          <w:lang w:eastAsia="ru-RU"/>
        </w:rPr>
        <w:t>ктики в количестве 1008 часов,</w:t>
      </w:r>
      <w:r w:rsidRPr="00D0370F">
        <w:rPr>
          <w:rFonts w:ascii="Times New Roman" w:eastAsia="Times New Roman" w:hAnsi="Times New Roman" w:cs="Times New Roman"/>
          <w:color w:val="000000"/>
          <w:sz w:val="28"/>
          <w:szCs w:val="28"/>
          <w:shd w:val="clear" w:color="auto" w:fill="FFFFFF"/>
          <w:lang w:eastAsia="ru-RU"/>
        </w:rPr>
        <w:t>в том числе 432 часа производственного обучения в 5 семестре и 576 часов производственной практики в 6 семестре 2021-2022 учебного года.</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Количество учебных часов, отведенных для проведения производственного обучения и производственной практики в рабочем учебном плане соответствует количеству указанных учебных часов в рабочей программе;</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3) графика учебного процесса, утвержденного руководителем колледжа на первое и второе полугодие 2022-2023 учебного года.</w:t>
      </w:r>
    </w:p>
    <w:p w:rsidR="00D5646A" w:rsidRPr="00D0370F" w:rsidRDefault="00D5646A" w:rsidP="00D5646A">
      <w:pPr>
        <w:spacing w:after="0" w:line="240" w:lineRule="auto"/>
        <w:ind w:firstLine="550"/>
        <w:contextualSpacing/>
        <w:jc w:val="both"/>
        <w:rPr>
          <w:rFonts w:ascii="Times New Roman" w:eastAsia="Times New Roman" w:hAnsi="Times New Roman" w:cs="Times New Roman"/>
          <w:sz w:val="28"/>
          <w:szCs w:val="28"/>
        </w:rPr>
      </w:pPr>
      <w:r w:rsidRPr="00D0370F">
        <w:rPr>
          <w:rFonts w:ascii="Times New Roman" w:eastAsia="Times New Roman" w:hAnsi="Times New Roman" w:cs="Times New Roman"/>
          <w:sz w:val="28"/>
          <w:szCs w:val="28"/>
        </w:rPr>
        <w:t xml:space="preserve">Производственная практика в 5 семестре </w:t>
      </w:r>
      <w:r w:rsidRPr="00D0370F">
        <w:rPr>
          <w:rFonts w:ascii="Times New Roman" w:eastAsia="Times New Roman" w:hAnsi="Times New Roman" w:cs="Times New Roman"/>
          <w:color w:val="000000"/>
          <w:sz w:val="28"/>
          <w:szCs w:val="28"/>
          <w:shd w:val="clear" w:color="auto" w:fill="FFFFFF"/>
          <w:lang w:eastAsia="ru-RU"/>
        </w:rPr>
        <w:t>2022-2023 учебного года</w:t>
      </w:r>
      <w:r w:rsidRPr="00D0370F">
        <w:rPr>
          <w:rFonts w:ascii="Times New Roman" w:eastAsia="Times New Roman" w:hAnsi="Times New Roman" w:cs="Times New Roman"/>
          <w:sz w:val="28"/>
          <w:szCs w:val="28"/>
        </w:rPr>
        <w:t xml:space="preserve"> организована на основании приказа руководителя колледжа от 02.09.2022 года № 42/3</w:t>
      </w:r>
      <w:r>
        <w:rPr>
          <w:rFonts w:ascii="Times New Roman" w:eastAsia="Times New Roman" w:hAnsi="Times New Roman" w:cs="Times New Roman"/>
          <w:sz w:val="28"/>
          <w:szCs w:val="28"/>
        </w:rPr>
        <w:t>, с 02.09.2022 по 25.11.2022</w:t>
      </w:r>
      <w:r w:rsidRPr="00D0370F">
        <w:rPr>
          <w:rFonts w:ascii="Times New Roman" w:eastAsia="Times New Roman" w:hAnsi="Times New Roman" w:cs="Times New Roman"/>
          <w:sz w:val="28"/>
          <w:szCs w:val="28"/>
        </w:rPr>
        <w:t xml:space="preserve"> года, где базами практики определены  </w:t>
      </w:r>
      <w:r w:rsidRPr="00D0370F">
        <w:rPr>
          <w:rFonts w:ascii="Times New Roman" w:eastAsia="Times New Roman" w:hAnsi="Times New Roman" w:cs="Times New Roman"/>
          <w:sz w:val="28"/>
          <w:szCs w:val="28"/>
          <w:lang w:val="kk-KZ"/>
        </w:rPr>
        <w:t xml:space="preserve">ИП «Насырова М.И.», ИП «Абинова Б.Ж.», ИП «Яндуткина Л.П.», ИП «Избасарова К.К.», ОО «Ангел», </w:t>
      </w:r>
      <w:r w:rsidRPr="00D0370F">
        <w:rPr>
          <w:rFonts w:ascii="Times New Roman" w:eastAsia="Times New Roman" w:hAnsi="Times New Roman" w:cs="Times New Roman"/>
          <w:sz w:val="28"/>
          <w:szCs w:val="28"/>
        </w:rPr>
        <w:t xml:space="preserve">ИП «Кузнецова А.С.», ИП «Цалко Т.В.», ИП «Григоренко Г.С.», ИП «Салмина С.В.», ИП «Акаева З.У»,  </w:t>
      </w:r>
      <w:r w:rsidRPr="00D0370F">
        <w:rPr>
          <w:rFonts w:ascii="Times New Roman" w:eastAsia="Times New Roman" w:hAnsi="Times New Roman" w:cs="Times New Roman"/>
          <w:sz w:val="28"/>
          <w:szCs w:val="28"/>
          <w:lang w:val="kk-KZ"/>
        </w:rPr>
        <w:t>ИП «Заступ С.В.»</w:t>
      </w:r>
    </w:p>
    <w:p w:rsidR="00D5646A" w:rsidRPr="00D0370F" w:rsidRDefault="00D5646A" w:rsidP="00D5646A">
      <w:pPr>
        <w:spacing w:after="0" w:line="240" w:lineRule="auto"/>
        <w:ind w:firstLine="550"/>
        <w:contextualSpacing/>
        <w:jc w:val="both"/>
        <w:rPr>
          <w:rFonts w:ascii="Times New Roman" w:eastAsia="Times New Roman" w:hAnsi="Times New Roman" w:cs="Times New Roman"/>
          <w:sz w:val="28"/>
          <w:szCs w:val="28"/>
        </w:rPr>
      </w:pPr>
      <w:r w:rsidRPr="00D0370F">
        <w:rPr>
          <w:rFonts w:ascii="Times New Roman" w:eastAsia="Times New Roman" w:hAnsi="Times New Roman" w:cs="Times New Roman"/>
          <w:color w:val="000000"/>
          <w:sz w:val="28"/>
          <w:szCs w:val="28"/>
          <w:shd w:val="clear" w:color="auto" w:fill="FFFFFF"/>
          <w:lang w:eastAsia="ru-RU"/>
        </w:rPr>
        <w:t>Рабочий план производственного обучения и профессиональной практики выполнен в полном объеме, что подт</w:t>
      </w:r>
      <w:r>
        <w:rPr>
          <w:rFonts w:ascii="Times New Roman" w:eastAsia="Times New Roman" w:hAnsi="Times New Roman" w:cs="Times New Roman"/>
          <w:color w:val="000000"/>
          <w:sz w:val="28"/>
          <w:szCs w:val="28"/>
          <w:shd w:val="clear" w:color="auto" w:fill="FFFFFF"/>
          <w:lang w:eastAsia="ru-RU"/>
        </w:rPr>
        <w:t>верждается электронным журналом</w:t>
      </w:r>
      <w:r w:rsidRPr="00D0370F">
        <w:rPr>
          <w:rFonts w:ascii="Times New Roman" w:eastAsia="Times New Roman" w:hAnsi="Times New Roman" w:cs="Times New Roman"/>
          <w:color w:val="000000"/>
          <w:sz w:val="28"/>
          <w:szCs w:val="28"/>
          <w:shd w:val="clear" w:color="auto" w:fill="FFFFFF"/>
          <w:lang w:eastAsia="ru-RU"/>
        </w:rPr>
        <w:t xml:space="preserve"> на платформе </w:t>
      </w:r>
      <w:r w:rsidRPr="00D0370F">
        <w:rPr>
          <w:rFonts w:ascii="Times New Roman" w:eastAsia="Times New Roman" w:hAnsi="Times New Roman" w:cs="Times New Roman"/>
          <w:sz w:val="28"/>
          <w:szCs w:val="28"/>
          <w:lang w:val="en-US"/>
        </w:rPr>
        <w:t>College</w:t>
      </w:r>
      <w:r w:rsidRPr="00D0370F">
        <w:rPr>
          <w:rFonts w:ascii="Times New Roman" w:eastAsia="Times New Roman" w:hAnsi="Times New Roman" w:cs="Times New Roman"/>
          <w:sz w:val="28"/>
          <w:szCs w:val="28"/>
        </w:rPr>
        <w:t xml:space="preserve"> </w:t>
      </w:r>
      <w:r w:rsidRPr="00D0370F">
        <w:rPr>
          <w:rFonts w:ascii="Times New Roman" w:eastAsia="Times New Roman" w:hAnsi="Times New Roman" w:cs="Times New Roman"/>
          <w:sz w:val="28"/>
          <w:szCs w:val="28"/>
          <w:lang w:val="en-US"/>
        </w:rPr>
        <w:t>SmartNation</w:t>
      </w:r>
      <w:r w:rsidRPr="00D0370F">
        <w:rPr>
          <w:rFonts w:ascii="Times New Roman" w:eastAsia="Times New Roman" w:hAnsi="Times New Roman" w:cs="Times New Roman"/>
          <w:sz w:val="28"/>
          <w:szCs w:val="28"/>
        </w:rPr>
        <w:t>.</w:t>
      </w:r>
    </w:p>
    <w:p w:rsidR="00D5646A" w:rsidRPr="00D0370F" w:rsidRDefault="00D5646A" w:rsidP="00D5646A">
      <w:pPr>
        <w:spacing w:after="0" w:line="240" w:lineRule="auto"/>
        <w:ind w:firstLine="550"/>
        <w:contextualSpacing/>
        <w:jc w:val="both"/>
        <w:rPr>
          <w:rFonts w:ascii="Times New Roman" w:eastAsia="Times New Roman" w:hAnsi="Times New Roman" w:cs="Times New Roman"/>
          <w:sz w:val="28"/>
          <w:szCs w:val="28"/>
        </w:rPr>
      </w:pPr>
    </w:p>
    <w:p w:rsidR="00D5646A" w:rsidRPr="00D0370F" w:rsidRDefault="00D5646A" w:rsidP="00D5646A">
      <w:pPr>
        <w:spacing w:after="0" w:line="240" w:lineRule="auto"/>
        <w:contextualSpacing/>
        <w:jc w:val="both"/>
        <w:rPr>
          <w:rFonts w:ascii="Times New Roman" w:eastAsia="Times New Roman" w:hAnsi="Times New Roman" w:cs="Times New Roman"/>
          <w:color w:val="000000"/>
          <w:sz w:val="28"/>
          <w:szCs w:val="28"/>
          <w:lang w:eastAsia="ru-RU"/>
        </w:rPr>
      </w:pPr>
      <w:r w:rsidRPr="00D0370F">
        <w:rPr>
          <w:rFonts w:ascii="Times New Roman" w:eastAsia="Times New Roman" w:hAnsi="Times New Roman" w:cs="Times New Roman"/>
          <w:color w:val="000000"/>
          <w:sz w:val="28"/>
          <w:szCs w:val="28"/>
          <w:lang w:eastAsia="ru-RU"/>
        </w:rPr>
        <w:t>Специальность     07230100 «Швейное производство»</w:t>
      </w:r>
    </w:p>
    <w:p w:rsidR="00D5646A" w:rsidRPr="00D0370F" w:rsidRDefault="00D5646A" w:rsidP="00D5646A">
      <w:pPr>
        <w:spacing w:after="0" w:line="240" w:lineRule="auto"/>
        <w:contextualSpacing/>
        <w:jc w:val="both"/>
        <w:rPr>
          <w:rFonts w:ascii="Times New Roman" w:eastAsia="Times New Roman" w:hAnsi="Times New Roman" w:cs="Times New Roman"/>
          <w:b/>
          <w:color w:val="000000"/>
          <w:sz w:val="28"/>
          <w:szCs w:val="28"/>
          <w:lang w:eastAsia="ru-RU"/>
        </w:rPr>
      </w:pPr>
      <w:r w:rsidRPr="00D0370F">
        <w:rPr>
          <w:rFonts w:ascii="Times New Roman" w:eastAsia="Times New Roman" w:hAnsi="Times New Roman" w:cs="Times New Roman"/>
          <w:color w:val="000000"/>
          <w:sz w:val="28"/>
          <w:szCs w:val="28"/>
          <w:lang w:eastAsia="ru-RU"/>
        </w:rPr>
        <w:t>Квалификация      3W07230105 «Модельер-закройщик»</w:t>
      </w:r>
    </w:p>
    <w:p w:rsidR="00D5646A" w:rsidRPr="00D0370F" w:rsidRDefault="00D5646A" w:rsidP="00D5646A">
      <w:pPr>
        <w:spacing w:after="0" w:line="240" w:lineRule="auto"/>
        <w:contextualSpacing/>
        <w:jc w:val="both"/>
        <w:rPr>
          <w:rFonts w:ascii="Times New Roman" w:eastAsia="Times New Roman" w:hAnsi="Times New Roman" w:cs="Times New Roman"/>
          <w:color w:val="000000"/>
          <w:sz w:val="28"/>
          <w:szCs w:val="28"/>
          <w:lang w:eastAsia="ru-RU"/>
        </w:rPr>
      </w:pPr>
      <w:r w:rsidRPr="00D0370F">
        <w:rPr>
          <w:rFonts w:ascii="Times New Roman" w:eastAsia="Times New Roman" w:hAnsi="Times New Roman" w:cs="Times New Roman"/>
          <w:color w:val="000000"/>
          <w:sz w:val="28"/>
          <w:szCs w:val="28"/>
          <w:lang w:eastAsia="ru-RU"/>
        </w:rPr>
        <w:t xml:space="preserve">                              3W07230102 «Портной»</w:t>
      </w:r>
    </w:p>
    <w:p w:rsidR="00D5646A" w:rsidRPr="00D0370F" w:rsidRDefault="00D5646A" w:rsidP="00D5646A">
      <w:pPr>
        <w:spacing w:line="240" w:lineRule="auto"/>
        <w:ind w:firstLine="550"/>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i/>
          <w:color w:val="000000"/>
          <w:sz w:val="28"/>
          <w:szCs w:val="28"/>
          <w:shd w:val="clear" w:color="auto" w:fill="FFFFFF"/>
          <w:lang w:eastAsia="ru-RU"/>
        </w:rPr>
        <w:t>Группа 2 курса</w:t>
      </w:r>
      <w:r w:rsidRPr="00D0370F">
        <w:rPr>
          <w:rFonts w:ascii="Times New Roman" w:eastAsia="Times New Roman" w:hAnsi="Times New Roman" w:cs="Times New Roman"/>
          <w:color w:val="000000"/>
          <w:sz w:val="28"/>
          <w:szCs w:val="28"/>
          <w:shd w:val="clear" w:color="auto" w:fill="FFFFFF"/>
          <w:lang w:eastAsia="ru-RU"/>
        </w:rPr>
        <w:t xml:space="preserve"> У-23 (мастер производственного обучения Симченко Н.П.) обучается по кредитно – модульной системе обучения.</w:t>
      </w:r>
    </w:p>
    <w:p w:rsidR="00D5646A" w:rsidRPr="00D0370F" w:rsidRDefault="00D5646A" w:rsidP="00D5646A">
      <w:pPr>
        <w:spacing w:line="240" w:lineRule="auto"/>
        <w:ind w:firstLine="550"/>
        <w:jc w:val="both"/>
        <w:rPr>
          <w:rFonts w:ascii="Times New Roman" w:eastAsia="Times New Roman" w:hAnsi="Times New Roman" w:cs="Times New Roman"/>
          <w:sz w:val="28"/>
          <w:szCs w:val="28"/>
        </w:rPr>
      </w:pPr>
      <w:r w:rsidRPr="00D0370F">
        <w:rPr>
          <w:rFonts w:ascii="Times New Roman" w:eastAsia="Times New Roman" w:hAnsi="Times New Roman" w:cs="Times New Roman"/>
          <w:color w:val="000000"/>
          <w:sz w:val="28"/>
          <w:szCs w:val="28"/>
          <w:shd w:val="clear" w:color="auto" w:fill="FFFFFF"/>
          <w:lang w:eastAsia="ru-RU"/>
        </w:rPr>
        <w:t>Рабочим учебным планом на 2021-2024 годы,  утвержденным руководителем колледжа в 2021 году по согласованию с социальным партнером  -</w:t>
      </w:r>
      <w:r w:rsidRPr="00D0370F">
        <w:rPr>
          <w:rFonts w:ascii="Times New Roman" w:eastAsia="Times New Roman" w:hAnsi="Times New Roman" w:cs="Times New Roman"/>
          <w:color w:val="FF0000"/>
          <w:sz w:val="28"/>
          <w:szCs w:val="28"/>
          <w:shd w:val="clear" w:color="auto" w:fill="FFFFFF"/>
          <w:lang w:eastAsia="ru-RU"/>
        </w:rPr>
        <w:t xml:space="preserve"> </w:t>
      </w:r>
      <w:r w:rsidRPr="00D0370F">
        <w:rPr>
          <w:rFonts w:ascii="Times New Roman" w:eastAsia="Times New Roman" w:hAnsi="Times New Roman" w:cs="Times New Roman"/>
          <w:color w:val="000000"/>
          <w:sz w:val="28"/>
          <w:szCs w:val="28"/>
          <w:shd w:val="clear" w:color="auto" w:fill="FFFFFF"/>
          <w:lang w:eastAsia="ru-RU"/>
        </w:rPr>
        <w:t xml:space="preserve">ИП «Абинова Б.Ж.» определено проведение 240 часов /10 кредитов занятий по производственному обучению и 300 часов / 12,5 кредитов производственной практики рамках изучения квалификации </w:t>
      </w:r>
      <w:r w:rsidRPr="00D0370F">
        <w:rPr>
          <w:rFonts w:ascii="Times New Roman" w:eastAsia="Times New Roman" w:hAnsi="Times New Roman" w:cs="Times New Roman"/>
          <w:color w:val="000000"/>
          <w:sz w:val="28"/>
          <w:szCs w:val="28"/>
          <w:lang w:eastAsia="ru-RU"/>
        </w:rPr>
        <w:t>3W07230102 «Портной»</w:t>
      </w:r>
      <w:r w:rsidRPr="00D0370F">
        <w:rPr>
          <w:rFonts w:ascii="Times New Roman" w:eastAsia="Times New Roman" w:hAnsi="Times New Roman" w:cs="Times New Roman"/>
          <w:sz w:val="28"/>
          <w:szCs w:val="28"/>
        </w:rPr>
        <w:t xml:space="preserve"> по профессиональному модулю ПМ2. «Пошив моделей одежды по индивидуальным заказам», 192 часа / 8 кредитов производственного обучения в составе ПМ3 «Контроль качества отшитых моделей и образцов».</w:t>
      </w:r>
    </w:p>
    <w:p w:rsidR="00D5646A" w:rsidRPr="00D0370F" w:rsidRDefault="00D5646A" w:rsidP="00D5646A">
      <w:pPr>
        <w:spacing w:line="240" w:lineRule="auto"/>
        <w:ind w:firstLine="550"/>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sz w:val="28"/>
          <w:szCs w:val="28"/>
        </w:rPr>
        <w:t>Всего на 2023 учебный год запланировано 732 часа / 30,5 часа проф.обучения и практики.</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Согласно графика учебного процесса производственное обучение запланировано и проведено во 2 семестре 2021-2022 учебного года на базе учебно-производственной мастерской колледжа.</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FF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 xml:space="preserve">С 15 ноября 2022 года по 28 декабря 2022 года ведется производственное обучение проведено на основании рабочей учебной программы по изучению  ПМ2 </w:t>
      </w:r>
      <w:r w:rsidRPr="00D0370F">
        <w:rPr>
          <w:rFonts w:ascii="Times New Roman" w:eastAsia="Times New Roman" w:hAnsi="Times New Roman" w:cs="Times New Roman"/>
          <w:sz w:val="28"/>
          <w:szCs w:val="28"/>
        </w:rPr>
        <w:t>«Пошив моделей одежды по индивидуальным заказам»</w:t>
      </w:r>
      <w:r w:rsidRPr="00D0370F">
        <w:rPr>
          <w:rFonts w:ascii="Times New Roman" w:eastAsia="Times New Roman" w:hAnsi="Times New Roman" w:cs="Times New Roman"/>
          <w:color w:val="000000"/>
          <w:sz w:val="28"/>
          <w:szCs w:val="28"/>
          <w:shd w:val="clear" w:color="auto" w:fill="FFFFFF"/>
          <w:lang w:eastAsia="ru-RU"/>
        </w:rPr>
        <w:t xml:space="preserve"> на 2021-2022 учебный год, утвержденной руководителем колледжа в 2021 году по согласованию с социальным партнером</w:t>
      </w:r>
      <w:r w:rsidRPr="00D0370F">
        <w:rPr>
          <w:rFonts w:ascii="Times New Roman" w:eastAsia="Times New Roman" w:hAnsi="Times New Roman" w:cs="Times New Roman"/>
          <w:color w:val="FF0000"/>
          <w:sz w:val="28"/>
          <w:szCs w:val="28"/>
          <w:shd w:val="clear" w:color="auto" w:fill="FFFFFF"/>
          <w:lang w:eastAsia="ru-RU"/>
        </w:rPr>
        <w:t xml:space="preserve"> </w:t>
      </w:r>
      <w:r w:rsidRPr="00D0370F">
        <w:rPr>
          <w:rFonts w:ascii="Times New Roman" w:eastAsia="Times New Roman" w:hAnsi="Times New Roman" w:cs="Times New Roman"/>
          <w:color w:val="000000"/>
          <w:sz w:val="28"/>
          <w:szCs w:val="28"/>
          <w:shd w:val="clear" w:color="auto" w:fill="FFFFFF"/>
          <w:lang w:eastAsia="ru-RU"/>
        </w:rPr>
        <w:t xml:space="preserve"> -</w:t>
      </w:r>
      <w:r w:rsidRPr="00D0370F">
        <w:rPr>
          <w:rFonts w:ascii="Times New Roman" w:eastAsia="Times New Roman" w:hAnsi="Times New Roman" w:cs="Times New Roman"/>
          <w:color w:val="FF0000"/>
          <w:sz w:val="28"/>
          <w:szCs w:val="28"/>
          <w:shd w:val="clear" w:color="auto" w:fill="FFFFFF"/>
          <w:lang w:eastAsia="ru-RU"/>
        </w:rPr>
        <w:t xml:space="preserve"> </w:t>
      </w:r>
      <w:r w:rsidRPr="00D0370F">
        <w:rPr>
          <w:rFonts w:ascii="Times New Roman" w:eastAsia="Times New Roman" w:hAnsi="Times New Roman" w:cs="Times New Roman"/>
          <w:color w:val="000000"/>
          <w:sz w:val="28"/>
          <w:szCs w:val="28"/>
          <w:shd w:val="clear" w:color="auto" w:fill="FFFFFF"/>
          <w:lang w:eastAsia="ru-RU"/>
        </w:rPr>
        <w:t xml:space="preserve">ИП «Абинова Б.Ж.» и рабочей учебной программы по изучению  ПМ3 </w:t>
      </w:r>
      <w:r w:rsidRPr="00D0370F">
        <w:rPr>
          <w:rFonts w:ascii="Times New Roman" w:eastAsia="Times New Roman" w:hAnsi="Times New Roman" w:cs="Times New Roman"/>
          <w:sz w:val="28"/>
          <w:szCs w:val="28"/>
        </w:rPr>
        <w:t>«Контроль качества отшитых моделей и образцов»</w:t>
      </w:r>
      <w:r w:rsidRPr="00D0370F">
        <w:rPr>
          <w:rFonts w:ascii="Times New Roman" w:eastAsia="Times New Roman" w:hAnsi="Times New Roman" w:cs="Times New Roman"/>
          <w:color w:val="000000"/>
          <w:sz w:val="28"/>
          <w:szCs w:val="28"/>
          <w:shd w:val="clear" w:color="auto" w:fill="FFFFFF"/>
          <w:lang w:eastAsia="ru-RU"/>
        </w:rPr>
        <w:t xml:space="preserve"> на 2022-2023 учебный год, утвержденной руководителем колледжа в 2022 году в объеме 228 часов.</w:t>
      </w:r>
    </w:p>
    <w:p w:rsidR="00D5646A" w:rsidRPr="00D0370F" w:rsidRDefault="00D5646A" w:rsidP="00D5646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0370F">
        <w:rPr>
          <w:rFonts w:ascii="Times New Roman" w:eastAsia="Times New Roman" w:hAnsi="Times New Roman" w:cs="Times New Roman"/>
          <w:color w:val="000000"/>
          <w:sz w:val="28"/>
          <w:szCs w:val="28"/>
          <w:shd w:val="clear" w:color="auto" w:fill="FFFFFF"/>
          <w:lang w:eastAsia="ru-RU"/>
        </w:rPr>
        <w:t>Количество учебных часов, отведенных для проведения производственного обучения в рабочем учебном плане соответствует количеству указанных учебных часов в рабочей программе и подтв</w:t>
      </w:r>
      <w:r>
        <w:rPr>
          <w:rFonts w:ascii="Times New Roman" w:eastAsia="Times New Roman" w:hAnsi="Times New Roman" w:cs="Times New Roman"/>
          <w:color w:val="000000"/>
          <w:sz w:val="28"/>
          <w:szCs w:val="28"/>
          <w:shd w:val="clear" w:color="auto" w:fill="FFFFFF"/>
          <w:lang w:eastAsia="ru-RU"/>
        </w:rPr>
        <w:t xml:space="preserve">ерждается электронным журналом </w:t>
      </w:r>
      <w:r w:rsidRPr="00D0370F">
        <w:rPr>
          <w:rFonts w:ascii="Times New Roman" w:eastAsia="Times New Roman" w:hAnsi="Times New Roman" w:cs="Times New Roman"/>
          <w:color w:val="000000"/>
          <w:sz w:val="28"/>
          <w:szCs w:val="28"/>
          <w:shd w:val="clear" w:color="auto" w:fill="FFFFFF"/>
          <w:lang w:eastAsia="ru-RU"/>
        </w:rPr>
        <w:t xml:space="preserve">на платформе </w:t>
      </w:r>
      <w:r w:rsidRPr="00D0370F">
        <w:rPr>
          <w:rFonts w:ascii="Times New Roman" w:eastAsia="Times New Roman" w:hAnsi="Times New Roman" w:cs="Times New Roman"/>
          <w:sz w:val="28"/>
          <w:szCs w:val="28"/>
          <w:lang w:val="en-US"/>
        </w:rPr>
        <w:t>College</w:t>
      </w:r>
      <w:r w:rsidRPr="00D0370F">
        <w:rPr>
          <w:rFonts w:ascii="Times New Roman" w:eastAsia="Times New Roman" w:hAnsi="Times New Roman" w:cs="Times New Roman"/>
          <w:sz w:val="28"/>
          <w:szCs w:val="28"/>
        </w:rPr>
        <w:t xml:space="preserve"> </w:t>
      </w:r>
      <w:r w:rsidRPr="00D0370F">
        <w:rPr>
          <w:rFonts w:ascii="Times New Roman" w:eastAsia="Times New Roman" w:hAnsi="Times New Roman" w:cs="Times New Roman"/>
          <w:sz w:val="28"/>
          <w:szCs w:val="28"/>
          <w:lang w:val="en-US"/>
        </w:rPr>
        <w:t>SmartNation</w:t>
      </w:r>
      <w:r w:rsidRPr="00D0370F">
        <w:rPr>
          <w:rFonts w:ascii="Times New Roman" w:eastAsia="Times New Roman" w:hAnsi="Times New Roman" w:cs="Times New Roman"/>
          <w:sz w:val="28"/>
          <w:szCs w:val="28"/>
        </w:rPr>
        <w:t>.</w:t>
      </w:r>
      <w:r w:rsidRPr="00D0370F">
        <w:rPr>
          <w:rFonts w:ascii="Times New Roman" w:eastAsia="Times New Roman" w:hAnsi="Times New Roman" w:cs="Times New Roman"/>
          <w:color w:val="000000"/>
          <w:sz w:val="28"/>
          <w:szCs w:val="28"/>
          <w:shd w:val="clear" w:color="auto" w:fill="FFFFFF"/>
          <w:lang w:eastAsia="ru-RU"/>
        </w:rPr>
        <w:t>.</w:t>
      </w:r>
    </w:p>
    <w:p w:rsidR="00D5646A" w:rsidRPr="00297B5B" w:rsidRDefault="00D5646A" w:rsidP="00D5646A">
      <w:pPr>
        <w:spacing w:after="0" w:line="240" w:lineRule="atLeast"/>
        <w:ind w:firstLine="851"/>
        <w:jc w:val="both"/>
        <w:rPr>
          <w:sz w:val="28"/>
          <w:szCs w:val="28"/>
        </w:rPr>
      </w:pPr>
    </w:p>
    <w:p w:rsidR="00D5646A" w:rsidRDefault="00D5646A" w:rsidP="00D5646A">
      <w:pPr>
        <w:pStyle w:val="a7"/>
        <w:jc w:val="center"/>
        <w:rPr>
          <w:rFonts w:ascii="Times New Roman" w:hAnsi="Times New Roman" w:cs="Times New Roman"/>
          <w:b/>
          <w:sz w:val="28"/>
          <w:szCs w:val="28"/>
        </w:rPr>
      </w:pPr>
      <w:r w:rsidRPr="000A17CF">
        <w:rPr>
          <w:rFonts w:ascii="Times New Roman" w:hAnsi="Times New Roman" w:cs="Times New Roman"/>
          <w:b/>
          <w:sz w:val="28"/>
          <w:szCs w:val="28"/>
        </w:rPr>
        <w:t>Сведения о наличии договоров, определенными в качестве баз практики, в соответствии с подготавливаемым квалификациями специальности, охватывающих полный период обучения</w:t>
      </w:r>
    </w:p>
    <w:tbl>
      <w:tblPr>
        <w:tblStyle w:val="af0"/>
        <w:tblW w:w="0" w:type="auto"/>
        <w:tblLook w:val="04A0" w:firstRow="1" w:lastRow="0" w:firstColumn="1" w:lastColumn="0" w:noHBand="0" w:noVBand="1"/>
      </w:tblPr>
      <w:tblGrid>
        <w:gridCol w:w="562"/>
        <w:gridCol w:w="2909"/>
        <w:gridCol w:w="3801"/>
        <w:gridCol w:w="2214"/>
      </w:tblGrid>
      <w:tr w:rsidR="00D5646A" w:rsidRPr="007C40C4" w:rsidTr="00624A9F">
        <w:tc>
          <w:tcPr>
            <w:tcW w:w="571" w:type="dxa"/>
          </w:tcPr>
          <w:p w:rsidR="00D5646A" w:rsidRPr="007C40C4" w:rsidRDefault="00D5646A" w:rsidP="00624A9F">
            <w:pPr>
              <w:jc w:val="center"/>
              <w:rPr>
                <w:rFonts w:ascii="Times New Roman" w:hAnsi="Times New Roman" w:cs="Times New Roman"/>
                <w:b/>
                <w:sz w:val="24"/>
                <w:szCs w:val="28"/>
              </w:rPr>
            </w:pPr>
            <w:r w:rsidRPr="007C40C4">
              <w:rPr>
                <w:rFonts w:ascii="Times New Roman" w:hAnsi="Times New Roman" w:cs="Times New Roman"/>
                <w:b/>
                <w:sz w:val="24"/>
                <w:szCs w:val="28"/>
              </w:rPr>
              <w:t>№ П /п</w:t>
            </w:r>
          </w:p>
        </w:tc>
        <w:tc>
          <w:tcPr>
            <w:tcW w:w="2974" w:type="dxa"/>
          </w:tcPr>
          <w:p w:rsidR="00D5646A" w:rsidRPr="007C40C4" w:rsidRDefault="00D5646A" w:rsidP="00624A9F">
            <w:pPr>
              <w:jc w:val="center"/>
              <w:rPr>
                <w:rFonts w:ascii="Times New Roman" w:hAnsi="Times New Roman" w:cs="Times New Roman"/>
                <w:b/>
                <w:sz w:val="24"/>
                <w:szCs w:val="28"/>
              </w:rPr>
            </w:pPr>
            <w:r w:rsidRPr="007C40C4">
              <w:rPr>
                <w:rFonts w:ascii="Times New Roman" w:hAnsi="Times New Roman" w:cs="Times New Roman"/>
                <w:b/>
                <w:sz w:val="24"/>
                <w:szCs w:val="28"/>
              </w:rPr>
              <w:t>Наименование специальности и квалификация</w:t>
            </w:r>
          </w:p>
        </w:tc>
        <w:tc>
          <w:tcPr>
            <w:tcW w:w="3902" w:type="dxa"/>
          </w:tcPr>
          <w:p w:rsidR="00D5646A" w:rsidRPr="00F51C5F" w:rsidRDefault="00D5646A" w:rsidP="00624A9F">
            <w:pPr>
              <w:jc w:val="center"/>
              <w:rPr>
                <w:rFonts w:ascii="Times New Roman" w:hAnsi="Times New Roman" w:cs="Times New Roman"/>
                <w:b/>
                <w:sz w:val="24"/>
                <w:szCs w:val="28"/>
                <w:lang w:val="ru-RU"/>
              </w:rPr>
            </w:pPr>
            <w:r w:rsidRPr="00F51C5F">
              <w:rPr>
                <w:rFonts w:ascii="Times New Roman" w:hAnsi="Times New Roman" w:cs="Times New Roman"/>
                <w:b/>
                <w:sz w:val="24"/>
                <w:szCs w:val="28"/>
                <w:lang w:val="ru-RU"/>
              </w:rPr>
              <w:t>Базы практик, соответствие подготавливаемыми квалификациями специальности</w:t>
            </w:r>
          </w:p>
        </w:tc>
        <w:tc>
          <w:tcPr>
            <w:tcW w:w="2265" w:type="dxa"/>
          </w:tcPr>
          <w:p w:rsidR="00D5646A" w:rsidRPr="007C40C4" w:rsidRDefault="00D5646A" w:rsidP="00624A9F">
            <w:pPr>
              <w:jc w:val="center"/>
              <w:rPr>
                <w:rFonts w:ascii="Times New Roman" w:hAnsi="Times New Roman" w:cs="Times New Roman"/>
                <w:b/>
                <w:sz w:val="24"/>
                <w:szCs w:val="28"/>
              </w:rPr>
            </w:pPr>
            <w:r w:rsidRPr="007C40C4">
              <w:rPr>
                <w:rFonts w:ascii="Times New Roman" w:hAnsi="Times New Roman" w:cs="Times New Roman"/>
                <w:b/>
                <w:sz w:val="24"/>
                <w:szCs w:val="28"/>
              </w:rPr>
              <w:t>Дата заключения договора</w:t>
            </w:r>
          </w:p>
        </w:tc>
      </w:tr>
      <w:tr w:rsidR="00D5646A" w:rsidRPr="00B06F25" w:rsidTr="00624A9F">
        <w:tc>
          <w:tcPr>
            <w:tcW w:w="9712" w:type="dxa"/>
            <w:gridSpan w:val="4"/>
          </w:tcPr>
          <w:p w:rsidR="00D5646A" w:rsidRPr="000A17CF" w:rsidRDefault="00D5646A" w:rsidP="00624A9F">
            <w:pPr>
              <w:jc w:val="center"/>
              <w:rPr>
                <w:rFonts w:ascii="Times New Roman" w:hAnsi="Times New Roman" w:cs="Times New Roman"/>
                <w:sz w:val="28"/>
                <w:szCs w:val="28"/>
              </w:rPr>
            </w:pPr>
            <w:r>
              <w:rPr>
                <w:rFonts w:ascii="Times New Roman" w:hAnsi="Times New Roman" w:cs="Times New Roman"/>
                <w:b/>
                <w:sz w:val="28"/>
                <w:szCs w:val="28"/>
                <w:lang w:val="kk-KZ"/>
              </w:rPr>
              <w:t>2021-2022 учебный год</w:t>
            </w:r>
          </w:p>
        </w:tc>
      </w:tr>
      <w:tr w:rsidR="00D5646A" w:rsidRPr="00366283" w:rsidTr="00624A9F">
        <w:tc>
          <w:tcPr>
            <w:tcW w:w="571" w:type="dxa"/>
          </w:tcPr>
          <w:p w:rsidR="00D5646A" w:rsidRPr="000A17CF" w:rsidRDefault="00D5646A" w:rsidP="00624A9F">
            <w:pPr>
              <w:rPr>
                <w:rFonts w:ascii="Times New Roman" w:hAnsi="Times New Roman" w:cs="Times New Roman"/>
                <w:sz w:val="28"/>
                <w:szCs w:val="28"/>
              </w:rPr>
            </w:pPr>
          </w:p>
        </w:tc>
        <w:tc>
          <w:tcPr>
            <w:tcW w:w="2974" w:type="dxa"/>
          </w:tcPr>
          <w:p w:rsidR="00D5646A" w:rsidRPr="005A1048" w:rsidRDefault="00D5646A" w:rsidP="00624A9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A1048">
              <w:rPr>
                <w:rFonts w:ascii="Times New Roman" w:hAnsi="Times New Roman" w:cs="Times New Roman"/>
                <w:sz w:val="28"/>
                <w:szCs w:val="28"/>
                <w:lang w:val="ru-RU"/>
              </w:rPr>
              <w:t>«Швейное производство и моделирование одежды» ,</w:t>
            </w:r>
          </w:p>
        </w:tc>
        <w:tc>
          <w:tcPr>
            <w:tcW w:w="3902" w:type="dxa"/>
          </w:tcPr>
          <w:p w:rsidR="00D5646A" w:rsidRPr="00BD71C0" w:rsidRDefault="00D5646A" w:rsidP="00624A9F">
            <w:pPr>
              <w:pStyle w:val="a7"/>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Pr="00BD71C0">
              <w:rPr>
                <w:rFonts w:ascii="Times New Roman" w:hAnsi="Times New Roman" w:cs="Times New Roman"/>
                <w:b/>
                <w:sz w:val="28"/>
                <w:szCs w:val="28"/>
                <w:lang w:val="kk-KZ"/>
              </w:rPr>
              <w:t xml:space="preserve"> курс</w:t>
            </w:r>
          </w:p>
          <w:p w:rsidR="00D5646A" w:rsidRPr="00D0370F" w:rsidRDefault="00D5646A" w:rsidP="00624A9F">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0370F">
              <w:rPr>
                <w:rFonts w:ascii="Times New Roman" w:hAnsi="Times New Roman" w:cs="Times New Roman"/>
                <w:sz w:val="28"/>
                <w:szCs w:val="28"/>
                <w:lang w:val="kk-KZ"/>
              </w:rPr>
              <w:t>-ИП «Насырова М.И.»</w:t>
            </w:r>
          </w:p>
          <w:p w:rsidR="00D5646A" w:rsidRPr="00D0370F" w:rsidRDefault="00D5646A" w:rsidP="00624A9F">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-Общественное объединение «Ангел»</w:t>
            </w:r>
          </w:p>
          <w:p w:rsidR="00D5646A" w:rsidRPr="00D0370F" w:rsidRDefault="00D5646A" w:rsidP="00624A9F">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«Абинова Б.Ж.»</w:t>
            </w:r>
          </w:p>
          <w:p w:rsidR="00D5646A" w:rsidRPr="00D0370F" w:rsidRDefault="00D5646A" w:rsidP="00624A9F">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«Яндуткина Л.П.»</w:t>
            </w:r>
          </w:p>
          <w:p w:rsidR="00D5646A" w:rsidRPr="00D0370F" w:rsidRDefault="00D5646A" w:rsidP="00624A9F">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«Малий Т.Г.»</w:t>
            </w:r>
          </w:p>
          <w:p w:rsidR="00D5646A" w:rsidRPr="00D0370F" w:rsidRDefault="00D5646A" w:rsidP="00624A9F">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«Рукодельница»</w:t>
            </w:r>
          </w:p>
          <w:p w:rsidR="00D5646A" w:rsidRPr="00D0370F" w:rsidRDefault="00D5646A" w:rsidP="00624A9F">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«Избасарова К.К.»</w:t>
            </w:r>
          </w:p>
          <w:p w:rsidR="00D5646A" w:rsidRPr="00D0370F" w:rsidRDefault="00D5646A" w:rsidP="00624A9F">
            <w:pPr>
              <w:spacing w:after="0" w:line="240" w:lineRule="auto"/>
              <w:ind w:firstLine="709"/>
              <w:rPr>
                <w:rFonts w:ascii="Times New Roman" w:hAnsi="Times New Roman" w:cs="Times New Roman"/>
                <w:sz w:val="28"/>
                <w:szCs w:val="28"/>
                <w:lang w:val="kk-KZ"/>
              </w:rPr>
            </w:pPr>
            <w:r w:rsidRPr="00D0370F">
              <w:rPr>
                <w:rFonts w:ascii="Times New Roman" w:hAnsi="Times New Roman" w:cs="Times New Roman"/>
                <w:sz w:val="28"/>
                <w:szCs w:val="28"/>
                <w:lang w:val="kk-KZ"/>
              </w:rPr>
              <w:t>-ИП «Герман В.В.»</w:t>
            </w:r>
          </w:p>
          <w:p w:rsidR="00D5646A" w:rsidRPr="000A17CF" w:rsidRDefault="00D5646A" w:rsidP="00624A9F">
            <w:pPr>
              <w:pStyle w:val="a7"/>
              <w:rPr>
                <w:rFonts w:ascii="Times New Roman" w:hAnsi="Times New Roman" w:cs="Times New Roman"/>
                <w:sz w:val="28"/>
                <w:szCs w:val="28"/>
                <w:lang w:val="kk-KZ"/>
              </w:rPr>
            </w:pPr>
          </w:p>
        </w:tc>
        <w:tc>
          <w:tcPr>
            <w:tcW w:w="2265" w:type="dxa"/>
          </w:tcPr>
          <w:p w:rsidR="00D5646A" w:rsidRDefault="00D5646A" w:rsidP="00624A9F">
            <w:pPr>
              <w:pStyle w:val="a7"/>
              <w:rPr>
                <w:sz w:val="28"/>
                <w:szCs w:val="24"/>
                <w:lang w:val="kk-KZ"/>
              </w:rPr>
            </w:pPr>
          </w:p>
          <w:p w:rsidR="00D5646A" w:rsidRPr="00366283" w:rsidRDefault="00D5646A" w:rsidP="00624A9F">
            <w:pPr>
              <w:pStyle w:val="a7"/>
              <w:rPr>
                <w:rFonts w:ascii="Times New Roman" w:hAnsi="Times New Roman" w:cs="Times New Roman"/>
                <w:szCs w:val="28"/>
                <w:lang w:val="kk-KZ"/>
              </w:rPr>
            </w:pPr>
            <w:r>
              <w:rPr>
                <w:rFonts w:ascii="Times New Roman" w:eastAsia="Times New Roman" w:hAnsi="Times New Roman" w:cs="Times New Roman"/>
                <w:sz w:val="28"/>
                <w:szCs w:val="28"/>
              </w:rPr>
              <w:t>от 23.11.2021 г</w:t>
            </w:r>
            <w:r>
              <w:rPr>
                <w:rFonts w:ascii="Times New Roman" w:eastAsia="Times New Roman" w:hAnsi="Times New Roman" w:cs="Times New Roman"/>
                <w:sz w:val="28"/>
                <w:szCs w:val="28"/>
                <w:lang w:val="ru-RU"/>
              </w:rPr>
              <w:t xml:space="preserve"> </w:t>
            </w:r>
            <w:r w:rsidRPr="00D0370F">
              <w:rPr>
                <w:rFonts w:ascii="Times New Roman" w:eastAsia="Times New Roman" w:hAnsi="Times New Roman" w:cs="Times New Roman"/>
                <w:sz w:val="28"/>
                <w:szCs w:val="28"/>
              </w:rPr>
              <w:t xml:space="preserve"> от 24.01.2022 года </w:t>
            </w:r>
            <w:r>
              <w:rPr>
                <w:rFonts w:ascii="Times New Roman" w:eastAsia="Times New Roman" w:hAnsi="Times New Roman" w:cs="Times New Roman"/>
                <w:sz w:val="28"/>
                <w:szCs w:val="28"/>
                <w:lang w:val="ru-RU"/>
              </w:rPr>
              <w:t xml:space="preserve"> </w:t>
            </w:r>
            <w:r w:rsidRPr="00D0370F">
              <w:rPr>
                <w:rFonts w:ascii="Times New Roman" w:eastAsia="Times New Roman" w:hAnsi="Times New Roman" w:cs="Times New Roman"/>
                <w:sz w:val="28"/>
                <w:szCs w:val="28"/>
              </w:rPr>
              <w:t>,</w:t>
            </w:r>
          </w:p>
        </w:tc>
      </w:tr>
      <w:tr w:rsidR="00D5646A" w:rsidRPr="00B06F25" w:rsidTr="00624A9F">
        <w:tc>
          <w:tcPr>
            <w:tcW w:w="9712" w:type="dxa"/>
            <w:gridSpan w:val="4"/>
          </w:tcPr>
          <w:p w:rsidR="00D5646A" w:rsidRPr="00F51C5F" w:rsidRDefault="00D5646A" w:rsidP="00624A9F">
            <w:pPr>
              <w:jc w:val="center"/>
              <w:rPr>
                <w:rFonts w:ascii="Times New Roman" w:hAnsi="Times New Roman" w:cs="Times New Roman"/>
                <w:b/>
                <w:sz w:val="28"/>
                <w:szCs w:val="28"/>
                <w:lang w:val="ru-RU"/>
              </w:rPr>
            </w:pPr>
            <w:r w:rsidRPr="00F51C5F">
              <w:rPr>
                <w:rFonts w:ascii="Times New Roman" w:hAnsi="Times New Roman" w:cs="Times New Roman"/>
                <w:b/>
                <w:sz w:val="28"/>
                <w:szCs w:val="28"/>
                <w:lang w:val="ru-RU"/>
              </w:rPr>
              <w:t>2022-2023 учебный год</w:t>
            </w:r>
          </w:p>
        </w:tc>
      </w:tr>
      <w:tr w:rsidR="00D5646A" w:rsidRPr="00B06F25" w:rsidTr="00624A9F">
        <w:tc>
          <w:tcPr>
            <w:tcW w:w="571" w:type="dxa"/>
          </w:tcPr>
          <w:p w:rsidR="00D5646A" w:rsidRPr="00366283" w:rsidRDefault="00D5646A" w:rsidP="00624A9F">
            <w:pPr>
              <w:rPr>
                <w:rFonts w:ascii="Times New Roman" w:hAnsi="Times New Roman" w:cs="Times New Roman"/>
                <w:sz w:val="28"/>
                <w:szCs w:val="28"/>
                <w:lang w:val="kk-KZ"/>
              </w:rPr>
            </w:pPr>
          </w:p>
        </w:tc>
        <w:tc>
          <w:tcPr>
            <w:tcW w:w="2974" w:type="dxa"/>
          </w:tcPr>
          <w:p w:rsidR="00D5646A" w:rsidRPr="00366283" w:rsidRDefault="00D5646A" w:rsidP="00624A9F">
            <w:pPr>
              <w:rPr>
                <w:rFonts w:ascii="Times New Roman" w:hAnsi="Times New Roman" w:cs="Times New Roman"/>
                <w:sz w:val="28"/>
                <w:szCs w:val="28"/>
                <w:lang w:val="kk-KZ"/>
              </w:rPr>
            </w:pPr>
          </w:p>
        </w:tc>
        <w:tc>
          <w:tcPr>
            <w:tcW w:w="3902" w:type="dxa"/>
          </w:tcPr>
          <w:p w:rsidR="00D5646A" w:rsidRPr="00713A37" w:rsidRDefault="00D5646A" w:rsidP="00624A9F">
            <w:pPr>
              <w:spacing w:after="0" w:line="240" w:lineRule="auto"/>
              <w:contextualSpacing/>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Pr="00713A37">
              <w:rPr>
                <w:rFonts w:ascii="Times New Roman" w:eastAsia="Times New Roman" w:hAnsi="Times New Roman" w:cs="Times New Roman"/>
                <w:b/>
                <w:sz w:val="28"/>
                <w:szCs w:val="28"/>
                <w:lang w:val="kk-KZ"/>
              </w:rPr>
              <w:t>3 курс</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ИП «Насырова М.И.»</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D0370F">
              <w:rPr>
                <w:rFonts w:ascii="Times New Roman" w:eastAsia="Times New Roman" w:hAnsi="Times New Roman" w:cs="Times New Roman"/>
                <w:sz w:val="28"/>
                <w:szCs w:val="28"/>
                <w:lang w:val="kk-KZ"/>
              </w:rPr>
              <w:t>ИП «Абинова Б.Ж.»,</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D0370F">
              <w:rPr>
                <w:rFonts w:ascii="Times New Roman" w:eastAsia="Times New Roman" w:hAnsi="Times New Roman" w:cs="Times New Roman"/>
                <w:sz w:val="28"/>
                <w:szCs w:val="28"/>
                <w:lang w:val="kk-KZ"/>
              </w:rPr>
              <w:t>ИП «Яндуткина Л.П.»,</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D0370F">
              <w:rPr>
                <w:rFonts w:ascii="Times New Roman" w:eastAsia="Times New Roman" w:hAnsi="Times New Roman" w:cs="Times New Roman"/>
                <w:sz w:val="28"/>
                <w:szCs w:val="28"/>
                <w:lang w:val="kk-KZ"/>
              </w:rPr>
              <w:t>ИП «Избасарова К.К.»,</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D0370F">
              <w:rPr>
                <w:rFonts w:ascii="Times New Roman" w:eastAsia="Times New Roman" w:hAnsi="Times New Roman" w:cs="Times New Roman"/>
                <w:sz w:val="28"/>
                <w:szCs w:val="28"/>
                <w:lang w:val="kk-KZ"/>
              </w:rPr>
              <w:t>ОО «Ангел»,</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5A1048">
              <w:rPr>
                <w:rFonts w:ascii="Times New Roman" w:eastAsia="Times New Roman" w:hAnsi="Times New Roman" w:cs="Times New Roman"/>
                <w:sz w:val="28"/>
                <w:szCs w:val="28"/>
                <w:lang w:val="kk-KZ"/>
              </w:rPr>
              <w:t>ИП «Кузнецова А.С.»,</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5A1048">
              <w:rPr>
                <w:rFonts w:ascii="Times New Roman" w:eastAsia="Times New Roman" w:hAnsi="Times New Roman" w:cs="Times New Roman"/>
                <w:sz w:val="28"/>
                <w:szCs w:val="28"/>
                <w:lang w:val="kk-KZ"/>
              </w:rPr>
              <w:t>ИП «Цалко Т.В.»,</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5A1048">
              <w:rPr>
                <w:rFonts w:ascii="Times New Roman" w:eastAsia="Times New Roman" w:hAnsi="Times New Roman" w:cs="Times New Roman"/>
                <w:sz w:val="28"/>
                <w:szCs w:val="28"/>
                <w:lang w:val="kk-KZ"/>
              </w:rPr>
              <w:t>ИП «Григоренко Г.С.»,</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5A1048">
              <w:rPr>
                <w:rFonts w:ascii="Times New Roman" w:eastAsia="Times New Roman" w:hAnsi="Times New Roman" w:cs="Times New Roman"/>
                <w:sz w:val="28"/>
                <w:szCs w:val="28"/>
                <w:lang w:val="kk-KZ"/>
              </w:rPr>
              <w:t>ИП «Салмина С.В.»,</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5A1048">
              <w:rPr>
                <w:rFonts w:ascii="Times New Roman" w:eastAsia="Times New Roman" w:hAnsi="Times New Roman" w:cs="Times New Roman"/>
                <w:sz w:val="28"/>
                <w:szCs w:val="28"/>
                <w:lang w:val="kk-KZ"/>
              </w:rPr>
              <w:t>ИП «Акаева З.У»,</w:t>
            </w:r>
          </w:p>
          <w:p w:rsidR="00D5646A" w:rsidRPr="005A1048" w:rsidRDefault="00D5646A" w:rsidP="00624A9F">
            <w:pPr>
              <w:spacing w:after="0" w:line="240" w:lineRule="auto"/>
              <w:contextualSpacing/>
              <w:rPr>
                <w:rFonts w:ascii="Times New Roman" w:eastAsia="Times New Roman" w:hAnsi="Times New Roman" w:cs="Times New Roman"/>
                <w:sz w:val="28"/>
                <w:szCs w:val="28"/>
                <w:lang w:val="kk-KZ"/>
              </w:rPr>
            </w:pPr>
            <w:r w:rsidRPr="00D0370F">
              <w:rPr>
                <w:rFonts w:ascii="Times New Roman" w:eastAsia="Times New Roman" w:hAnsi="Times New Roman" w:cs="Times New Roman"/>
                <w:sz w:val="28"/>
                <w:szCs w:val="28"/>
                <w:lang w:val="kk-KZ"/>
              </w:rPr>
              <w:t>ИП «Заступ С.В.»</w:t>
            </w:r>
          </w:p>
          <w:p w:rsidR="00D5646A" w:rsidRPr="005A1048" w:rsidRDefault="00D5646A" w:rsidP="00624A9F">
            <w:pPr>
              <w:pStyle w:val="11"/>
            </w:pPr>
          </w:p>
        </w:tc>
        <w:tc>
          <w:tcPr>
            <w:tcW w:w="2265" w:type="dxa"/>
          </w:tcPr>
          <w:p w:rsidR="00D5646A" w:rsidRDefault="00D5646A" w:rsidP="00624A9F">
            <w:pPr>
              <w:pStyle w:val="11"/>
              <w:rPr>
                <w:szCs w:val="24"/>
              </w:rPr>
            </w:pPr>
            <w:r w:rsidRPr="005A1048">
              <w:rPr>
                <w:szCs w:val="24"/>
              </w:rPr>
              <w:t xml:space="preserve"> </w:t>
            </w:r>
          </w:p>
          <w:p w:rsidR="00D5646A" w:rsidRPr="005A1048" w:rsidRDefault="00D5646A" w:rsidP="00624A9F">
            <w:pPr>
              <w:pStyle w:val="11"/>
              <w:rPr>
                <w:szCs w:val="24"/>
                <w:lang w:val="ru-RU"/>
              </w:rPr>
            </w:pPr>
            <w:r>
              <w:rPr>
                <w:rFonts w:eastAsia="Times New Roman"/>
                <w:sz w:val="28"/>
                <w:szCs w:val="28"/>
                <w:lang w:val="ru-RU"/>
              </w:rPr>
              <w:t>02.09.2022 г</w:t>
            </w:r>
          </w:p>
        </w:tc>
      </w:tr>
      <w:tr w:rsidR="00D5646A" w:rsidRPr="00B06F25" w:rsidTr="00624A9F">
        <w:tc>
          <w:tcPr>
            <w:tcW w:w="571" w:type="dxa"/>
          </w:tcPr>
          <w:p w:rsidR="00D5646A" w:rsidRPr="00366283" w:rsidRDefault="00D5646A" w:rsidP="00624A9F">
            <w:pPr>
              <w:rPr>
                <w:rFonts w:ascii="Times New Roman" w:hAnsi="Times New Roman" w:cs="Times New Roman"/>
                <w:sz w:val="28"/>
                <w:szCs w:val="28"/>
                <w:lang w:val="kk-KZ"/>
              </w:rPr>
            </w:pPr>
          </w:p>
        </w:tc>
        <w:tc>
          <w:tcPr>
            <w:tcW w:w="2974" w:type="dxa"/>
          </w:tcPr>
          <w:p w:rsidR="00D5646A" w:rsidRPr="00366283" w:rsidRDefault="00D5646A" w:rsidP="00624A9F">
            <w:pPr>
              <w:rPr>
                <w:rFonts w:ascii="Times New Roman" w:hAnsi="Times New Roman" w:cs="Times New Roman"/>
                <w:sz w:val="28"/>
                <w:szCs w:val="28"/>
                <w:lang w:val="kk-KZ"/>
              </w:rPr>
            </w:pPr>
          </w:p>
        </w:tc>
        <w:tc>
          <w:tcPr>
            <w:tcW w:w="3902" w:type="dxa"/>
          </w:tcPr>
          <w:p w:rsidR="00D5646A" w:rsidRPr="00713A37" w:rsidRDefault="00D5646A" w:rsidP="00624A9F">
            <w:pPr>
              <w:pStyle w:val="11"/>
              <w:rPr>
                <w:b/>
                <w:sz w:val="28"/>
                <w:szCs w:val="28"/>
              </w:rPr>
            </w:pPr>
            <w:r w:rsidRPr="00713A37">
              <w:rPr>
                <w:b/>
                <w:sz w:val="28"/>
                <w:szCs w:val="28"/>
                <w:lang w:val="ru-RU"/>
              </w:rPr>
              <w:t xml:space="preserve">               </w:t>
            </w:r>
            <w:r w:rsidRPr="00713A37">
              <w:rPr>
                <w:b/>
                <w:sz w:val="28"/>
                <w:szCs w:val="28"/>
              </w:rPr>
              <w:t>2 курс</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ИП «Насырова М.И.»</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D0370F">
              <w:rPr>
                <w:rFonts w:ascii="Times New Roman" w:eastAsia="Times New Roman" w:hAnsi="Times New Roman" w:cs="Times New Roman"/>
                <w:sz w:val="28"/>
                <w:szCs w:val="28"/>
                <w:lang w:val="kk-KZ"/>
              </w:rPr>
              <w:t>ИП «Абинова Б.Ж.»,</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D0370F">
              <w:rPr>
                <w:rFonts w:ascii="Times New Roman" w:eastAsia="Times New Roman" w:hAnsi="Times New Roman" w:cs="Times New Roman"/>
                <w:sz w:val="28"/>
                <w:szCs w:val="28"/>
                <w:lang w:val="kk-KZ"/>
              </w:rPr>
              <w:t>ИП «Яндуткина Л.П.»,</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D0370F">
              <w:rPr>
                <w:rFonts w:ascii="Times New Roman" w:eastAsia="Times New Roman" w:hAnsi="Times New Roman" w:cs="Times New Roman"/>
                <w:sz w:val="28"/>
                <w:szCs w:val="28"/>
                <w:lang w:val="kk-KZ"/>
              </w:rPr>
              <w:t>ИП «Избасарова К.К.»,</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D0370F">
              <w:rPr>
                <w:rFonts w:ascii="Times New Roman" w:eastAsia="Times New Roman" w:hAnsi="Times New Roman" w:cs="Times New Roman"/>
                <w:sz w:val="28"/>
                <w:szCs w:val="28"/>
                <w:lang w:val="kk-KZ"/>
              </w:rPr>
              <w:t>ОО «Ангел»,</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5A1048">
              <w:rPr>
                <w:rFonts w:ascii="Times New Roman" w:eastAsia="Times New Roman" w:hAnsi="Times New Roman" w:cs="Times New Roman"/>
                <w:sz w:val="28"/>
                <w:szCs w:val="28"/>
                <w:lang w:val="kk-KZ"/>
              </w:rPr>
              <w:t>ИП «Кузнецова А.С.»,</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5A1048">
              <w:rPr>
                <w:rFonts w:ascii="Times New Roman" w:eastAsia="Times New Roman" w:hAnsi="Times New Roman" w:cs="Times New Roman"/>
                <w:sz w:val="28"/>
                <w:szCs w:val="28"/>
                <w:lang w:val="kk-KZ"/>
              </w:rPr>
              <w:t>ИП «Цалко Т.В.»,</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5A1048">
              <w:rPr>
                <w:rFonts w:ascii="Times New Roman" w:eastAsia="Times New Roman" w:hAnsi="Times New Roman" w:cs="Times New Roman"/>
                <w:sz w:val="28"/>
                <w:szCs w:val="28"/>
                <w:lang w:val="kk-KZ"/>
              </w:rPr>
              <w:t>ИП «Григоренко Г.С.»,</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5A1048">
              <w:rPr>
                <w:rFonts w:ascii="Times New Roman" w:eastAsia="Times New Roman" w:hAnsi="Times New Roman" w:cs="Times New Roman"/>
                <w:sz w:val="28"/>
                <w:szCs w:val="28"/>
                <w:lang w:val="kk-KZ"/>
              </w:rPr>
              <w:t>ИП «Салмина С.В.»,</w:t>
            </w:r>
          </w:p>
          <w:p w:rsidR="00D5646A" w:rsidRDefault="00D5646A" w:rsidP="00624A9F">
            <w:pPr>
              <w:spacing w:after="0" w:line="240" w:lineRule="auto"/>
              <w:contextualSpacing/>
              <w:rPr>
                <w:rFonts w:ascii="Times New Roman" w:eastAsia="Times New Roman" w:hAnsi="Times New Roman" w:cs="Times New Roman"/>
                <w:sz w:val="28"/>
                <w:szCs w:val="28"/>
                <w:lang w:val="kk-KZ"/>
              </w:rPr>
            </w:pPr>
            <w:r w:rsidRPr="005A1048">
              <w:rPr>
                <w:rFonts w:ascii="Times New Roman" w:eastAsia="Times New Roman" w:hAnsi="Times New Roman" w:cs="Times New Roman"/>
                <w:sz w:val="28"/>
                <w:szCs w:val="28"/>
                <w:lang w:val="kk-KZ"/>
              </w:rPr>
              <w:t>ИП «Акаева З.У»,</w:t>
            </w:r>
          </w:p>
          <w:p w:rsidR="00D5646A" w:rsidRPr="00713A37" w:rsidRDefault="00D5646A" w:rsidP="00624A9F">
            <w:pPr>
              <w:pStyle w:val="a7"/>
              <w:rPr>
                <w:lang w:val="kk-KZ" w:eastAsia="ru-RU"/>
              </w:rPr>
            </w:pPr>
            <w:r w:rsidRPr="00D0370F">
              <w:rPr>
                <w:rFonts w:ascii="Times New Roman" w:eastAsia="Times New Roman" w:hAnsi="Times New Roman" w:cs="Times New Roman"/>
                <w:sz w:val="28"/>
                <w:szCs w:val="28"/>
                <w:lang w:val="kk-KZ"/>
              </w:rPr>
              <w:t>ИП «Заступ С.В.»</w:t>
            </w:r>
          </w:p>
          <w:p w:rsidR="00D5646A" w:rsidRPr="00713A37" w:rsidRDefault="00D5646A" w:rsidP="00624A9F">
            <w:pPr>
              <w:pStyle w:val="11"/>
              <w:rPr>
                <w:lang w:val="ru-RU"/>
              </w:rPr>
            </w:pPr>
            <w:r>
              <w:rPr>
                <w:lang w:val="ru-RU"/>
              </w:rPr>
              <w:t xml:space="preserve"> </w:t>
            </w:r>
          </w:p>
        </w:tc>
        <w:tc>
          <w:tcPr>
            <w:tcW w:w="2265" w:type="dxa"/>
          </w:tcPr>
          <w:p w:rsidR="00D5646A" w:rsidRDefault="00D5646A" w:rsidP="00624A9F">
            <w:pPr>
              <w:pStyle w:val="11"/>
              <w:rPr>
                <w:szCs w:val="24"/>
                <w:lang w:val="ru-RU"/>
              </w:rPr>
            </w:pPr>
            <w:r>
              <w:rPr>
                <w:szCs w:val="24"/>
                <w:lang w:val="ru-RU"/>
              </w:rPr>
              <w:t xml:space="preserve"> </w:t>
            </w:r>
          </w:p>
          <w:p w:rsidR="00D5646A" w:rsidRPr="00713A37" w:rsidRDefault="00D5646A" w:rsidP="00624A9F">
            <w:pPr>
              <w:pStyle w:val="11"/>
              <w:rPr>
                <w:szCs w:val="24"/>
                <w:lang w:val="ru-RU"/>
              </w:rPr>
            </w:pPr>
            <w:r w:rsidRPr="005A1048">
              <w:rPr>
                <w:rFonts w:eastAsia="Times New Roman"/>
                <w:sz w:val="28"/>
                <w:szCs w:val="28"/>
                <w:lang w:val="ru-RU"/>
              </w:rPr>
              <w:t>02.09.2022 по 25.11.2022</w:t>
            </w:r>
            <w:r>
              <w:rPr>
                <w:rFonts w:eastAsia="Times New Roman"/>
                <w:sz w:val="28"/>
                <w:szCs w:val="28"/>
                <w:lang w:val="ru-RU"/>
              </w:rPr>
              <w:t xml:space="preserve"> г</w:t>
            </w:r>
          </w:p>
        </w:tc>
      </w:tr>
    </w:tbl>
    <w:p w:rsidR="00D5646A" w:rsidRDefault="00D5646A" w:rsidP="00D5646A">
      <w:pPr>
        <w:spacing w:after="0" w:line="240" w:lineRule="atLeast"/>
        <w:jc w:val="both"/>
        <w:rPr>
          <w:rFonts w:ascii="Times New Roman" w:hAnsi="Times New Roman" w:cs="Times New Roman"/>
          <w:i/>
          <w:sz w:val="28"/>
          <w:szCs w:val="28"/>
        </w:rPr>
      </w:pPr>
      <w:r>
        <w:rPr>
          <w:rFonts w:ascii="Times New Roman" w:hAnsi="Times New Roman" w:cs="Times New Roman"/>
          <w:i/>
          <w:sz w:val="28"/>
          <w:szCs w:val="28"/>
        </w:rPr>
        <w:t xml:space="preserve">  (Приложение 10 договора производственной практики)      </w:t>
      </w:r>
    </w:p>
    <w:p w:rsidR="00F1157B" w:rsidRPr="0068388C" w:rsidRDefault="00D5646A" w:rsidP="00F1157B">
      <w:pPr>
        <w:tabs>
          <w:tab w:val="left" w:pos="993"/>
        </w:tabs>
        <w:spacing w:after="0" w:line="240" w:lineRule="auto"/>
        <w:ind w:firstLine="709"/>
        <w:contextualSpacing/>
        <w:jc w:val="both"/>
        <w:rPr>
          <w:rFonts w:ascii="Times New Roman" w:eastAsia="Times New Roman" w:hAnsi="Times New Roman" w:cs="Times New Roman"/>
          <w:b/>
          <w:sz w:val="28"/>
          <w:szCs w:val="28"/>
        </w:rPr>
      </w:pPr>
      <w:r>
        <w:rPr>
          <w:rFonts w:ascii="Times New Roman" w:hAnsi="Times New Roman" w:cs="Times New Roman"/>
          <w:i/>
          <w:sz w:val="28"/>
          <w:szCs w:val="28"/>
        </w:rPr>
        <w:t xml:space="preserve"> </w:t>
      </w:r>
      <w:r w:rsidR="00F1157B" w:rsidRPr="0068388C">
        <w:rPr>
          <w:rFonts w:ascii="Times New Roman" w:eastAsia="Times New Roman" w:hAnsi="Times New Roman" w:cs="Times New Roman"/>
          <w:b/>
          <w:sz w:val="28"/>
          <w:szCs w:val="28"/>
        </w:rPr>
        <w:t xml:space="preserve">10. </w:t>
      </w:r>
      <w:r w:rsidR="00F1157B" w:rsidRPr="0068388C">
        <w:rPr>
          <w:rFonts w:ascii="Times New Roman" w:eastAsia="Times New Roman" w:hAnsi="Times New Roman" w:cs="Times New Roman"/>
          <w:b/>
          <w:sz w:val="28"/>
        </w:rPr>
        <w:t>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rsidR="00F1157B" w:rsidRPr="0068388C" w:rsidRDefault="00F1157B" w:rsidP="00F1157B">
      <w:pPr>
        <w:tabs>
          <w:tab w:val="left" w:pos="993"/>
        </w:tabs>
        <w:spacing w:after="0" w:line="240" w:lineRule="auto"/>
        <w:ind w:firstLine="709"/>
        <w:contextualSpacing/>
        <w:jc w:val="both"/>
        <w:rPr>
          <w:rFonts w:ascii="Times New Roman" w:eastAsia="Times New Roman" w:hAnsi="Times New Roman" w:cs="Times New Roman"/>
          <w:sz w:val="28"/>
          <w:szCs w:val="28"/>
        </w:rPr>
      </w:pPr>
      <w:r w:rsidRPr="0068388C">
        <w:rPr>
          <w:rFonts w:ascii="Times New Roman" w:eastAsia="Times New Roman" w:hAnsi="Times New Roman" w:cs="Times New Roman"/>
          <w:sz w:val="28"/>
          <w:szCs w:val="28"/>
        </w:rPr>
        <w:t>В  2020-2021 учебном году оценка знаний обучающихся производится по цифровой пятибальной системе в соответствии приказом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(с изменениями согласно Приказ МОН РК от 28.08.2020г. № 373).</w:t>
      </w:r>
    </w:p>
    <w:p w:rsidR="00F1157B" w:rsidRPr="00F462CD" w:rsidRDefault="00F1157B" w:rsidP="00F1157B">
      <w:pPr>
        <w:tabs>
          <w:tab w:val="left" w:pos="993"/>
        </w:tabs>
        <w:spacing w:after="0" w:line="240" w:lineRule="auto"/>
        <w:ind w:firstLine="709"/>
        <w:contextualSpacing/>
        <w:jc w:val="both"/>
        <w:rPr>
          <w:rFonts w:ascii="Times New Roman" w:eastAsia="Times New Roman" w:hAnsi="Times New Roman" w:cs="Times New Roman"/>
          <w:sz w:val="28"/>
          <w:szCs w:val="28"/>
        </w:rPr>
      </w:pPr>
      <w:r w:rsidRPr="00F462CD">
        <w:rPr>
          <w:rFonts w:ascii="Times New Roman" w:eastAsia="Times New Roman" w:hAnsi="Times New Roman" w:cs="Times New Roman"/>
          <w:sz w:val="28"/>
          <w:szCs w:val="28"/>
        </w:rPr>
        <w:t>В 2021-2023 учебном году внедрена балльно-рейтинговая буквенная система оценки учебных достижений обучающих, что отражается в журналах теоретического обучения, экзаменационных ведомостях по дисциплинам/ модулям.</w:t>
      </w:r>
    </w:p>
    <w:p w:rsidR="00F1157B" w:rsidRPr="00F462CD" w:rsidRDefault="00F1157B" w:rsidP="00F1157B">
      <w:pPr>
        <w:tabs>
          <w:tab w:val="left" w:pos="993"/>
        </w:tabs>
        <w:spacing w:after="0" w:line="240" w:lineRule="auto"/>
        <w:ind w:firstLine="709"/>
        <w:contextualSpacing/>
        <w:jc w:val="both"/>
        <w:rPr>
          <w:rFonts w:ascii="Times New Roman" w:eastAsia="Times New Roman" w:hAnsi="Times New Roman" w:cs="Times New Roman"/>
          <w:sz w:val="28"/>
          <w:szCs w:val="28"/>
        </w:rPr>
      </w:pPr>
      <w:r w:rsidRPr="00F462CD">
        <w:rPr>
          <w:rFonts w:ascii="Times New Roman" w:eastAsia="Times New Roman" w:hAnsi="Times New Roman" w:cs="Times New Roman"/>
          <w:sz w:val="28"/>
          <w:szCs w:val="28"/>
        </w:rPr>
        <w:t xml:space="preserve">Текущий контроль по дисциплинам и модулям осуществляется путем проверки преподавателем обязательных контрольных работ, письменных заданий, рефератов, выполнением обучающимися тестовых заданий, лабораторных, практических, графических работ предусмотренных учебной программой. Результаты проверки отражаются в журнале теоретического и практического обучения на портале </w:t>
      </w:r>
      <w:r w:rsidRPr="00F462CD">
        <w:rPr>
          <w:rFonts w:ascii="Times New Roman" w:eastAsia="Times New Roman" w:hAnsi="Times New Roman" w:cs="Times New Roman"/>
          <w:sz w:val="28"/>
          <w:szCs w:val="28"/>
          <w:lang w:val="en-US"/>
        </w:rPr>
        <w:t>College</w:t>
      </w:r>
      <w:r w:rsidRPr="00F462CD">
        <w:rPr>
          <w:rFonts w:ascii="Times New Roman" w:eastAsia="Times New Roman" w:hAnsi="Times New Roman" w:cs="Times New Roman"/>
          <w:sz w:val="28"/>
          <w:szCs w:val="28"/>
        </w:rPr>
        <w:t xml:space="preserve"> </w:t>
      </w:r>
      <w:r w:rsidRPr="00F462CD">
        <w:rPr>
          <w:rFonts w:ascii="Times New Roman" w:eastAsia="Times New Roman" w:hAnsi="Times New Roman" w:cs="Times New Roman"/>
          <w:sz w:val="28"/>
          <w:szCs w:val="28"/>
          <w:lang w:val="en-US"/>
        </w:rPr>
        <w:t>SmartNation</w:t>
      </w:r>
      <w:r w:rsidRPr="00F462CD">
        <w:rPr>
          <w:rFonts w:ascii="Times New Roman" w:eastAsia="Times New Roman" w:hAnsi="Times New Roman" w:cs="Times New Roman"/>
          <w:sz w:val="28"/>
          <w:szCs w:val="28"/>
        </w:rPr>
        <w:t>.</w:t>
      </w:r>
    </w:p>
    <w:p w:rsidR="00F1157B" w:rsidRPr="00F462CD" w:rsidRDefault="00F1157B" w:rsidP="00F1157B">
      <w:pPr>
        <w:tabs>
          <w:tab w:val="left" w:pos="993"/>
        </w:tabs>
        <w:spacing w:after="0" w:line="240" w:lineRule="auto"/>
        <w:ind w:firstLine="709"/>
        <w:contextualSpacing/>
        <w:jc w:val="both"/>
        <w:rPr>
          <w:rFonts w:ascii="Times New Roman" w:eastAsia="Times New Roman" w:hAnsi="Times New Roman" w:cs="Times New Roman"/>
          <w:sz w:val="28"/>
          <w:szCs w:val="28"/>
        </w:rPr>
      </w:pPr>
      <w:r w:rsidRPr="00F462CD">
        <w:rPr>
          <w:rFonts w:ascii="Times New Roman" w:eastAsia="Times New Roman" w:hAnsi="Times New Roman" w:cs="Times New Roman"/>
          <w:sz w:val="28"/>
          <w:szCs w:val="28"/>
        </w:rPr>
        <w:t xml:space="preserve">В 2021-22 учебном году экзаменационные ведомости промежуточной аттестации заполняются в соответствии с приказом № 130. </w:t>
      </w:r>
    </w:p>
    <w:p w:rsidR="00F1157B" w:rsidRPr="00F462CD" w:rsidRDefault="00F1157B" w:rsidP="00F1157B">
      <w:pPr>
        <w:spacing w:after="0" w:line="240" w:lineRule="auto"/>
        <w:ind w:firstLine="708"/>
        <w:jc w:val="both"/>
        <w:rPr>
          <w:rFonts w:ascii="Times New Roman" w:eastAsia="Times New Roman" w:hAnsi="Times New Roman" w:cs="Times New Roman"/>
          <w:sz w:val="28"/>
          <w:szCs w:val="28"/>
          <w:lang w:eastAsia="ru-RU"/>
        </w:rPr>
      </w:pPr>
      <w:r w:rsidRPr="00F462CD">
        <w:rPr>
          <w:rFonts w:ascii="Times New Roman" w:eastAsia="Times New Roman" w:hAnsi="Times New Roman" w:cs="Times New Roman"/>
          <w:sz w:val="28"/>
          <w:szCs w:val="28"/>
          <w:lang w:eastAsia="ru-RU"/>
        </w:rPr>
        <w:t xml:space="preserve">Проведение текущей, промежуточной и итоговой аттестации обучающихся осуществляется согласно </w:t>
      </w:r>
      <w:r w:rsidRPr="00F462CD">
        <w:rPr>
          <w:rFonts w:ascii="Times New Roman" w:eastAsia="Times New Roman" w:hAnsi="Times New Roman" w:cs="Times New Roman"/>
          <w:color w:val="000000"/>
          <w:sz w:val="28"/>
          <w:szCs w:val="28"/>
          <w:lang w:eastAsia="ru-RU"/>
        </w:rPr>
        <w:t>приложению 2</w:t>
      </w:r>
      <w:r w:rsidRPr="00F462CD">
        <w:rPr>
          <w:rFonts w:ascii="Times New Roman" w:eastAsia="Times New Roman" w:hAnsi="Times New Roman" w:cs="Times New Roman"/>
          <w:sz w:val="28"/>
          <w:szCs w:val="28"/>
          <w:lang w:eastAsia="ru-RU"/>
        </w:rPr>
        <w:t xml:space="preserve">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F1157B" w:rsidRPr="00F462CD" w:rsidRDefault="00F1157B" w:rsidP="00F1157B">
      <w:pPr>
        <w:spacing w:after="0" w:line="240" w:lineRule="auto"/>
        <w:ind w:firstLine="708"/>
        <w:jc w:val="both"/>
        <w:rPr>
          <w:rFonts w:ascii="Times New Roman" w:eastAsia="Times New Roman" w:hAnsi="Times New Roman" w:cs="Times New Roman"/>
          <w:sz w:val="28"/>
          <w:szCs w:val="28"/>
          <w:lang w:eastAsia="ru-RU"/>
        </w:rPr>
      </w:pPr>
      <w:r w:rsidRPr="00F462CD">
        <w:rPr>
          <w:rFonts w:ascii="Times New Roman" w:eastAsia="Times New Roman" w:hAnsi="Times New Roman" w:cs="Times New Roman"/>
          <w:sz w:val="28"/>
          <w:szCs w:val="28"/>
          <w:lang w:eastAsia="ru-RU"/>
        </w:rPr>
        <w:t xml:space="preserve">Текущий контроль – это проверка усвоения учебного материала теоретического и практического характера, которая осуществляется регулярно на протяжении всего полугодия, </w:t>
      </w:r>
      <w:r w:rsidRPr="00F462CD">
        <w:rPr>
          <w:rFonts w:ascii="Times New Roman" w:eastAsia="Times New Roman" w:hAnsi="Times New Roman" w:cs="Times New Roman"/>
          <w:color w:val="000000"/>
          <w:sz w:val="28"/>
          <w:szCs w:val="28"/>
          <w:lang w:eastAsia="ru-RU"/>
        </w:rPr>
        <w:t>проводимая педагогом на текущих занятиях, в соответствии с общеобразовательной учебной программой.</w:t>
      </w:r>
      <w:r w:rsidRPr="00F462CD">
        <w:rPr>
          <w:rFonts w:ascii="Times New Roman" w:eastAsia="Times New Roman" w:hAnsi="Times New Roman" w:cs="Times New Roman"/>
          <w:sz w:val="28"/>
          <w:szCs w:val="28"/>
          <w:lang w:eastAsia="ru-RU"/>
        </w:rPr>
        <w:t xml:space="preserve"> Основные формы текущего контроля: устный опрос, письменные задания, лабораторные работы, контрольные работы. </w:t>
      </w:r>
    </w:p>
    <w:p w:rsidR="00F1157B" w:rsidRPr="00F462CD" w:rsidRDefault="00F1157B" w:rsidP="00F1157B">
      <w:pPr>
        <w:spacing w:after="0" w:line="240" w:lineRule="auto"/>
        <w:ind w:firstLine="708"/>
        <w:jc w:val="both"/>
        <w:rPr>
          <w:rFonts w:ascii="Times New Roman" w:eastAsia="Times New Roman" w:hAnsi="Times New Roman" w:cs="Times New Roman"/>
          <w:sz w:val="28"/>
          <w:szCs w:val="28"/>
          <w:lang w:eastAsia="ru-RU"/>
        </w:rPr>
      </w:pPr>
      <w:r w:rsidRPr="00F462CD">
        <w:rPr>
          <w:rFonts w:ascii="Times New Roman" w:eastAsia="Times New Roman" w:hAnsi="Times New Roman" w:cs="Times New Roman"/>
          <w:sz w:val="28"/>
          <w:szCs w:val="28"/>
          <w:lang w:eastAsia="ru-RU"/>
        </w:rPr>
        <w:t xml:space="preserve">Промежуточный контроль осуществляется в конце полугодия (года) и завершает изучение </w:t>
      </w:r>
      <w:r w:rsidRPr="00F462CD">
        <w:rPr>
          <w:rFonts w:ascii="Times New Roman" w:eastAsia="Times New Roman" w:hAnsi="Times New Roman" w:cs="Times New Roman"/>
          <w:color w:val="000000"/>
          <w:sz w:val="28"/>
          <w:szCs w:val="28"/>
          <w:lang w:eastAsia="ru-RU"/>
        </w:rPr>
        <w:t>части или всего объема одной учебной дисциплины после завершения ее изучения. П</w:t>
      </w:r>
      <w:r w:rsidRPr="00F462CD">
        <w:rPr>
          <w:rFonts w:ascii="Times New Roman" w:eastAsia="Times New Roman" w:hAnsi="Times New Roman" w:cs="Times New Roman"/>
          <w:sz w:val="28"/>
          <w:szCs w:val="28"/>
          <w:lang w:eastAsia="ru-RU"/>
        </w:rPr>
        <w:t xml:space="preserve">омогает оценить более крупные совокупности знаний и умений. Основные формы: зачет и экзамен. </w:t>
      </w:r>
    </w:p>
    <w:p w:rsidR="00F1157B" w:rsidRPr="00F462CD" w:rsidRDefault="00F1157B" w:rsidP="00F1157B">
      <w:pPr>
        <w:spacing w:after="0" w:line="240" w:lineRule="auto"/>
        <w:ind w:firstLine="708"/>
        <w:jc w:val="both"/>
        <w:rPr>
          <w:rFonts w:ascii="Times New Roman" w:eastAsia="Times New Roman" w:hAnsi="Times New Roman" w:cs="Times New Roman"/>
          <w:sz w:val="28"/>
          <w:szCs w:val="28"/>
          <w:lang w:eastAsia="ru-RU"/>
        </w:rPr>
      </w:pPr>
      <w:r w:rsidRPr="00F462CD">
        <w:rPr>
          <w:rFonts w:ascii="Times New Roman" w:eastAsia="Times New Roman" w:hAnsi="Times New Roman" w:cs="Times New Roman"/>
          <w:sz w:val="28"/>
          <w:szCs w:val="28"/>
          <w:lang w:eastAsia="ru-RU"/>
        </w:rPr>
        <w:t xml:space="preserve">Итоговая аттестация служит для проверки результатов обучения в целом и позволяет оценить совокупность приобретенных обучающимся профессиональных компетенций.  В ней участвуют внешние эксперты, работодатели. Основные формы: государственный экзамен. </w:t>
      </w:r>
    </w:p>
    <w:p w:rsidR="00F1157B" w:rsidRPr="00F462CD" w:rsidRDefault="00F1157B" w:rsidP="00F1157B">
      <w:pPr>
        <w:spacing w:after="0" w:line="240" w:lineRule="auto"/>
        <w:ind w:firstLine="708"/>
        <w:jc w:val="both"/>
        <w:rPr>
          <w:rFonts w:ascii="Times New Roman" w:eastAsia="Times New Roman" w:hAnsi="Times New Roman" w:cs="Times New Roman"/>
          <w:sz w:val="28"/>
          <w:szCs w:val="28"/>
          <w:lang w:eastAsia="ru-RU"/>
        </w:rPr>
      </w:pPr>
      <w:r w:rsidRPr="00F462CD">
        <w:rPr>
          <w:rFonts w:ascii="Times New Roman" w:eastAsia="Times New Roman" w:hAnsi="Times New Roman" w:cs="Times New Roman"/>
          <w:sz w:val="28"/>
          <w:szCs w:val="28"/>
          <w:lang w:eastAsia="ru-RU"/>
        </w:rPr>
        <w:t>Формы, порядок и периодичность осуществления текущего контроля успеваемости и проведения промежуточной аттестации обучающихся предусмотрены рабочим учебным планом по специальности.</w:t>
      </w:r>
    </w:p>
    <w:p w:rsidR="00F1157B" w:rsidRPr="00F462CD" w:rsidRDefault="00F1157B" w:rsidP="00F1157B">
      <w:pPr>
        <w:pStyle w:val="11"/>
        <w:ind w:firstLine="708"/>
        <w:jc w:val="both"/>
        <w:rPr>
          <w:sz w:val="28"/>
          <w:szCs w:val="28"/>
        </w:rPr>
      </w:pPr>
      <w:r w:rsidRPr="00F462CD">
        <w:rPr>
          <w:sz w:val="28"/>
          <w:szCs w:val="28"/>
        </w:rPr>
        <w:t>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w:t>
      </w:r>
    </w:p>
    <w:p w:rsidR="00F1157B" w:rsidRPr="00F462CD" w:rsidRDefault="00F1157B" w:rsidP="00F1157B">
      <w:pPr>
        <w:spacing w:after="0" w:line="240" w:lineRule="auto"/>
        <w:jc w:val="both"/>
        <w:rPr>
          <w:rFonts w:ascii="Times New Roman" w:hAnsi="Times New Roman"/>
          <w:sz w:val="28"/>
          <w:szCs w:val="28"/>
        </w:rPr>
      </w:pPr>
      <w:r w:rsidRPr="00F462CD">
        <w:rPr>
          <w:rFonts w:ascii="Times New Roman" w:hAnsi="Times New Roman"/>
          <w:sz w:val="28"/>
          <w:szCs w:val="28"/>
        </w:rPr>
        <w:t>Обучающиеся, полностью выполнившие требования учебного плана определенного курса, успешно сдавшие все зачеты и экзамены промежуточной аттестации, приказом руководителя колледжа переводятся на следующий курс.</w:t>
      </w:r>
    </w:p>
    <w:p w:rsidR="00F1157B" w:rsidRPr="00F462CD" w:rsidRDefault="00F1157B" w:rsidP="00F1157B">
      <w:pPr>
        <w:spacing w:after="0" w:line="240" w:lineRule="auto"/>
        <w:ind w:firstLine="708"/>
        <w:jc w:val="both"/>
        <w:rPr>
          <w:rFonts w:ascii="Times New Roman" w:eastAsia="Times New Roman" w:hAnsi="Times New Roman" w:cs="Times New Roman"/>
          <w:sz w:val="28"/>
          <w:szCs w:val="28"/>
          <w:lang w:eastAsia="ru-RU"/>
        </w:rPr>
      </w:pPr>
      <w:r w:rsidRPr="00F462CD">
        <w:rPr>
          <w:rFonts w:ascii="Times New Roman" w:eastAsia="Times New Roman" w:hAnsi="Times New Roman" w:cs="Times New Roman"/>
          <w:b/>
          <w:sz w:val="28"/>
          <w:szCs w:val="28"/>
          <w:lang w:eastAsia="ru-RU"/>
        </w:rPr>
        <w:t>Итоговая</w:t>
      </w:r>
      <w:r w:rsidRPr="00F462CD">
        <w:rPr>
          <w:rFonts w:ascii="Times New Roman" w:eastAsia="Times New Roman" w:hAnsi="Times New Roman" w:cs="Times New Roman"/>
          <w:sz w:val="28"/>
          <w:szCs w:val="28"/>
          <w:lang w:eastAsia="ru-RU"/>
        </w:rPr>
        <w:t xml:space="preserve"> аттестация обучающихся в колледже включает сдачу итоговых квалификационных  экзаменов. Итоговая аттестация обучающихся   проводится в сроки, предусмотренные графиком учебного процесса и рабочими учебными планами в форме, определенной  ГОСО и проводится по заранее утвержденному графику ее проведения </w:t>
      </w:r>
    </w:p>
    <w:p w:rsidR="00F1157B" w:rsidRPr="00F462CD" w:rsidRDefault="00F1157B" w:rsidP="00F1157B">
      <w:pPr>
        <w:spacing w:after="0" w:line="240" w:lineRule="auto"/>
        <w:jc w:val="both"/>
        <w:rPr>
          <w:rFonts w:ascii="Times New Roman" w:eastAsia="Times New Roman" w:hAnsi="Times New Roman" w:cs="Times New Roman"/>
          <w:i/>
          <w:sz w:val="28"/>
          <w:szCs w:val="28"/>
          <w:u w:val="single"/>
          <w:lang w:eastAsia="ru-RU"/>
        </w:rPr>
      </w:pPr>
      <w:r w:rsidRPr="00F462CD">
        <w:rPr>
          <w:rFonts w:ascii="Times New Roman" w:eastAsia="Times New Roman" w:hAnsi="Times New Roman" w:cs="Times New Roman"/>
          <w:i/>
          <w:sz w:val="28"/>
          <w:szCs w:val="28"/>
          <w:u w:val="single"/>
          <w:lang w:eastAsia="ru-RU"/>
        </w:rPr>
        <w:t>(приложение 11. График итоговой аттестации).</w:t>
      </w:r>
    </w:p>
    <w:p w:rsidR="00F1157B" w:rsidRPr="00F462CD" w:rsidRDefault="00F1157B" w:rsidP="00F1157B">
      <w:pPr>
        <w:spacing w:after="0" w:line="240" w:lineRule="auto"/>
        <w:ind w:firstLine="708"/>
        <w:jc w:val="both"/>
        <w:rPr>
          <w:rFonts w:ascii="Times New Roman" w:eastAsia="Times New Roman" w:hAnsi="Times New Roman" w:cs="Times New Roman"/>
          <w:sz w:val="28"/>
          <w:szCs w:val="28"/>
          <w:lang w:eastAsia="ru-RU"/>
        </w:rPr>
      </w:pPr>
      <w:r w:rsidRPr="00F462CD">
        <w:rPr>
          <w:rFonts w:ascii="Times New Roman" w:eastAsia="Times New Roman" w:hAnsi="Times New Roman" w:cs="Times New Roman"/>
          <w:sz w:val="28"/>
          <w:szCs w:val="28"/>
          <w:lang w:eastAsia="ru-RU"/>
        </w:rPr>
        <w:t xml:space="preserve">К итоговой аттестации приказом руководителя колледжа допускаются обучающиеся, не имеющие академической задолженности и в полном объеме освоившие образовательные программы в соответствии с ГОСО, утвержденных приказом Министра образования и науки Республики Казахстан от 31 октября 2018 года № 604. </w:t>
      </w:r>
    </w:p>
    <w:p w:rsidR="00F1157B" w:rsidRPr="00F462CD" w:rsidRDefault="00F1157B" w:rsidP="00F1157B">
      <w:pPr>
        <w:spacing w:after="0" w:line="240" w:lineRule="auto"/>
        <w:ind w:firstLine="708"/>
        <w:jc w:val="both"/>
        <w:rPr>
          <w:rFonts w:ascii="Times New Roman" w:eastAsia="Times New Roman" w:hAnsi="Times New Roman" w:cs="Times New Roman"/>
          <w:i/>
          <w:sz w:val="28"/>
          <w:szCs w:val="28"/>
          <w:lang w:eastAsia="ru-RU"/>
        </w:rPr>
      </w:pPr>
      <w:r w:rsidRPr="00F462CD">
        <w:rPr>
          <w:rFonts w:ascii="Times New Roman" w:eastAsia="Times New Roman" w:hAnsi="Times New Roman" w:cs="Times New Roman"/>
          <w:i/>
          <w:sz w:val="28"/>
          <w:szCs w:val="28"/>
          <w:lang w:eastAsia="ru-RU"/>
        </w:rPr>
        <w:t xml:space="preserve"> </w:t>
      </w:r>
      <w:r w:rsidRPr="00F462CD">
        <w:rPr>
          <w:rFonts w:ascii="Times New Roman" w:eastAsia="Times New Roman" w:hAnsi="Times New Roman" w:cs="Times New Roman"/>
          <w:sz w:val="28"/>
          <w:szCs w:val="28"/>
          <w:lang w:eastAsia="ru-RU"/>
        </w:rPr>
        <w:t xml:space="preserve">Ежегодно приказом руководителя колледжа  для проведения итоговой аттестации обучающихся создается  аттестационная комиссия. Заседание итоговой аттестационной комиссии оформляется с протоколом (форма утверждена  приказом МОН РК от 23 октября 2007 года № 502, приложение 32 к приказу МОН   от 14 сентября 2009 г. № 425),  который подписывается председателем, членами и секретарем комиссии. </w:t>
      </w:r>
    </w:p>
    <w:p w:rsidR="00F1157B" w:rsidRPr="00F462CD" w:rsidRDefault="00F1157B" w:rsidP="00F1157B">
      <w:pPr>
        <w:spacing w:after="0" w:line="240" w:lineRule="auto"/>
        <w:jc w:val="both"/>
        <w:rPr>
          <w:rFonts w:ascii="Times New Roman" w:eastAsia="Times New Roman" w:hAnsi="Times New Roman" w:cs="Times New Roman"/>
          <w:i/>
          <w:sz w:val="28"/>
          <w:szCs w:val="28"/>
          <w:lang w:eastAsia="ru-RU"/>
        </w:rPr>
      </w:pPr>
      <w:r w:rsidRPr="00F462CD">
        <w:rPr>
          <w:rFonts w:ascii="Times New Roman" w:eastAsia="Times New Roman" w:hAnsi="Times New Roman" w:cs="Times New Roman"/>
          <w:i/>
          <w:sz w:val="28"/>
          <w:szCs w:val="28"/>
          <w:lang w:eastAsia="ru-RU"/>
        </w:rPr>
        <w:t>(приложение 11  Копии протоколов  итоговой аттестации).</w:t>
      </w:r>
    </w:p>
    <w:p w:rsidR="00F1157B" w:rsidRPr="00F462CD" w:rsidRDefault="00F1157B" w:rsidP="00F1157B">
      <w:pPr>
        <w:spacing w:after="0" w:line="240" w:lineRule="auto"/>
        <w:jc w:val="both"/>
        <w:rPr>
          <w:rFonts w:ascii="Times New Roman" w:eastAsia="Times New Roman" w:hAnsi="Times New Roman" w:cs="Times New Roman"/>
          <w:sz w:val="28"/>
          <w:szCs w:val="28"/>
          <w:lang w:eastAsia="ru-RU"/>
        </w:rPr>
      </w:pPr>
    </w:p>
    <w:p w:rsidR="00F1157B" w:rsidRPr="00F1157B" w:rsidRDefault="00F1157B" w:rsidP="00F1157B">
      <w:pPr>
        <w:jc w:val="both"/>
        <w:rPr>
          <w:rFonts w:ascii="Times New Roman" w:eastAsia="Times New Roman" w:hAnsi="Times New Roman" w:cs="Times New Roman"/>
          <w:b/>
          <w:sz w:val="28"/>
          <w:szCs w:val="28"/>
        </w:rPr>
      </w:pPr>
      <w:r w:rsidRPr="00F1157B">
        <w:rPr>
          <w:rFonts w:ascii="Times New Roman" w:eastAsia="Times New Roman" w:hAnsi="Times New Roman" w:cs="Times New Roman"/>
          <w:b/>
          <w:sz w:val="28"/>
          <w:szCs w:val="28"/>
        </w:rPr>
        <w:t>Результаты итоговой аттестации выпускников</w:t>
      </w:r>
    </w:p>
    <w:p w:rsidR="00F1157B" w:rsidRPr="00F1157B" w:rsidRDefault="00F1157B" w:rsidP="00F1157B">
      <w:pPr>
        <w:jc w:val="both"/>
        <w:rPr>
          <w:rFonts w:ascii="Times New Roman" w:eastAsia="Times New Roman" w:hAnsi="Times New Roman" w:cs="Times New Roman"/>
          <w:b/>
          <w:sz w:val="28"/>
          <w:szCs w:val="28"/>
        </w:rPr>
      </w:pPr>
      <w:r w:rsidRPr="00F1157B">
        <w:rPr>
          <w:rFonts w:ascii="Times New Roman" w:eastAsia="Times New Roman" w:hAnsi="Times New Roman" w:cs="Times New Roman"/>
          <w:b/>
          <w:sz w:val="28"/>
          <w:szCs w:val="28"/>
        </w:rPr>
        <w:t>за 2020-2021, 2021-2022 учебные годы</w:t>
      </w:r>
    </w:p>
    <w:tbl>
      <w:tblPr>
        <w:tblStyle w:val="af0"/>
        <w:tblW w:w="10065" w:type="dxa"/>
        <w:tblInd w:w="-786" w:type="dxa"/>
        <w:tblLayout w:type="fixed"/>
        <w:tblLook w:val="04A0" w:firstRow="1" w:lastRow="0" w:firstColumn="1" w:lastColumn="0" w:noHBand="0" w:noVBand="1"/>
      </w:tblPr>
      <w:tblGrid>
        <w:gridCol w:w="1843"/>
        <w:gridCol w:w="1700"/>
        <w:gridCol w:w="1135"/>
        <w:gridCol w:w="1276"/>
        <w:gridCol w:w="1276"/>
        <w:gridCol w:w="1559"/>
        <w:gridCol w:w="1276"/>
      </w:tblGrid>
      <w:tr w:rsidR="00F1157B" w:rsidRPr="00F1157B" w:rsidTr="00624A9F">
        <w:tc>
          <w:tcPr>
            <w:tcW w:w="1843" w:type="dxa"/>
            <w:vMerge w:val="restart"/>
            <w:shd w:val="clear" w:color="auto" w:fill="EDEDED" w:themeFill="accent3" w:themeFillTint="33"/>
          </w:tcPr>
          <w:p w:rsidR="00F1157B" w:rsidRPr="00F1157B" w:rsidRDefault="00F1157B" w:rsidP="00F1157B">
            <w:pPr>
              <w:jc w:val="both"/>
              <w:rPr>
                <w:rFonts w:ascii="Times New Roman" w:eastAsia="Times New Roman" w:hAnsi="Times New Roman" w:cs="Times New Roman"/>
                <w:sz w:val="28"/>
                <w:szCs w:val="28"/>
              </w:rPr>
            </w:pPr>
            <w:r w:rsidRPr="00F1157B">
              <w:rPr>
                <w:rFonts w:ascii="Times New Roman" w:eastAsia="Times New Roman" w:hAnsi="Times New Roman" w:cs="Times New Roman"/>
                <w:sz w:val="28"/>
                <w:szCs w:val="28"/>
              </w:rPr>
              <w:t>Специальность, квалификация</w:t>
            </w:r>
          </w:p>
        </w:tc>
        <w:tc>
          <w:tcPr>
            <w:tcW w:w="1700" w:type="dxa"/>
            <w:vMerge w:val="restart"/>
            <w:shd w:val="clear" w:color="auto" w:fill="EDEDED" w:themeFill="accent3" w:themeFillTint="33"/>
          </w:tcPr>
          <w:p w:rsidR="00F1157B" w:rsidRPr="00F1157B" w:rsidRDefault="00F1157B" w:rsidP="00F1157B">
            <w:pPr>
              <w:jc w:val="both"/>
              <w:rPr>
                <w:rFonts w:ascii="Times New Roman" w:eastAsia="Times New Roman" w:hAnsi="Times New Roman" w:cs="Times New Roman"/>
                <w:sz w:val="28"/>
                <w:szCs w:val="28"/>
                <w:lang w:val="ru-RU"/>
              </w:rPr>
            </w:pPr>
            <w:r w:rsidRPr="00F1157B">
              <w:rPr>
                <w:rFonts w:ascii="Times New Roman" w:eastAsia="Times New Roman" w:hAnsi="Times New Roman" w:cs="Times New Roman"/>
                <w:sz w:val="28"/>
                <w:szCs w:val="28"/>
                <w:lang w:val="ru-RU"/>
              </w:rPr>
              <w:t>Количество выпускников, участвовав-ших в ИА</w:t>
            </w:r>
          </w:p>
        </w:tc>
        <w:tc>
          <w:tcPr>
            <w:tcW w:w="3687" w:type="dxa"/>
            <w:gridSpan w:val="3"/>
            <w:shd w:val="clear" w:color="auto" w:fill="EDEDED" w:themeFill="accent3" w:themeFillTint="33"/>
          </w:tcPr>
          <w:p w:rsidR="00F1157B" w:rsidRPr="00F1157B" w:rsidRDefault="00F1157B" w:rsidP="00F1157B">
            <w:pPr>
              <w:jc w:val="both"/>
              <w:rPr>
                <w:rFonts w:ascii="Times New Roman" w:eastAsia="Times New Roman" w:hAnsi="Times New Roman" w:cs="Times New Roman"/>
                <w:sz w:val="28"/>
                <w:szCs w:val="28"/>
              </w:rPr>
            </w:pPr>
            <w:r w:rsidRPr="00F1157B">
              <w:rPr>
                <w:rFonts w:ascii="Times New Roman" w:eastAsia="Times New Roman" w:hAnsi="Times New Roman" w:cs="Times New Roman"/>
                <w:sz w:val="28"/>
                <w:szCs w:val="28"/>
              </w:rPr>
              <w:t>Количество оценок</w:t>
            </w:r>
          </w:p>
        </w:tc>
        <w:tc>
          <w:tcPr>
            <w:tcW w:w="1559" w:type="dxa"/>
            <w:vMerge w:val="restart"/>
            <w:shd w:val="clear" w:color="auto" w:fill="EDEDED" w:themeFill="accent3" w:themeFillTint="33"/>
          </w:tcPr>
          <w:p w:rsidR="00F1157B" w:rsidRPr="00F1157B" w:rsidRDefault="00F1157B" w:rsidP="00F1157B">
            <w:pPr>
              <w:jc w:val="both"/>
              <w:rPr>
                <w:rFonts w:ascii="Times New Roman" w:eastAsia="Times New Roman" w:hAnsi="Times New Roman" w:cs="Times New Roman"/>
                <w:sz w:val="28"/>
                <w:szCs w:val="28"/>
              </w:rPr>
            </w:pPr>
            <w:r w:rsidRPr="00F1157B">
              <w:rPr>
                <w:rFonts w:ascii="Times New Roman" w:eastAsia="Times New Roman" w:hAnsi="Times New Roman" w:cs="Times New Roman"/>
                <w:sz w:val="28"/>
                <w:szCs w:val="28"/>
              </w:rPr>
              <w:t>% качества проф. подготовки выпускников</w:t>
            </w:r>
          </w:p>
        </w:tc>
        <w:tc>
          <w:tcPr>
            <w:tcW w:w="1276" w:type="dxa"/>
            <w:vMerge w:val="restart"/>
            <w:shd w:val="clear" w:color="auto" w:fill="EDEDED" w:themeFill="accent3" w:themeFillTint="33"/>
          </w:tcPr>
          <w:p w:rsidR="00F1157B" w:rsidRPr="00F1157B" w:rsidRDefault="00F1157B" w:rsidP="00F1157B">
            <w:pPr>
              <w:jc w:val="both"/>
              <w:rPr>
                <w:rFonts w:ascii="Times New Roman" w:eastAsia="Times New Roman" w:hAnsi="Times New Roman" w:cs="Times New Roman"/>
                <w:sz w:val="28"/>
                <w:szCs w:val="28"/>
              </w:rPr>
            </w:pPr>
            <w:r w:rsidRPr="00F1157B">
              <w:rPr>
                <w:rFonts w:ascii="Times New Roman" w:eastAsia="Times New Roman" w:hAnsi="Times New Roman" w:cs="Times New Roman"/>
                <w:sz w:val="28"/>
                <w:szCs w:val="28"/>
              </w:rPr>
              <w:t>Присвоен</w:t>
            </w:r>
          </w:p>
          <w:p w:rsidR="00F1157B" w:rsidRPr="00F1157B" w:rsidRDefault="00F1157B" w:rsidP="00F1157B">
            <w:pPr>
              <w:jc w:val="both"/>
              <w:rPr>
                <w:rFonts w:ascii="Times New Roman" w:eastAsia="Times New Roman" w:hAnsi="Times New Roman" w:cs="Times New Roman"/>
                <w:sz w:val="28"/>
                <w:szCs w:val="28"/>
              </w:rPr>
            </w:pPr>
            <w:r w:rsidRPr="00F1157B">
              <w:rPr>
                <w:rFonts w:ascii="Times New Roman" w:eastAsia="Times New Roman" w:hAnsi="Times New Roman" w:cs="Times New Roman"/>
                <w:sz w:val="28"/>
                <w:szCs w:val="28"/>
              </w:rPr>
              <w:t>разряд, класс</w:t>
            </w:r>
          </w:p>
        </w:tc>
      </w:tr>
      <w:tr w:rsidR="00F1157B" w:rsidRPr="00F1157B" w:rsidTr="00624A9F">
        <w:tc>
          <w:tcPr>
            <w:tcW w:w="1843" w:type="dxa"/>
            <w:vMerge/>
          </w:tcPr>
          <w:p w:rsidR="00F1157B" w:rsidRPr="00F1157B" w:rsidRDefault="00F1157B" w:rsidP="00F1157B">
            <w:pPr>
              <w:jc w:val="both"/>
              <w:rPr>
                <w:rFonts w:ascii="Times New Roman" w:eastAsia="Times New Roman" w:hAnsi="Times New Roman" w:cs="Times New Roman"/>
                <w:sz w:val="28"/>
                <w:szCs w:val="28"/>
              </w:rPr>
            </w:pPr>
          </w:p>
        </w:tc>
        <w:tc>
          <w:tcPr>
            <w:tcW w:w="1700" w:type="dxa"/>
            <w:vMerge/>
          </w:tcPr>
          <w:p w:rsidR="00F1157B" w:rsidRPr="00F1157B" w:rsidRDefault="00F1157B" w:rsidP="00F1157B">
            <w:pPr>
              <w:jc w:val="both"/>
              <w:rPr>
                <w:rFonts w:ascii="Times New Roman" w:eastAsia="Times New Roman" w:hAnsi="Times New Roman" w:cs="Times New Roman"/>
                <w:sz w:val="28"/>
                <w:szCs w:val="28"/>
              </w:rPr>
            </w:pPr>
          </w:p>
        </w:tc>
        <w:tc>
          <w:tcPr>
            <w:tcW w:w="1135" w:type="dxa"/>
            <w:shd w:val="clear" w:color="auto" w:fill="EDEDED" w:themeFill="accent3" w:themeFillTint="33"/>
          </w:tcPr>
          <w:p w:rsidR="00F1157B" w:rsidRPr="00F1157B" w:rsidRDefault="00F1157B" w:rsidP="00F1157B">
            <w:pPr>
              <w:jc w:val="both"/>
              <w:rPr>
                <w:rFonts w:ascii="Times New Roman" w:eastAsia="Times New Roman" w:hAnsi="Times New Roman" w:cs="Times New Roman"/>
                <w:sz w:val="28"/>
                <w:szCs w:val="28"/>
              </w:rPr>
            </w:pPr>
            <w:r w:rsidRPr="00F1157B">
              <w:rPr>
                <w:rFonts w:ascii="Times New Roman" w:eastAsia="Times New Roman" w:hAnsi="Times New Roman" w:cs="Times New Roman"/>
                <w:sz w:val="28"/>
                <w:szCs w:val="28"/>
              </w:rPr>
              <w:t>«отлично»</w:t>
            </w:r>
          </w:p>
        </w:tc>
        <w:tc>
          <w:tcPr>
            <w:tcW w:w="1276" w:type="dxa"/>
            <w:shd w:val="clear" w:color="auto" w:fill="EDEDED" w:themeFill="accent3" w:themeFillTint="33"/>
          </w:tcPr>
          <w:p w:rsidR="00F1157B" w:rsidRPr="00F1157B" w:rsidRDefault="00F1157B" w:rsidP="00F1157B">
            <w:pPr>
              <w:jc w:val="both"/>
              <w:rPr>
                <w:rFonts w:ascii="Times New Roman" w:eastAsia="Times New Roman" w:hAnsi="Times New Roman" w:cs="Times New Roman"/>
                <w:sz w:val="28"/>
                <w:szCs w:val="28"/>
              </w:rPr>
            </w:pPr>
            <w:r w:rsidRPr="00F1157B">
              <w:rPr>
                <w:rFonts w:ascii="Times New Roman" w:eastAsia="Times New Roman" w:hAnsi="Times New Roman" w:cs="Times New Roman"/>
                <w:sz w:val="28"/>
                <w:szCs w:val="28"/>
              </w:rPr>
              <w:t>«хорошо»</w:t>
            </w:r>
          </w:p>
        </w:tc>
        <w:tc>
          <w:tcPr>
            <w:tcW w:w="1276" w:type="dxa"/>
            <w:shd w:val="clear" w:color="auto" w:fill="EDEDED" w:themeFill="accent3" w:themeFillTint="33"/>
          </w:tcPr>
          <w:p w:rsidR="00F1157B" w:rsidRPr="00F1157B" w:rsidRDefault="00F1157B" w:rsidP="00F1157B">
            <w:pPr>
              <w:jc w:val="both"/>
              <w:rPr>
                <w:rFonts w:ascii="Times New Roman" w:eastAsia="Times New Roman" w:hAnsi="Times New Roman" w:cs="Times New Roman"/>
                <w:sz w:val="28"/>
                <w:szCs w:val="28"/>
              </w:rPr>
            </w:pPr>
            <w:r w:rsidRPr="00F1157B">
              <w:rPr>
                <w:rFonts w:ascii="Times New Roman" w:eastAsia="Times New Roman" w:hAnsi="Times New Roman" w:cs="Times New Roman"/>
                <w:sz w:val="28"/>
                <w:szCs w:val="28"/>
              </w:rPr>
              <w:t>«удовлетво-рительно»</w:t>
            </w:r>
          </w:p>
        </w:tc>
        <w:tc>
          <w:tcPr>
            <w:tcW w:w="1559" w:type="dxa"/>
            <w:vMerge/>
          </w:tcPr>
          <w:p w:rsidR="00F1157B" w:rsidRPr="00F1157B" w:rsidRDefault="00F1157B" w:rsidP="00F1157B">
            <w:pPr>
              <w:jc w:val="both"/>
              <w:rPr>
                <w:rFonts w:ascii="Times New Roman" w:eastAsia="Times New Roman" w:hAnsi="Times New Roman" w:cs="Times New Roman"/>
                <w:sz w:val="28"/>
                <w:szCs w:val="28"/>
              </w:rPr>
            </w:pPr>
          </w:p>
        </w:tc>
        <w:tc>
          <w:tcPr>
            <w:tcW w:w="1276" w:type="dxa"/>
            <w:vMerge/>
          </w:tcPr>
          <w:p w:rsidR="00F1157B" w:rsidRPr="00F1157B" w:rsidRDefault="00F1157B" w:rsidP="00F1157B">
            <w:pPr>
              <w:jc w:val="both"/>
              <w:rPr>
                <w:rFonts w:ascii="Times New Roman" w:eastAsia="Times New Roman" w:hAnsi="Times New Roman" w:cs="Times New Roman"/>
                <w:sz w:val="28"/>
                <w:szCs w:val="28"/>
              </w:rPr>
            </w:pPr>
          </w:p>
        </w:tc>
      </w:tr>
      <w:tr w:rsidR="00F1157B" w:rsidRPr="00F1157B" w:rsidTr="00624A9F">
        <w:tc>
          <w:tcPr>
            <w:tcW w:w="10065" w:type="dxa"/>
            <w:gridSpan w:val="7"/>
            <w:shd w:val="clear" w:color="auto" w:fill="C5E0B3" w:themeFill="accent6" w:themeFillTint="66"/>
          </w:tcPr>
          <w:p w:rsidR="00F1157B" w:rsidRPr="00F1157B" w:rsidRDefault="00F1157B" w:rsidP="00F1157B">
            <w:pPr>
              <w:jc w:val="both"/>
              <w:rPr>
                <w:rFonts w:ascii="Times New Roman" w:eastAsia="Times New Roman" w:hAnsi="Times New Roman" w:cs="Times New Roman"/>
                <w:sz w:val="28"/>
                <w:szCs w:val="28"/>
                <w:lang w:val="ru-RU"/>
              </w:rPr>
            </w:pPr>
            <w:r w:rsidRPr="00F1157B">
              <w:rPr>
                <w:rFonts w:ascii="Times New Roman" w:eastAsia="Times New Roman" w:hAnsi="Times New Roman" w:cs="Times New Roman"/>
                <w:b/>
                <w:sz w:val="28"/>
                <w:szCs w:val="28"/>
                <w:lang w:val="ru-RU"/>
              </w:rPr>
              <w:t>Выпуск 2021-2022 учебного года</w:t>
            </w:r>
          </w:p>
        </w:tc>
      </w:tr>
      <w:tr w:rsidR="00F1157B" w:rsidRPr="00F1157B" w:rsidTr="00624A9F">
        <w:tc>
          <w:tcPr>
            <w:tcW w:w="1843" w:type="dxa"/>
            <w:vAlign w:val="center"/>
          </w:tcPr>
          <w:p w:rsidR="00F1157B" w:rsidRPr="00F1157B" w:rsidRDefault="00F1157B" w:rsidP="00F1157B">
            <w:pPr>
              <w:jc w:val="both"/>
              <w:rPr>
                <w:rFonts w:ascii="Times New Roman" w:eastAsia="Times New Roman" w:hAnsi="Times New Roman" w:cs="Times New Roman"/>
                <w:b/>
                <w:sz w:val="28"/>
                <w:szCs w:val="28"/>
                <w:lang w:val="ru-RU"/>
              </w:rPr>
            </w:pPr>
            <w:r w:rsidRPr="00F1157B">
              <w:rPr>
                <w:rFonts w:ascii="Times New Roman" w:eastAsia="Times New Roman" w:hAnsi="Times New Roman" w:cs="Times New Roman"/>
                <w:b/>
                <w:sz w:val="28"/>
                <w:szCs w:val="28"/>
                <w:lang w:val="ru-RU"/>
              </w:rPr>
              <w:t>1211000</w:t>
            </w:r>
          </w:p>
          <w:p w:rsidR="00F1157B" w:rsidRPr="00F1157B" w:rsidRDefault="00F1157B" w:rsidP="00F1157B">
            <w:pPr>
              <w:jc w:val="both"/>
              <w:rPr>
                <w:rFonts w:ascii="Times New Roman" w:eastAsia="Times New Roman" w:hAnsi="Times New Roman" w:cs="Times New Roman"/>
                <w:sz w:val="28"/>
                <w:szCs w:val="28"/>
                <w:lang w:val="ru-RU"/>
              </w:rPr>
            </w:pPr>
            <w:r w:rsidRPr="00F1157B">
              <w:rPr>
                <w:rFonts w:ascii="Times New Roman" w:eastAsia="Times New Roman" w:hAnsi="Times New Roman" w:cs="Times New Roman"/>
                <w:b/>
                <w:sz w:val="28"/>
                <w:szCs w:val="28"/>
                <w:lang w:val="ru-RU"/>
              </w:rPr>
              <w:t>Модельер закройщик</w:t>
            </w:r>
          </w:p>
        </w:tc>
        <w:tc>
          <w:tcPr>
            <w:tcW w:w="1700" w:type="dxa"/>
            <w:vAlign w:val="center"/>
          </w:tcPr>
          <w:p w:rsidR="00F1157B" w:rsidRPr="00F1157B" w:rsidRDefault="00F1157B" w:rsidP="00F1157B">
            <w:pPr>
              <w:jc w:val="both"/>
              <w:rPr>
                <w:rFonts w:ascii="Times New Roman" w:eastAsia="Times New Roman" w:hAnsi="Times New Roman" w:cs="Times New Roman"/>
                <w:sz w:val="28"/>
                <w:szCs w:val="28"/>
                <w:lang w:val="ru-RU"/>
              </w:rPr>
            </w:pPr>
            <w:r w:rsidRPr="00F1157B">
              <w:rPr>
                <w:rFonts w:ascii="Times New Roman" w:eastAsia="Times New Roman" w:hAnsi="Times New Roman" w:cs="Times New Roman"/>
                <w:sz w:val="28"/>
                <w:szCs w:val="28"/>
                <w:lang w:val="ru-RU"/>
              </w:rPr>
              <w:t>19</w:t>
            </w:r>
          </w:p>
        </w:tc>
        <w:tc>
          <w:tcPr>
            <w:tcW w:w="1135" w:type="dxa"/>
            <w:vAlign w:val="center"/>
          </w:tcPr>
          <w:p w:rsidR="00F1157B" w:rsidRPr="00F1157B" w:rsidRDefault="00F1157B" w:rsidP="00F1157B">
            <w:pPr>
              <w:jc w:val="both"/>
              <w:rPr>
                <w:rFonts w:ascii="Times New Roman" w:eastAsia="Times New Roman" w:hAnsi="Times New Roman" w:cs="Times New Roman"/>
                <w:sz w:val="28"/>
                <w:szCs w:val="28"/>
                <w:lang w:val="ru-RU"/>
              </w:rPr>
            </w:pPr>
            <w:r w:rsidRPr="00F1157B">
              <w:rPr>
                <w:rFonts w:ascii="Times New Roman" w:eastAsia="Times New Roman" w:hAnsi="Times New Roman" w:cs="Times New Roman"/>
                <w:sz w:val="28"/>
                <w:szCs w:val="28"/>
                <w:lang w:val="ru-RU"/>
              </w:rPr>
              <w:t>14</w:t>
            </w:r>
          </w:p>
        </w:tc>
        <w:tc>
          <w:tcPr>
            <w:tcW w:w="1276" w:type="dxa"/>
            <w:vAlign w:val="center"/>
          </w:tcPr>
          <w:p w:rsidR="00F1157B" w:rsidRPr="00F1157B" w:rsidRDefault="00F1157B" w:rsidP="00F1157B">
            <w:pPr>
              <w:jc w:val="both"/>
              <w:rPr>
                <w:rFonts w:ascii="Times New Roman" w:eastAsia="Times New Roman" w:hAnsi="Times New Roman" w:cs="Times New Roman"/>
                <w:sz w:val="28"/>
                <w:szCs w:val="28"/>
                <w:lang w:val="ru-RU"/>
              </w:rPr>
            </w:pPr>
            <w:r w:rsidRPr="00F1157B">
              <w:rPr>
                <w:rFonts w:ascii="Times New Roman" w:eastAsia="Times New Roman" w:hAnsi="Times New Roman" w:cs="Times New Roman"/>
                <w:sz w:val="28"/>
                <w:szCs w:val="28"/>
                <w:lang w:val="ru-RU"/>
              </w:rPr>
              <w:t>4</w:t>
            </w:r>
          </w:p>
        </w:tc>
        <w:tc>
          <w:tcPr>
            <w:tcW w:w="1276" w:type="dxa"/>
            <w:vAlign w:val="center"/>
          </w:tcPr>
          <w:p w:rsidR="00F1157B" w:rsidRPr="00F1157B" w:rsidRDefault="00F1157B" w:rsidP="00F1157B">
            <w:pPr>
              <w:jc w:val="both"/>
              <w:rPr>
                <w:rFonts w:ascii="Times New Roman" w:eastAsia="Times New Roman" w:hAnsi="Times New Roman" w:cs="Times New Roman"/>
                <w:sz w:val="28"/>
                <w:szCs w:val="28"/>
                <w:lang w:val="ru-RU"/>
              </w:rPr>
            </w:pPr>
            <w:r w:rsidRPr="00F1157B">
              <w:rPr>
                <w:rFonts w:ascii="Times New Roman" w:eastAsia="Times New Roman" w:hAnsi="Times New Roman" w:cs="Times New Roman"/>
                <w:sz w:val="28"/>
                <w:szCs w:val="28"/>
                <w:lang w:val="ru-RU"/>
              </w:rPr>
              <w:t>1</w:t>
            </w:r>
          </w:p>
        </w:tc>
        <w:tc>
          <w:tcPr>
            <w:tcW w:w="1559" w:type="dxa"/>
            <w:vAlign w:val="center"/>
          </w:tcPr>
          <w:p w:rsidR="00F1157B" w:rsidRPr="00F1157B" w:rsidRDefault="00F1157B" w:rsidP="00F1157B">
            <w:pPr>
              <w:jc w:val="both"/>
              <w:rPr>
                <w:rFonts w:ascii="Times New Roman" w:eastAsia="Times New Roman" w:hAnsi="Times New Roman" w:cs="Times New Roman"/>
                <w:sz w:val="28"/>
                <w:szCs w:val="28"/>
                <w:lang w:val="ru-RU"/>
              </w:rPr>
            </w:pPr>
            <w:r w:rsidRPr="00F1157B">
              <w:rPr>
                <w:rFonts w:ascii="Times New Roman" w:eastAsia="Times New Roman" w:hAnsi="Times New Roman" w:cs="Times New Roman"/>
                <w:sz w:val="28"/>
                <w:szCs w:val="28"/>
                <w:lang w:val="ru-RU"/>
              </w:rPr>
              <w:t>94</w:t>
            </w:r>
          </w:p>
        </w:tc>
        <w:tc>
          <w:tcPr>
            <w:tcW w:w="1276" w:type="dxa"/>
            <w:vAlign w:val="center"/>
          </w:tcPr>
          <w:p w:rsidR="00F1157B" w:rsidRPr="00F1157B" w:rsidRDefault="00F1157B" w:rsidP="00F1157B">
            <w:pPr>
              <w:jc w:val="both"/>
              <w:rPr>
                <w:rFonts w:ascii="Times New Roman" w:eastAsia="Times New Roman" w:hAnsi="Times New Roman" w:cs="Times New Roman"/>
                <w:sz w:val="24"/>
                <w:szCs w:val="24"/>
                <w:lang w:val="ru-RU"/>
              </w:rPr>
            </w:pPr>
            <w:r w:rsidRPr="00F1157B">
              <w:rPr>
                <w:rFonts w:ascii="Times New Roman" w:eastAsia="Times New Roman" w:hAnsi="Times New Roman" w:cs="Times New Roman"/>
                <w:sz w:val="24"/>
                <w:szCs w:val="24"/>
                <w:lang w:val="ru-RU"/>
              </w:rPr>
              <w:t>Модельер закройщик</w:t>
            </w:r>
          </w:p>
          <w:p w:rsidR="00F1157B" w:rsidRPr="00F1157B" w:rsidRDefault="00F1157B" w:rsidP="00F1157B">
            <w:pPr>
              <w:jc w:val="both"/>
              <w:rPr>
                <w:rFonts w:ascii="Times New Roman" w:eastAsia="Times New Roman" w:hAnsi="Times New Roman" w:cs="Times New Roman"/>
                <w:sz w:val="28"/>
                <w:szCs w:val="28"/>
                <w:lang w:val="ru-RU"/>
              </w:rPr>
            </w:pPr>
            <w:r w:rsidRPr="00F1157B">
              <w:rPr>
                <w:rFonts w:ascii="Times New Roman" w:eastAsia="Times New Roman" w:hAnsi="Times New Roman" w:cs="Times New Roman"/>
                <w:sz w:val="24"/>
                <w:szCs w:val="24"/>
                <w:lang w:val="ru-RU"/>
              </w:rPr>
              <w:t>4-го разряда – 16 человек, 3-го разряда-3 человека, 2-го разряда-0человек</w:t>
            </w:r>
          </w:p>
        </w:tc>
      </w:tr>
    </w:tbl>
    <w:p w:rsidR="00D5646A" w:rsidRPr="00F1157B" w:rsidRDefault="00D5646A" w:rsidP="00F1157B">
      <w:pPr>
        <w:spacing w:after="0" w:line="240" w:lineRule="auto"/>
        <w:jc w:val="both"/>
        <w:rPr>
          <w:rFonts w:ascii="Times New Roman" w:eastAsia="Times New Roman" w:hAnsi="Times New Roman" w:cs="Times New Roman"/>
          <w:sz w:val="28"/>
          <w:szCs w:val="28"/>
        </w:rPr>
      </w:pPr>
    </w:p>
    <w:p w:rsidR="00107DF1" w:rsidRPr="00D5646A" w:rsidRDefault="00107DF1" w:rsidP="00C72DDE">
      <w:pPr>
        <w:pStyle w:val="a7"/>
        <w:ind w:firstLine="708"/>
        <w:jc w:val="both"/>
        <w:rPr>
          <w:rFonts w:ascii="Times New Roman" w:hAnsi="Times New Roman" w:cs="Times New Roman"/>
          <w:sz w:val="28"/>
          <w:szCs w:val="28"/>
          <w:lang w:val="kk-KZ"/>
        </w:rPr>
      </w:pPr>
    </w:p>
    <w:p w:rsidR="00107DF1" w:rsidRDefault="00F1157B" w:rsidP="00C72DDE">
      <w:pPr>
        <w:pStyle w:val="a7"/>
        <w:ind w:firstLine="708"/>
        <w:jc w:val="both"/>
        <w:rPr>
          <w:rFonts w:ascii="Times New Roman" w:hAnsi="Times New Roman" w:cs="Times New Roman"/>
          <w:sz w:val="28"/>
          <w:szCs w:val="28"/>
        </w:rPr>
      </w:pPr>
      <w:r>
        <w:rPr>
          <w:rFonts w:ascii="Times New Roman" w:hAnsi="Times New Roman" w:cs="Times New Roman"/>
          <w:sz w:val="28"/>
          <w:szCs w:val="28"/>
        </w:rPr>
        <w:t>Анализ итоговой аттестации выпускников по специальности «Модельер</w:t>
      </w:r>
      <w:r w:rsidR="00977E35">
        <w:rPr>
          <w:rFonts w:ascii="Times New Roman" w:hAnsi="Times New Roman" w:cs="Times New Roman"/>
          <w:sz w:val="28"/>
          <w:szCs w:val="28"/>
        </w:rPr>
        <w:t xml:space="preserve"> закройщик</w:t>
      </w:r>
      <w:r>
        <w:rPr>
          <w:rFonts w:ascii="Times New Roman" w:hAnsi="Times New Roman" w:cs="Times New Roman"/>
          <w:sz w:val="28"/>
          <w:szCs w:val="28"/>
        </w:rPr>
        <w:t>» показывает</w:t>
      </w:r>
      <w:r w:rsidR="00977E35">
        <w:rPr>
          <w:rFonts w:ascii="Times New Roman" w:hAnsi="Times New Roman" w:cs="Times New Roman"/>
          <w:sz w:val="28"/>
          <w:szCs w:val="28"/>
        </w:rPr>
        <w:t>, что в 2021-2022 году средний уровень подготовки</w:t>
      </w:r>
      <w:r w:rsidR="00B14F4C">
        <w:rPr>
          <w:rFonts w:ascii="Times New Roman" w:hAnsi="Times New Roman" w:cs="Times New Roman"/>
          <w:sz w:val="28"/>
          <w:szCs w:val="28"/>
        </w:rPr>
        <w:t xml:space="preserve"> </w:t>
      </w:r>
      <w:r w:rsidR="00977E35">
        <w:rPr>
          <w:rFonts w:ascii="Times New Roman" w:hAnsi="Times New Roman" w:cs="Times New Roman"/>
          <w:sz w:val="28"/>
          <w:szCs w:val="28"/>
        </w:rPr>
        <w:t>был выше, чем в 2019-2020 году.</w:t>
      </w:r>
      <w:r w:rsidR="00B14F4C">
        <w:rPr>
          <w:rFonts w:ascii="Times New Roman" w:hAnsi="Times New Roman" w:cs="Times New Roman"/>
          <w:sz w:val="28"/>
          <w:szCs w:val="28"/>
        </w:rPr>
        <w:t xml:space="preserve"> Итоговая аттестация включает защиту дипломного проекта, основанного на</w:t>
      </w:r>
      <w:r w:rsidR="00B14F4C" w:rsidRPr="00B14F4C">
        <w:rPr>
          <w:rFonts w:ascii="Times New Roman" w:hAnsi="Times New Roman" w:cs="Times New Roman"/>
          <w:sz w:val="28"/>
          <w:szCs w:val="28"/>
        </w:rPr>
        <w:t xml:space="preserve"> </w:t>
      </w:r>
      <w:r w:rsidR="00B14F4C">
        <w:rPr>
          <w:rFonts w:ascii="Times New Roman" w:hAnsi="Times New Roman" w:cs="Times New Roman"/>
          <w:sz w:val="28"/>
          <w:szCs w:val="28"/>
        </w:rPr>
        <w:t>конкурсных заданиях чемпионата «</w:t>
      </w:r>
      <w:r w:rsidR="00B14F4C">
        <w:rPr>
          <w:rFonts w:ascii="Times New Roman" w:hAnsi="Times New Roman" w:cs="Times New Roman"/>
          <w:sz w:val="28"/>
          <w:szCs w:val="28"/>
          <w:lang w:val="en-US"/>
        </w:rPr>
        <w:t>WorldSkills</w:t>
      </w:r>
      <w:r w:rsidR="00B14F4C">
        <w:rPr>
          <w:rFonts w:ascii="Times New Roman" w:hAnsi="Times New Roman" w:cs="Times New Roman"/>
          <w:sz w:val="28"/>
          <w:szCs w:val="28"/>
        </w:rPr>
        <w:t>»</w:t>
      </w:r>
    </w:p>
    <w:p w:rsidR="00D5646A" w:rsidRDefault="00B14F4C" w:rsidP="00C72DDE">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B14F4C" w:rsidRPr="00E52A66" w:rsidRDefault="00B14F4C" w:rsidP="00B14F4C">
      <w:pPr>
        <w:suppressAutoHyphens/>
        <w:spacing w:after="0" w:line="240" w:lineRule="auto"/>
        <w:ind w:firstLine="708"/>
        <w:jc w:val="both"/>
        <w:rPr>
          <w:rFonts w:ascii="Times New Roman" w:hAnsi="Times New Roman" w:cs="Times New Roman"/>
          <w:b/>
          <w:sz w:val="28"/>
          <w:szCs w:val="28"/>
          <w:lang w:eastAsia="ar-SA"/>
        </w:rPr>
      </w:pPr>
      <w:r w:rsidRPr="00E52A66">
        <w:rPr>
          <w:rFonts w:ascii="Times New Roman" w:hAnsi="Times New Roman" w:cs="Times New Roman"/>
          <w:b/>
          <w:sz w:val="28"/>
          <w:szCs w:val="28"/>
          <w:lang w:eastAsia="ar-SA"/>
        </w:rPr>
        <w:t xml:space="preserve">11. </w:t>
      </w:r>
      <w:r w:rsidRPr="00E52A66">
        <w:rPr>
          <w:rFonts w:ascii="Times New Roman" w:hAnsi="Times New Roman" w:cs="Times New Roman"/>
          <w:b/>
          <w:sz w:val="28"/>
          <w:szCs w:val="28"/>
          <w:lang w:val="kk-KZ" w:eastAsia="ar-SA"/>
        </w:rPr>
        <w:t>С</w:t>
      </w:r>
      <w:r w:rsidRPr="00E52A66">
        <w:rPr>
          <w:rFonts w:ascii="Times New Roman" w:hAnsi="Times New Roman" w:cs="Times New Roman"/>
          <w:b/>
          <w:sz w:val="28"/>
          <w:szCs w:val="28"/>
          <w:lang w:eastAsia="ar-SA"/>
        </w:rPr>
        <w:t>пециальные учебные программ</w:t>
      </w:r>
      <w:r w:rsidRPr="00E52A66">
        <w:rPr>
          <w:rFonts w:ascii="Times New Roman" w:hAnsi="Times New Roman" w:cs="Times New Roman"/>
          <w:b/>
          <w:sz w:val="28"/>
          <w:szCs w:val="28"/>
          <w:lang w:val="kk-KZ" w:eastAsia="ar-SA"/>
        </w:rPr>
        <w:t>ы</w:t>
      </w:r>
      <w:r w:rsidRPr="00E52A66">
        <w:rPr>
          <w:rFonts w:ascii="Times New Roman" w:hAnsi="Times New Roman" w:cs="Times New Roman"/>
          <w:b/>
          <w:sz w:val="28"/>
          <w:szCs w:val="28"/>
          <w:lang w:eastAsia="ar-SA"/>
        </w:rPr>
        <w:t xml:space="preserve">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p>
    <w:p w:rsidR="00B14F4C" w:rsidRPr="00E52A66" w:rsidRDefault="00B14F4C" w:rsidP="00B14F4C">
      <w:pPr>
        <w:suppressAutoHyphens/>
        <w:spacing w:after="0" w:line="240" w:lineRule="auto"/>
        <w:ind w:firstLine="708"/>
        <w:jc w:val="both"/>
        <w:rPr>
          <w:rFonts w:ascii="Times New Roman" w:hAnsi="Times New Roman" w:cs="Times New Roman"/>
          <w:sz w:val="28"/>
          <w:szCs w:val="28"/>
          <w:lang w:eastAsia="ar-SA"/>
        </w:rPr>
      </w:pPr>
      <w:r w:rsidRPr="00E52A66">
        <w:rPr>
          <w:rFonts w:ascii="Times New Roman" w:hAnsi="Times New Roman" w:cs="Times New Roman"/>
          <w:sz w:val="28"/>
          <w:szCs w:val="28"/>
          <w:lang w:eastAsia="ar-SA"/>
        </w:rPr>
        <w:t>Колледж не осуществляет обучение лиц с особыми образовательными потребностями в условиях инклюзивного образования. Специальные  учебные программы для обучения лиц с особыми образовательными потребностями в условиях инклюзивного образования</w:t>
      </w:r>
      <w:r w:rsidRPr="00E52A66">
        <w:rPr>
          <w:rFonts w:ascii="Times New Roman" w:hAnsi="Times New Roman" w:cs="Times New Roman"/>
          <w:b/>
          <w:sz w:val="28"/>
          <w:szCs w:val="28"/>
          <w:lang w:eastAsia="ar-SA"/>
        </w:rPr>
        <w:t xml:space="preserve"> </w:t>
      </w:r>
      <w:r w:rsidRPr="00E52A66">
        <w:rPr>
          <w:rFonts w:ascii="Times New Roman" w:hAnsi="Times New Roman" w:cs="Times New Roman"/>
          <w:sz w:val="28"/>
          <w:szCs w:val="28"/>
          <w:lang w:eastAsia="ar-SA"/>
        </w:rPr>
        <w:t>для лиц c несохранным интеллектом не разрабатываются.</w:t>
      </w:r>
    </w:p>
    <w:p w:rsidR="00B14F4C" w:rsidRPr="00E52A66" w:rsidRDefault="00B14F4C" w:rsidP="00B14F4C">
      <w:pPr>
        <w:spacing w:after="0"/>
        <w:jc w:val="both"/>
        <w:rPr>
          <w:rFonts w:ascii="Times New Roman" w:eastAsia="Times New Roman" w:hAnsi="Times New Roman" w:cs="Times New Roman"/>
          <w:b/>
        </w:rPr>
      </w:pPr>
      <w:r w:rsidRPr="00E52A66">
        <w:rPr>
          <w:rFonts w:ascii="Times New Roman" w:eastAsia="Times New Roman" w:hAnsi="Times New Roman" w:cs="Times New Roman"/>
          <w:b/>
          <w:sz w:val="28"/>
          <w:szCs w:val="28"/>
        </w:rPr>
        <w:t>12).</w:t>
      </w:r>
      <w:bookmarkStart w:id="0" w:name="z112"/>
      <w:r w:rsidRPr="00E52A66">
        <w:rPr>
          <w:rFonts w:ascii="Times New Roman" w:eastAsia="Times New Roman" w:hAnsi="Times New Roman" w:cs="Times New Roman"/>
          <w:sz w:val="28"/>
        </w:rPr>
        <w:t xml:space="preserve"> </w:t>
      </w:r>
      <w:r w:rsidRPr="00E52A66">
        <w:rPr>
          <w:rFonts w:ascii="Times New Roman" w:eastAsia="Times New Roman" w:hAnsi="Times New Roman" w:cs="Times New Roman"/>
          <w:sz w:val="28"/>
          <w:lang w:val="en-US"/>
        </w:rPr>
        <w:t>     </w:t>
      </w:r>
      <w:r w:rsidRPr="00E52A66">
        <w:rPr>
          <w:rFonts w:ascii="Times New Roman" w:eastAsia="Times New Roman" w:hAnsi="Times New Roman" w:cs="Times New Roman"/>
          <w:sz w:val="28"/>
        </w:rPr>
        <w:t xml:space="preserve"> </w:t>
      </w:r>
      <w:r w:rsidRPr="00E52A66">
        <w:rPr>
          <w:rFonts w:ascii="Times New Roman" w:eastAsia="Times New Roman" w:hAnsi="Times New Roman" w:cs="Times New Roman"/>
          <w:b/>
          <w:sz w:val="28"/>
        </w:rPr>
        <w:t xml:space="preserve">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w:t>
      </w:r>
      <w:r w:rsidRPr="00E52A66">
        <w:rPr>
          <w:rFonts w:ascii="Times New Roman" w:eastAsia="Times New Roman" w:hAnsi="Times New Roman" w:cs="Times New Roman"/>
          <w:b/>
          <w:sz w:val="28"/>
          <w:lang w:val="en-US"/>
        </w:rPr>
        <w:t>c</w:t>
      </w:r>
      <w:r w:rsidRPr="00E52A66">
        <w:rPr>
          <w:rFonts w:ascii="Times New Roman" w:eastAsia="Times New Roman" w:hAnsi="Times New Roman" w:cs="Times New Roman"/>
          <w:b/>
          <w:sz w:val="28"/>
        </w:rPr>
        <w:t xml:space="preserve">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bookmarkEnd w:id="0"/>
    <w:p w:rsidR="00B14F4C" w:rsidRPr="00E52A66" w:rsidRDefault="00B14F4C" w:rsidP="00B14F4C">
      <w:pPr>
        <w:suppressAutoHyphens/>
        <w:spacing w:after="0" w:line="240" w:lineRule="auto"/>
        <w:ind w:firstLine="708"/>
        <w:jc w:val="both"/>
        <w:rPr>
          <w:rFonts w:ascii="Times New Roman" w:hAnsi="Times New Roman" w:cs="Times New Roman"/>
          <w:sz w:val="28"/>
          <w:szCs w:val="28"/>
          <w:lang w:eastAsia="ar-SA"/>
        </w:rPr>
      </w:pPr>
      <w:r w:rsidRPr="00E52A66">
        <w:rPr>
          <w:rFonts w:ascii="Times New Roman" w:hAnsi="Times New Roman" w:cs="Times New Roman"/>
          <w:sz w:val="28"/>
          <w:szCs w:val="28"/>
          <w:lang w:eastAsia="ar-SA"/>
        </w:rPr>
        <w:t>Колледж не осуществляет обучение лиц с особыми образовательными потребностями в условиях инклюзивного образования. Специальные  учебные программы для обучения лиц с особыми образовательными потребностями в условиях инклюзивного образования</w:t>
      </w:r>
      <w:r w:rsidRPr="00E52A66">
        <w:rPr>
          <w:rFonts w:ascii="Times New Roman" w:hAnsi="Times New Roman" w:cs="Times New Roman"/>
          <w:b/>
          <w:sz w:val="28"/>
          <w:szCs w:val="28"/>
          <w:lang w:eastAsia="ar-SA"/>
        </w:rPr>
        <w:t xml:space="preserve"> </w:t>
      </w:r>
      <w:r w:rsidRPr="00E52A66">
        <w:rPr>
          <w:rFonts w:ascii="Times New Roman" w:hAnsi="Times New Roman" w:cs="Times New Roman"/>
          <w:sz w:val="28"/>
          <w:szCs w:val="28"/>
          <w:lang w:eastAsia="ar-SA"/>
        </w:rPr>
        <w:t>для лиц c сохранным интеллектом не разрабатываются.</w:t>
      </w:r>
    </w:p>
    <w:p w:rsidR="00B14F4C" w:rsidRPr="00E52A66" w:rsidRDefault="00B14F4C" w:rsidP="00B14F4C">
      <w:pPr>
        <w:rPr>
          <w:rFonts w:ascii="Times New Roman" w:hAnsi="Times New Roman" w:cs="Times New Roman"/>
          <w:b/>
          <w:sz w:val="28"/>
          <w:szCs w:val="28"/>
          <w:shd w:val="clear" w:color="auto" w:fill="EDEDED" w:themeFill="accent3" w:themeFillTint="33"/>
          <w:lang w:eastAsia="ru-RU"/>
        </w:rPr>
      </w:pPr>
    </w:p>
    <w:p w:rsidR="00B14F4C" w:rsidRPr="00E52A66" w:rsidRDefault="00B14F4C" w:rsidP="00B14F4C">
      <w:pPr>
        <w:rPr>
          <w:rFonts w:ascii="Times New Roman" w:eastAsia="Times New Roman" w:hAnsi="Times New Roman" w:cs="Times New Roman"/>
          <w:sz w:val="28"/>
          <w:szCs w:val="28"/>
          <w:lang w:eastAsia="ru-RU"/>
        </w:rPr>
      </w:pPr>
      <w:r w:rsidRPr="00E52A66">
        <w:rPr>
          <w:rFonts w:ascii="Times New Roman" w:hAnsi="Times New Roman" w:cs="Times New Roman"/>
          <w:b/>
          <w:sz w:val="28"/>
          <w:szCs w:val="28"/>
          <w:shd w:val="clear" w:color="auto" w:fill="EDEDED" w:themeFill="accent3" w:themeFillTint="33"/>
          <w:lang w:eastAsia="ru-RU"/>
        </w:rPr>
        <w:t>3. Требования к максимальному объему учебной нагрузки обучающихся</w:t>
      </w:r>
    </w:p>
    <w:p w:rsidR="00B14F4C" w:rsidRPr="00E52A66" w:rsidRDefault="00B14F4C" w:rsidP="00B14F4C">
      <w:pPr>
        <w:spacing w:after="0"/>
        <w:jc w:val="both"/>
        <w:rPr>
          <w:rFonts w:ascii="Times New Roman" w:eastAsia="Times New Roman" w:hAnsi="Times New Roman" w:cs="Times New Roman"/>
          <w:b/>
          <w:bCs/>
        </w:rPr>
      </w:pPr>
      <w:r w:rsidRPr="00E52A66">
        <w:rPr>
          <w:rFonts w:ascii="Times New Roman" w:eastAsia="Times New Roman" w:hAnsi="Times New Roman" w:cs="Times New Roman"/>
          <w:b/>
          <w:bCs/>
          <w:sz w:val="28"/>
        </w:rPr>
        <w:t>1)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rsidR="00B14F4C" w:rsidRPr="00EA4829" w:rsidRDefault="00B14F4C" w:rsidP="00B14F4C">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52A66">
        <w:rPr>
          <w:rFonts w:ascii="Times New Roman" w:eastAsia="Calibri" w:hAnsi="Times New Roman" w:cs="Times New Roman"/>
          <w:sz w:val="28"/>
          <w:szCs w:val="20"/>
          <w:lang w:eastAsia="ru-RU"/>
        </w:rPr>
        <w:t>В соответствии с п. 16 ГОСО максимальный объем учебной нагрузки обучающихся в колледже по анализируемым специальностям</w:t>
      </w:r>
      <w:r w:rsidRPr="00E52A66">
        <w:rPr>
          <w:rFonts w:ascii="Times New Roman" w:eastAsia="Calibri" w:hAnsi="Times New Roman" w:cs="Times New Roman"/>
          <w:sz w:val="28"/>
          <w:szCs w:val="20"/>
          <w:lang w:val="kk-KZ" w:eastAsia="ru-RU"/>
        </w:rPr>
        <w:t xml:space="preserve"> </w:t>
      </w:r>
      <w:r w:rsidRPr="00E52A66">
        <w:rPr>
          <w:rFonts w:ascii="Times New Roman" w:eastAsia="Calibri" w:hAnsi="Times New Roman" w:cs="Times New Roman"/>
          <w:sz w:val="28"/>
          <w:szCs w:val="24"/>
          <w:lang w:eastAsia="ru-RU"/>
        </w:rPr>
        <w:t xml:space="preserve">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 </w:t>
      </w:r>
      <w:r w:rsidRPr="00E52A66">
        <w:rPr>
          <w:rFonts w:ascii="Times New Roman" w:eastAsia="Calibri" w:hAnsi="Times New Roman" w:cs="Times New Roman"/>
          <w:sz w:val="28"/>
          <w:szCs w:val="20"/>
          <w:lang w:eastAsia="ru-RU"/>
        </w:rPr>
        <w:t xml:space="preserve">В колледже учебный год начинается 1 сентября и заканчивается согласно графику учебного процесса. </w:t>
      </w:r>
      <w:r w:rsidRPr="00E52A66">
        <w:rPr>
          <w:rFonts w:ascii="Times New Roman" w:eastAsia="Calibri" w:hAnsi="Times New Roman" w:cs="Times New Roman"/>
          <w:sz w:val="28"/>
          <w:szCs w:val="24"/>
          <w:lang w:eastAsia="ru-RU"/>
        </w:rPr>
        <w:t>Факультативные   дисциплины  предусмотрены  рабочими учебными планами</w:t>
      </w:r>
      <w:r w:rsidRPr="00E52A66">
        <w:rPr>
          <w:rFonts w:ascii="Times New Roman" w:eastAsia="Calibri" w:hAnsi="Times New Roman" w:cs="Times New Roman"/>
          <w:sz w:val="28"/>
          <w:szCs w:val="24"/>
          <w:lang w:val="kk-KZ" w:eastAsia="ru-RU"/>
        </w:rPr>
        <w:t xml:space="preserve"> </w:t>
      </w:r>
      <w:r w:rsidRPr="00E52A66">
        <w:rPr>
          <w:rFonts w:ascii="Times New Roman" w:eastAsia="Calibri" w:hAnsi="Times New Roman" w:cs="Times New Roman"/>
          <w:sz w:val="28"/>
          <w:szCs w:val="24"/>
          <w:lang w:eastAsia="ru-RU"/>
        </w:rPr>
        <w:t>из расчета  4 часа  в неделю.</w:t>
      </w:r>
      <w:r w:rsidRPr="00E52A66">
        <w:rPr>
          <w:rFonts w:ascii="Times New Roman" w:eastAsia="Calibri" w:hAnsi="Times New Roman" w:cs="Times New Roman"/>
          <w:sz w:val="28"/>
          <w:szCs w:val="24"/>
          <w:lang w:val="kk-KZ" w:eastAsia="ru-RU"/>
        </w:rPr>
        <w:t xml:space="preserve"> </w:t>
      </w:r>
      <w:r w:rsidRPr="00E52A66">
        <w:rPr>
          <w:rFonts w:ascii="Times New Roman" w:eastAsia="Calibri" w:hAnsi="Times New Roman" w:cs="Times New Roman"/>
          <w:sz w:val="28"/>
          <w:szCs w:val="24"/>
          <w:lang w:eastAsia="ru-RU"/>
        </w:rPr>
        <w:t xml:space="preserve">Также предусмотрено проведение консультаций на каждый учебный год. Расписание занятий в колледжах составляется в соответствии с графиком учебного процесса и рабочими учебными планами и размещено на </w:t>
      </w:r>
      <w:r w:rsidRPr="00E52A66">
        <w:rPr>
          <w:rFonts w:ascii="Times New Roman" w:eastAsia="Calibri" w:hAnsi="Times New Roman" w:cs="Times New Roman"/>
          <w:sz w:val="28"/>
          <w:szCs w:val="28"/>
          <w:lang w:eastAsia="ru-RU"/>
        </w:rPr>
        <w:t xml:space="preserve">образовательной платформе </w:t>
      </w:r>
      <w:r w:rsidRPr="00E52A66">
        <w:rPr>
          <w:rFonts w:ascii="Times New Roman" w:eastAsia="Calibri" w:hAnsi="Times New Roman" w:cs="Times New Roman"/>
          <w:sz w:val="28"/>
          <w:szCs w:val="20"/>
          <w:lang w:eastAsia="ru-RU"/>
        </w:rPr>
        <w:t>College SmartNation</w:t>
      </w:r>
      <w:r w:rsidRPr="00E52A66">
        <w:rPr>
          <w:rFonts w:ascii="Times New Roman" w:eastAsia="Calibri" w:hAnsi="Times New Roman" w:cs="Times New Roman"/>
          <w:sz w:val="28"/>
          <w:szCs w:val="28"/>
          <w:lang w:eastAsia="ru-RU"/>
        </w:rPr>
        <w:t xml:space="preserve">. </w:t>
      </w:r>
      <w:r w:rsidRPr="00EA4829">
        <w:rPr>
          <w:rFonts w:ascii="Times New Roman" w:eastAsia="Calibri" w:hAnsi="Times New Roman" w:cs="Times New Roman"/>
          <w:sz w:val="28"/>
          <w:szCs w:val="28"/>
          <w:lang w:eastAsia="ru-RU"/>
        </w:rPr>
        <w:t>Аудиторные занятия проводятся в виде спаренных 2-х академических часов.</w:t>
      </w:r>
    </w:p>
    <w:p w:rsidR="00B14F4C" w:rsidRPr="00E52A66" w:rsidRDefault="00B14F4C" w:rsidP="00B14F4C">
      <w:pPr>
        <w:spacing w:after="0" w:line="240" w:lineRule="auto"/>
        <w:ind w:firstLine="567"/>
        <w:rPr>
          <w:rFonts w:ascii="Times New Roman" w:eastAsia="Calibri" w:hAnsi="Times New Roman" w:cs="Times New Roman"/>
          <w:sz w:val="28"/>
          <w:szCs w:val="20"/>
          <w:lang w:eastAsia="ru-RU"/>
        </w:rPr>
      </w:pPr>
      <w:r w:rsidRPr="00E52A66">
        <w:rPr>
          <w:rFonts w:ascii="Times New Roman" w:eastAsia="Calibri" w:hAnsi="Times New Roman" w:cs="Times New Roman"/>
          <w:sz w:val="28"/>
          <w:szCs w:val="28"/>
          <w:lang w:val="kk-KZ" w:eastAsia="ru-RU"/>
        </w:rPr>
        <w:t xml:space="preserve">Согласно  </w:t>
      </w:r>
      <w:bookmarkStart w:id="1" w:name="z1057"/>
      <w:r w:rsidRPr="00E52A66">
        <w:rPr>
          <w:rFonts w:ascii="Times New Roman" w:eastAsia="Calibri" w:hAnsi="Times New Roman" w:cs="Times New Roman"/>
          <w:sz w:val="28"/>
          <w:szCs w:val="28"/>
          <w:lang w:eastAsia="ru-RU"/>
        </w:rPr>
        <w:t>Главы 3 Требования к максимальному объему  учебной нагрузки обучающихся</w:t>
      </w:r>
      <w:bookmarkEnd w:id="1"/>
      <w:r w:rsidRPr="00E52A66">
        <w:rPr>
          <w:rFonts w:ascii="Times New Roman" w:eastAsia="Calibri" w:hAnsi="Times New Roman" w:cs="Times New Roman"/>
          <w:sz w:val="28"/>
          <w:szCs w:val="28"/>
          <w:lang w:eastAsia="ru-RU"/>
        </w:rPr>
        <w:t xml:space="preserve"> ГОСО на проведение консультаций отводится </w:t>
      </w:r>
      <w:r w:rsidRPr="00E52A66">
        <w:rPr>
          <w:rFonts w:ascii="Times New Roman" w:eastAsia="Calibri" w:hAnsi="Times New Roman" w:cs="Times New Roman"/>
          <w:sz w:val="28"/>
          <w:szCs w:val="20"/>
          <w:lang w:eastAsia="ru-RU"/>
        </w:rPr>
        <w:t>не более 100 часов на учебный год.</w:t>
      </w:r>
    </w:p>
    <w:p w:rsidR="00B14F4C" w:rsidRPr="00E52A66" w:rsidRDefault="00B14F4C" w:rsidP="00B14F4C">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52A66">
        <w:rPr>
          <w:rFonts w:ascii="Times New Roman" w:eastAsia="Calibri" w:hAnsi="Times New Roman" w:cs="Times New Roman"/>
          <w:sz w:val="28"/>
          <w:szCs w:val="28"/>
          <w:lang w:eastAsia="ru-RU"/>
        </w:rPr>
        <w:t xml:space="preserve">Расписание учебных занятий утверждается директором колледжа, подписывается заместителем директора по учебной работе и председателем профсоюзного комитета. Выполнение расписания контролирует заместитель директора по учебной работе и заведующими отделения. Расписание учебных занятий разрабатывается на каждый академический семестр, на каждую учебную группу.  </w:t>
      </w:r>
    </w:p>
    <w:p w:rsidR="00B14F4C" w:rsidRPr="00E52A66" w:rsidRDefault="00B14F4C" w:rsidP="00B14F4C">
      <w:pPr>
        <w:tabs>
          <w:tab w:val="left" w:pos="993"/>
        </w:tabs>
        <w:spacing w:after="0" w:line="240" w:lineRule="auto"/>
        <w:ind w:firstLine="709"/>
        <w:contextualSpacing/>
        <w:jc w:val="both"/>
        <w:rPr>
          <w:rFonts w:ascii="Times New Roman" w:eastAsia="Calibri" w:hAnsi="Times New Roman" w:cs="Times New Roman"/>
          <w:bCs/>
          <w:sz w:val="28"/>
          <w:szCs w:val="28"/>
          <w:lang w:eastAsia="ru-RU"/>
        </w:rPr>
      </w:pPr>
      <w:r w:rsidRPr="00E52A66">
        <w:rPr>
          <w:rFonts w:ascii="Times New Roman" w:eastAsia="Calibri" w:hAnsi="Times New Roman" w:cs="Times New Roman"/>
          <w:sz w:val="28"/>
          <w:szCs w:val="28"/>
          <w:lang w:eastAsia="ru-RU"/>
        </w:rPr>
        <w:t>Экзамены проводятся в соответствии с рабочими учебными планам</w:t>
      </w:r>
      <w:r w:rsidRPr="00E52A66">
        <w:rPr>
          <w:rFonts w:ascii="Times New Roman" w:eastAsia="Calibri" w:hAnsi="Times New Roman" w:cs="Times New Roman"/>
          <w:sz w:val="28"/>
          <w:szCs w:val="28"/>
          <w:lang w:val="kk-KZ" w:eastAsia="ru-RU"/>
        </w:rPr>
        <w:t>и</w:t>
      </w:r>
      <w:r w:rsidRPr="00E52A66">
        <w:rPr>
          <w:rFonts w:ascii="Times New Roman" w:eastAsia="Calibri" w:hAnsi="Times New Roman" w:cs="Times New Roman"/>
          <w:sz w:val="28"/>
          <w:szCs w:val="28"/>
          <w:lang w:eastAsia="ru-RU"/>
        </w:rPr>
        <w:t xml:space="preserve"> в конце каждого семестра согласно отдельного графика. </w:t>
      </w:r>
    </w:p>
    <w:p w:rsidR="00B14F4C" w:rsidRPr="00E52A66" w:rsidRDefault="00B14F4C" w:rsidP="00B14F4C">
      <w:pPr>
        <w:tabs>
          <w:tab w:val="left" w:pos="993"/>
        </w:tabs>
        <w:spacing w:after="0" w:line="240" w:lineRule="auto"/>
        <w:ind w:firstLine="709"/>
        <w:contextualSpacing/>
        <w:jc w:val="both"/>
        <w:rPr>
          <w:rFonts w:ascii="Times New Roman" w:eastAsia="Times New Roman" w:hAnsi="Times New Roman" w:cs="Times New Roman"/>
          <w:b/>
          <w:bCs/>
          <w:i/>
          <w:sz w:val="28"/>
          <w:szCs w:val="28"/>
        </w:rPr>
      </w:pPr>
    </w:p>
    <w:p w:rsidR="00B14F4C" w:rsidRPr="00E52A66" w:rsidRDefault="00B14F4C" w:rsidP="00B14F4C">
      <w:pPr>
        <w:spacing w:after="0" w:line="240" w:lineRule="auto"/>
        <w:ind w:firstLine="708"/>
        <w:jc w:val="both"/>
        <w:rPr>
          <w:b/>
          <w:bCs/>
          <w:sz w:val="28"/>
        </w:rPr>
      </w:pPr>
      <w:r w:rsidRPr="00E52A66">
        <w:rPr>
          <w:b/>
          <w:bCs/>
          <w:sz w:val="28"/>
        </w:rPr>
        <w:t>2) соблюдение объема учебного времени на обязательное обучение;</w:t>
      </w:r>
    </w:p>
    <w:p w:rsidR="00D5646A" w:rsidRPr="00E52A66" w:rsidRDefault="00B14F4C" w:rsidP="00B14F4C">
      <w:pPr>
        <w:pStyle w:val="a7"/>
        <w:ind w:firstLine="708"/>
        <w:jc w:val="both"/>
        <w:rPr>
          <w:rFonts w:ascii="Times New Roman" w:hAnsi="Times New Roman" w:cs="Times New Roman"/>
          <w:sz w:val="28"/>
          <w:szCs w:val="28"/>
        </w:rPr>
      </w:pPr>
      <w:r w:rsidRPr="00E52A66">
        <w:rPr>
          <w:rFonts w:ascii="Times New Roman" w:eastAsia="Calibri" w:hAnsi="Times New Roman" w:cs="Times New Roman"/>
          <w:sz w:val="28"/>
          <w:szCs w:val="28"/>
          <w:lang w:eastAsia="ru-RU"/>
        </w:rPr>
        <w:t>В соответствии приказом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объем учебной нагрузки для обучающихся первых и вторых курсов измеряется в кредитах/часах согласно результатам обучения, осваиваемых им по каждой дисциплине. 1 кредит равен 24 академическим часам, 1 академический час равен 45 минутам. Объем учебного времени на обязательное обучение составляет 60 кредитов/1440 часов на учебный год. Для учебных занятий всех видов учебной работы академический час составляет не более 45 минут. Продолжительность одного парного занятия составляет 2 академических часа</w:t>
      </w:r>
    </w:p>
    <w:p w:rsidR="00B14F4C" w:rsidRPr="00E52A66" w:rsidRDefault="00B14F4C" w:rsidP="00B14F4C">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52A66">
        <w:rPr>
          <w:rFonts w:ascii="Times New Roman" w:eastAsia="Calibri" w:hAnsi="Times New Roman" w:cs="Times New Roman"/>
          <w:sz w:val="28"/>
          <w:szCs w:val="28"/>
          <w:lang w:eastAsia="ru-RU"/>
        </w:rPr>
        <w:t xml:space="preserve">или 90 минут. Количество обязательных учебных кредитов при кредитной технологии обучения: - 180 кредитов для дготовки квалифицированных рабочих кадров  на базе основного среднего образования. В рамках данного объема кредитов допускается освоение до 2 рабочих квалификаций. </w:t>
      </w:r>
    </w:p>
    <w:p w:rsidR="00B14F4C" w:rsidRPr="00E52A66" w:rsidRDefault="00B14F4C" w:rsidP="00B14F4C">
      <w:pPr>
        <w:spacing w:after="0" w:line="240" w:lineRule="auto"/>
        <w:ind w:firstLine="708"/>
        <w:jc w:val="both"/>
        <w:rPr>
          <w:rFonts w:ascii="Times New Roman" w:eastAsia="Times New Roman" w:hAnsi="Times New Roman" w:cs="Times New Roman"/>
          <w:sz w:val="28"/>
          <w:szCs w:val="28"/>
          <w:lang w:eastAsia="ru-RU"/>
        </w:rPr>
      </w:pPr>
      <w:r w:rsidRPr="00E52A66">
        <w:rPr>
          <w:rFonts w:ascii="Times New Roman" w:eastAsia="Times New Roman" w:hAnsi="Times New Roman" w:cs="Times New Roman"/>
          <w:sz w:val="28"/>
          <w:szCs w:val="28"/>
          <w:lang w:eastAsia="ru-RU"/>
        </w:rPr>
        <w:t>На основании приказа № 595  от 30 октября  2018 года «Типовые правила деятельности видов организаций технического  и профессионального, послесреднего образования» учебный год начинается и заканчивается согласно графику учебного процесса, т.е. с 1 сентября по 30 июня и составляет 42 недели.</w:t>
      </w:r>
    </w:p>
    <w:p w:rsidR="00B14F4C" w:rsidRPr="00E52A66" w:rsidRDefault="00B14F4C" w:rsidP="00B14F4C">
      <w:pPr>
        <w:spacing w:after="0" w:line="240" w:lineRule="auto"/>
        <w:jc w:val="both"/>
        <w:rPr>
          <w:rFonts w:ascii="Times New Roman" w:eastAsia="Times New Roman" w:hAnsi="Times New Roman" w:cs="Times New Roman"/>
          <w:sz w:val="28"/>
          <w:szCs w:val="28"/>
          <w:lang w:eastAsia="ru-RU"/>
        </w:rPr>
      </w:pPr>
      <w:r w:rsidRPr="00E52A66">
        <w:rPr>
          <w:rFonts w:ascii="Times New Roman" w:eastAsia="Times New Roman" w:hAnsi="Times New Roman" w:cs="Times New Roman"/>
          <w:sz w:val="28"/>
          <w:szCs w:val="28"/>
          <w:lang w:eastAsia="ru-RU"/>
        </w:rPr>
        <w:t>Общее количество учебных недель – 40.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 1 неделя – праздничные дни. Общий объем учебного времени определяется из расчета обязательной учебной нагрузки 36 часов в неделю (при этом в указанный объем не входят факультативы и консультации). Факультативные   дисциплины  предусматривают  рабочим учебным планом  учебного заведения  из расчета  4 часа  в неделю, также рабочим учебным планом  предусмотрено проведение консультаций в объеме 100 часов на один учебный год. Расписание занятий в колледжах составляется в соответствии с графиком учебного процесса и рабочими учебными планами.</w:t>
      </w:r>
    </w:p>
    <w:p w:rsidR="00D5646A" w:rsidRPr="00E52A66" w:rsidRDefault="00D5646A" w:rsidP="00C72DDE">
      <w:pPr>
        <w:pStyle w:val="a7"/>
        <w:ind w:firstLine="708"/>
        <w:jc w:val="both"/>
        <w:rPr>
          <w:rFonts w:ascii="Times New Roman" w:hAnsi="Times New Roman" w:cs="Times New Roman"/>
          <w:sz w:val="28"/>
          <w:szCs w:val="28"/>
        </w:rPr>
      </w:pPr>
    </w:p>
    <w:p w:rsidR="00B14F4C" w:rsidRPr="00E52A66" w:rsidRDefault="00B14F4C" w:rsidP="00B14F4C">
      <w:pPr>
        <w:tabs>
          <w:tab w:val="left" w:pos="993"/>
        </w:tabs>
        <w:spacing w:after="0" w:line="240" w:lineRule="auto"/>
        <w:ind w:firstLine="709"/>
        <w:contextualSpacing/>
        <w:jc w:val="both"/>
        <w:rPr>
          <w:rFonts w:ascii="Times New Roman" w:eastAsia="Times New Roman" w:hAnsi="Times New Roman" w:cs="Times New Roman"/>
          <w:b/>
          <w:bCs/>
          <w:sz w:val="28"/>
          <w:szCs w:val="28"/>
        </w:rPr>
      </w:pPr>
      <w:r w:rsidRPr="00E52A66">
        <w:rPr>
          <w:rFonts w:ascii="Times New Roman" w:eastAsia="Times New Roman" w:hAnsi="Times New Roman" w:cs="Times New Roman"/>
          <w:b/>
          <w:bCs/>
          <w:sz w:val="28"/>
        </w:rPr>
        <w:t>3)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B14F4C" w:rsidRPr="00E52A66" w:rsidRDefault="00B14F4C" w:rsidP="00B14F4C">
      <w:pPr>
        <w:spacing w:after="0" w:line="240" w:lineRule="auto"/>
        <w:ind w:firstLine="708"/>
        <w:jc w:val="both"/>
        <w:rPr>
          <w:rFonts w:ascii="Times New Roman" w:eastAsia="Times New Roman" w:hAnsi="Times New Roman" w:cs="Times New Roman"/>
          <w:bCs/>
          <w:sz w:val="28"/>
          <w:szCs w:val="24"/>
          <w:lang w:eastAsia="ru-RU"/>
        </w:rPr>
      </w:pPr>
      <w:r w:rsidRPr="00E52A66">
        <w:rPr>
          <w:rFonts w:ascii="Times New Roman" w:eastAsia="Times New Roman" w:hAnsi="Times New Roman" w:cs="Times New Roman"/>
          <w:sz w:val="28"/>
          <w:szCs w:val="24"/>
          <w:lang w:eastAsia="ru-RU"/>
        </w:rPr>
        <w:t xml:space="preserve">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 </w:t>
      </w:r>
      <w:r w:rsidRPr="00E52A66">
        <w:rPr>
          <w:rFonts w:ascii="Times New Roman" w:eastAsia="Times New Roman" w:hAnsi="Times New Roman" w:cs="Times New Roman"/>
          <w:sz w:val="28"/>
          <w:lang w:eastAsia="ru-RU"/>
        </w:rPr>
        <w:t xml:space="preserve">Продолжительность аудиторных занятий в колледже по модулям или дисциплинам в одной учебной группе состоит из 8 и 6 академических часов в день на курсах (без учета факультативных занятий). Продолжительность перемен между парами составляет 10 минут, для организации питания обучающихся после 2 и 3 пары установлен технический перерыв на 20 минут каждый. </w:t>
      </w:r>
      <w:r w:rsidRPr="00E52A66">
        <w:rPr>
          <w:rFonts w:ascii="Times New Roman" w:eastAsia="Times New Roman" w:hAnsi="Times New Roman" w:cs="Times New Roman"/>
          <w:sz w:val="28"/>
          <w:szCs w:val="24"/>
          <w:lang w:eastAsia="ru-RU"/>
        </w:rPr>
        <w:t>Проведение учебных занятий планируется в дневное время в соответствии с регламентом работы колледжа, что соответствует требованиям</w:t>
      </w:r>
      <w:r w:rsidRPr="00E52A66">
        <w:rPr>
          <w:rFonts w:ascii="Times New Roman" w:eastAsia="Times New Roman" w:hAnsi="Times New Roman" w:cs="Times New Roman"/>
          <w:bCs/>
          <w:sz w:val="28"/>
          <w:szCs w:val="24"/>
          <w:lang w:eastAsia="ru-RU"/>
        </w:rPr>
        <w:t xml:space="preserve"> «типовых правил деятельности видов организаций технического и профессионального, послесреднего образования». </w:t>
      </w:r>
    </w:p>
    <w:p w:rsidR="00D5646A" w:rsidRPr="00E52A66" w:rsidRDefault="00B14F4C" w:rsidP="00B14F4C">
      <w:pPr>
        <w:pStyle w:val="a7"/>
        <w:ind w:firstLine="708"/>
        <w:jc w:val="both"/>
        <w:rPr>
          <w:rFonts w:ascii="Times New Roman" w:hAnsi="Times New Roman" w:cs="Times New Roman"/>
          <w:sz w:val="28"/>
          <w:szCs w:val="28"/>
        </w:rPr>
      </w:pPr>
      <w:r w:rsidRPr="00E52A66">
        <w:rPr>
          <w:rFonts w:ascii="Times New Roman" w:eastAsia="Times New Roman" w:hAnsi="Times New Roman" w:cs="Times New Roman"/>
          <w:sz w:val="28"/>
          <w:szCs w:val="24"/>
          <w:lang w:eastAsia="ru-RU"/>
        </w:rPr>
        <w:t>Соблюдение объема учебной нагрузки обучающихся по результатам обучения, осваиваемых им по каждой дисциплине/модулю отображается в журналах теоретического и производственного обучения. Согласно рабочему учебному плану при выполнении часов подводится РО, что свидетельствует о том, что обучающийся в полном объеме освоил дисциплину. Все данные подтверждаются РУПом, графиком учебного процесса, расписанием занятий,</w:t>
      </w:r>
    </w:p>
    <w:p w:rsidR="00B14F4C" w:rsidRPr="00E52A66" w:rsidRDefault="00B14F4C" w:rsidP="00B14F4C">
      <w:pPr>
        <w:tabs>
          <w:tab w:val="left" w:pos="993"/>
        </w:tabs>
        <w:spacing w:after="0" w:line="240" w:lineRule="auto"/>
        <w:ind w:firstLine="709"/>
        <w:jc w:val="both"/>
        <w:rPr>
          <w:rFonts w:ascii="Times New Roman" w:eastAsia="Times New Roman" w:hAnsi="Times New Roman" w:cs="Times New Roman"/>
          <w:sz w:val="32"/>
          <w:szCs w:val="28"/>
          <w:lang w:val="kk-KZ" w:eastAsia="ru-RU"/>
        </w:rPr>
      </w:pPr>
      <w:r w:rsidRPr="00E52A66">
        <w:rPr>
          <w:rFonts w:ascii="Times New Roman" w:eastAsia="Times New Roman" w:hAnsi="Times New Roman" w:cs="Times New Roman"/>
          <w:sz w:val="28"/>
          <w:szCs w:val="24"/>
          <w:lang w:eastAsia="ru-RU"/>
        </w:rPr>
        <w:t xml:space="preserve">размещенным на платформе </w:t>
      </w:r>
      <w:r w:rsidRPr="00E52A66">
        <w:rPr>
          <w:rFonts w:ascii="Times New Roman" w:eastAsia="Times New Roman" w:hAnsi="Times New Roman" w:cs="Times New Roman"/>
          <w:spacing w:val="1"/>
          <w:sz w:val="28"/>
          <w:szCs w:val="24"/>
          <w:shd w:val="clear" w:color="auto" w:fill="FFFFFF"/>
          <w:lang w:eastAsia="ru-RU"/>
        </w:rPr>
        <w:t>CollegeSmartNation. Ведется в</w:t>
      </w:r>
      <w:r w:rsidRPr="00E52A66">
        <w:rPr>
          <w:rFonts w:ascii="Times New Roman" w:eastAsia="Times New Roman" w:hAnsi="Times New Roman" w:cs="Times New Roman"/>
          <w:sz w:val="28"/>
          <w:szCs w:val="24"/>
          <w:lang w:eastAsia="ru-RU"/>
        </w:rPr>
        <w:t>едомость учета учебного времени работы педагога за каждый месяц (в часах и (или) кредитах), которая оформлена согласно  Приказу Министра образования и науки Республики Казахстан от 6 апреля 2020 года № 130, в редакции приказа Министра просвещения РК от 27.08.2022 №382</w:t>
      </w:r>
      <w:r w:rsidRPr="00E52A66">
        <w:rPr>
          <w:rFonts w:ascii="Times New Roman" w:eastAsia="Times New Roman" w:hAnsi="Times New Roman" w:cs="Times New Roman"/>
          <w:sz w:val="28"/>
          <w:szCs w:val="24"/>
          <w:lang w:val="kk-KZ" w:eastAsia="ru-RU"/>
        </w:rPr>
        <w:t>.</w:t>
      </w:r>
    </w:p>
    <w:p w:rsidR="00B14F4C" w:rsidRPr="00E52A66" w:rsidRDefault="00B14F4C" w:rsidP="00B14F4C">
      <w:pPr>
        <w:spacing w:after="0" w:line="240" w:lineRule="auto"/>
        <w:jc w:val="both"/>
        <w:rPr>
          <w:rFonts w:ascii="Times New Roman" w:eastAsia="Times New Roman" w:hAnsi="Times New Roman" w:cs="Times New Roman"/>
          <w:b/>
          <w:bCs/>
          <w:sz w:val="28"/>
        </w:rPr>
      </w:pPr>
      <w:r w:rsidRPr="00E52A66">
        <w:rPr>
          <w:rFonts w:ascii="Times New Roman" w:eastAsia="Times New Roman" w:hAnsi="Times New Roman" w:cs="Times New Roman"/>
          <w:b/>
          <w:bCs/>
          <w:sz w:val="28"/>
          <w:szCs w:val="28"/>
        </w:rPr>
        <w:t xml:space="preserve">           </w:t>
      </w:r>
      <w:r w:rsidRPr="00E52A66">
        <w:rPr>
          <w:rFonts w:ascii="Times New Roman" w:eastAsia="Times New Roman" w:hAnsi="Times New Roman" w:cs="Times New Roman"/>
          <w:b/>
          <w:bCs/>
          <w:sz w:val="28"/>
        </w:rPr>
        <w:t>4) 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rsidR="00B14F4C" w:rsidRPr="00E52A66" w:rsidRDefault="00B14F4C" w:rsidP="00B14F4C">
      <w:pPr>
        <w:tabs>
          <w:tab w:val="left" w:pos="993"/>
        </w:tabs>
        <w:spacing w:after="0" w:line="240" w:lineRule="auto"/>
        <w:ind w:firstLine="709"/>
        <w:contextualSpacing/>
        <w:rPr>
          <w:rFonts w:ascii="Times New Roman" w:eastAsia="Calibri" w:hAnsi="Times New Roman" w:cs="Times New Roman"/>
          <w:sz w:val="28"/>
          <w:szCs w:val="28"/>
          <w:lang w:val="kk-KZ" w:eastAsia="ru-RU"/>
        </w:rPr>
      </w:pPr>
      <w:r w:rsidRPr="00E52A66">
        <w:rPr>
          <w:rFonts w:ascii="Times New Roman" w:eastAsia="Calibri" w:hAnsi="Times New Roman" w:cs="Times New Roman"/>
          <w:sz w:val="28"/>
          <w:szCs w:val="28"/>
          <w:lang w:eastAsia="ru-RU"/>
        </w:rPr>
        <w:t xml:space="preserve">В ГККП «Аграрно-индустриальный колледж, г. Атбасар» не  </w:t>
      </w:r>
      <w:r w:rsidRPr="00E52A66">
        <w:rPr>
          <w:rFonts w:ascii="Times New Roman" w:eastAsia="Calibri" w:hAnsi="Times New Roman" w:cs="Times New Roman"/>
          <w:sz w:val="28"/>
          <w:szCs w:val="28"/>
          <w:lang w:val="kk-KZ" w:eastAsia="ru-RU"/>
        </w:rPr>
        <w:t xml:space="preserve">ведется заочное обучение по специальностям. </w:t>
      </w:r>
    </w:p>
    <w:p w:rsidR="008B1E04" w:rsidRPr="00E52A66" w:rsidRDefault="008B1E04" w:rsidP="008B1E04">
      <w:pPr>
        <w:tabs>
          <w:tab w:val="left" w:pos="1134"/>
        </w:tabs>
        <w:spacing w:after="0" w:line="240" w:lineRule="auto"/>
        <w:ind w:firstLine="709"/>
        <w:jc w:val="both"/>
        <w:rPr>
          <w:rFonts w:ascii="Times New Roman" w:eastAsia="Times New Roman" w:hAnsi="Times New Roman" w:cs="Times New Roman"/>
          <w:b/>
          <w:bCs/>
          <w:sz w:val="28"/>
        </w:rPr>
      </w:pPr>
      <w:r w:rsidRPr="00E52A66">
        <w:rPr>
          <w:rFonts w:ascii="Times New Roman" w:eastAsia="Times New Roman" w:hAnsi="Times New Roman" w:cs="Times New Roman"/>
          <w:b/>
          <w:bCs/>
          <w:sz w:val="28"/>
        </w:rPr>
        <w:t>4.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rsidR="008B1E04" w:rsidRPr="00E52A66" w:rsidRDefault="008B1E04" w:rsidP="008B1E04">
      <w:pPr>
        <w:pStyle w:val="TableParagraph"/>
        <w:ind w:left="85" w:right="127" w:firstLine="623"/>
        <w:jc w:val="both"/>
        <w:rPr>
          <w:rFonts w:eastAsia="Calibri"/>
          <w:sz w:val="28"/>
          <w:szCs w:val="28"/>
        </w:rPr>
      </w:pPr>
      <w:r w:rsidRPr="00E52A66">
        <w:rPr>
          <w:rFonts w:eastAsia="Calibri"/>
          <w:sz w:val="28"/>
          <w:szCs w:val="28"/>
        </w:rPr>
        <w:t>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 Дескрипторы отражают результаты обучения, характеризующие способности обучающихся при достижении следующих уровней подготовки: - при подготовке квалифицированных рабочих кадров: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rsidR="008B1E04" w:rsidRPr="00E52A66" w:rsidRDefault="008B1E04" w:rsidP="008B1E04">
      <w:pPr>
        <w:pStyle w:val="TableParagraph"/>
        <w:ind w:left="85" w:right="127" w:firstLine="623"/>
        <w:jc w:val="both"/>
        <w:rPr>
          <w:sz w:val="28"/>
        </w:rPr>
      </w:pPr>
      <w:r w:rsidRPr="00E52A66">
        <w:rPr>
          <w:sz w:val="28"/>
        </w:rPr>
        <w:t xml:space="preserve"> Подготовка обучающиеся по специальности  идет по дескрипторам НРК и ОРК: </w:t>
      </w:r>
    </w:p>
    <w:p w:rsidR="00D5646A" w:rsidRPr="00E52A66" w:rsidRDefault="008B1E04" w:rsidP="007C7D24">
      <w:pPr>
        <w:pStyle w:val="a7"/>
        <w:numPr>
          <w:ilvl w:val="0"/>
          <w:numId w:val="17"/>
        </w:numPr>
        <w:jc w:val="both"/>
        <w:rPr>
          <w:rFonts w:ascii="Times New Roman" w:hAnsi="Times New Roman" w:cs="Times New Roman"/>
          <w:sz w:val="28"/>
          <w:szCs w:val="28"/>
        </w:rPr>
      </w:pPr>
      <w:r w:rsidRPr="00E52A66">
        <w:rPr>
          <w:rFonts w:ascii="Times New Roman" w:hAnsi="Times New Roman" w:cs="Times New Roman"/>
          <w:sz w:val="28"/>
          <w:szCs w:val="28"/>
        </w:rPr>
        <w:t>Определять переплетение нитей в ткани и выполнение их макета;</w:t>
      </w:r>
    </w:p>
    <w:p w:rsidR="008B1E04" w:rsidRPr="00E52A66" w:rsidRDefault="008B1E04" w:rsidP="007C7D24">
      <w:pPr>
        <w:pStyle w:val="a7"/>
        <w:numPr>
          <w:ilvl w:val="0"/>
          <w:numId w:val="17"/>
        </w:numPr>
        <w:jc w:val="both"/>
        <w:rPr>
          <w:rFonts w:ascii="Times New Roman" w:hAnsi="Times New Roman" w:cs="Times New Roman"/>
          <w:sz w:val="28"/>
          <w:szCs w:val="28"/>
        </w:rPr>
      </w:pPr>
      <w:r w:rsidRPr="00E52A66">
        <w:rPr>
          <w:rFonts w:ascii="Times New Roman" w:hAnsi="Times New Roman" w:cs="Times New Roman"/>
          <w:sz w:val="28"/>
          <w:szCs w:val="28"/>
        </w:rPr>
        <w:t>Определять лицевую и изнаночную стороны, основы и утка ткани;</w:t>
      </w:r>
    </w:p>
    <w:p w:rsidR="008B1E04" w:rsidRPr="00E52A66" w:rsidRDefault="008B1E04" w:rsidP="007C7D24">
      <w:pPr>
        <w:pStyle w:val="a7"/>
        <w:numPr>
          <w:ilvl w:val="0"/>
          <w:numId w:val="17"/>
        </w:numPr>
        <w:jc w:val="both"/>
        <w:rPr>
          <w:rFonts w:ascii="Times New Roman" w:hAnsi="Times New Roman" w:cs="Times New Roman"/>
          <w:sz w:val="28"/>
          <w:szCs w:val="28"/>
        </w:rPr>
      </w:pPr>
      <w:r w:rsidRPr="00E52A66">
        <w:rPr>
          <w:rFonts w:ascii="Times New Roman" w:hAnsi="Times New Roman" w:cs="Times New Roman"/>
          <w:sz w:val="28"/>
          <w:szCs w:val="28"/>
        </w:rPr>
        <w:t>Определять и подбирать материал для определенного швейного изделия;</w:t>
      </w:r>
    </w:p>
    <w:p w:rsidR="008B1E04" w:rsidRPr="00E52A66" w:rsidRDefault="008B1E04" w:rsidP="007C7D24">
      <w:pPr>
        <w:pStyle w:val="a7"/>
        <w:numPr>
          <w:ilvl w:val="0"/>
          <w:numId w:val="17"/>
        </w:numPr>
        <w:jc w:val="both"/>
        <w:rPr>
          <w:rFonts w:ascii="Times New Roman" w:hAnsi="Times New Roman" w:cs="Times New Roman"/>
          <w:sz w:val="28"/>
          <w:szCs w:val="28"/>
        </w:rPr>
      </w:pPr>
      <w:r w:rsidRPr="00E52A66">
        <w:rPr>
          <w:rFonts w:ascii="Times New Roman" w:hAnsi="Times New Roman" w:cs="Times New Roman"/>
          <w:sz w:val="28"/>
          <w:szCs w:val="28"/>
        </w:rPr>
        <w:t>Выполнять работы на универсальных и специальных швейных машинах;</w:t>
      </w:r>
    </w:p>
    <w:p w:rsidR="008B1E04" w:rsidRPr="00E52A66" w:rsidRDefault="008B1E04" w:rsidP="007C7D24">
      <w:pPr>
        <w:pStyle w:val="a7"/>
        <w:numPr>
          <w:ilvl w:val="0"/>
          <w:numId w:val="17"/>
        </w:numPr>
        <w:jc w:val="both"/>
        <w:rPr>
          <w:rFonts w:ascii="Times New Roman" w:hAnsi="Times New Roman" w:cs="Times New Roman"/>
          <w:sz w:val="28"/>
          <w:szCs w:val="28"/>
        </w:rPr>
      </w:pPr>
      <w:r w:rsidRPr="00E52A66">
        <w:rPr>
          <w:rFonts w:ascii="Times New Roman" w:hAnsi="Times New Roman" w:cs="Times New Roman"/>
          <w:sz w:val="28"/>
          <w:szCs w:val="28"/>
        </w:rPr>
        <w:t>Регулировать скорость машины при выполнении различных видов швов;</w:t>
      </w:r>
    </w:p>
    <w:p w:rsidR="008B1E04" w:rsidRPr="00E52A66" w:rsidRDefault="008B1E04" w:rsidP="007C7D24">
      <w:pPr>
        <w:pStyle w:val="a7"/>
        <w:numPr>
          <w:ilvl w:val="0"/>
          <w:numId w:val="17"/>
        </w:numPr>
        <w:jc w:val="both"/>
        <w:rPr>
          <w:rFonts w:ascii="Times New Roman" w:hAnsi="Times New Roman" w:cs="Times New Roman"/>
          <w:sz w:val="28"/>
          <w:szCs w:val="28"/>
        </w:rPr>
      </w:pPr>
      <w:r w:rsidRPr="00E52A66">
        <w:rPr>
          <w:rFonts w:ascii="Times New Roman" w:hAnsi="Times New Roman" w:cs="Times New Roman"/>
          <w:sz w:val="28"/>
          <w:szCs w:val="28"/>
        </w:rPr>
        <w:t>Распознавать виды швейных материалов их лицо и изнанку;</w:t>
      </w:r>
    </w:p>
    <w:p w:rsidR="008B1E04" w:rsidRPr="00E52A66" w:rsidRDefault="008B1E04" w:rsidP="007C7D24">
      <w:pPr>
        <w:pStyle w:val="a7"/>
        <w:numPr>
          <w:ilvl w:val="0"/>
          <w:numId w:val="17"/>
        </w:numPr>
        <w:jc w:val="both"/>
        <w:rPr>
          <w:rFonts w:ascii="Times New Roman" w:hAnsi="Times New Roman" w:cs="Times New Roman"/>
          <w:sz w:val="28"/>
          <w:szCs w:val="28"/>
        </w:rPr>
      </w:pPr>
      <w:r w:rsidRPr="00E52A66">
        <w:rPr>
          <w:rFonts w:ascii="Times New Roman" w:hAnsi="Times New Roman" w:cs="Times New Roman"/>
          <w:sz w:val="28"/>
          <w:szCs w:val="28"/>
        </w:rPr>
        <w:t>Проверять качество выполненной работы;</w:t>
      </w:r>
    </w:p>
    <w:p w:rsidR="008B1E04" w:rsidRPr="00E52A66" w:rsidRDefault="008B1E04" w:rsidP="007C7D24">
      <w:pPr>
        <w:pStyle w:val="a7"/>
        <w:numPr>
          <w:ilvl w:val="0"/>
          <w:numId w:val="17"/>
        </w:numPr>
        <w:jc w:val="both"/>
        <w:rPr>
          <w:rFonts w:ascii="Times New Roman" w:hAnsi="Times New Roman" w:cs="Times New Roman"/>
          <w:sz w:val="28"/>
          <w:szCs w:val="28"/>
        </w:rPr>
      </w:pPr>
      <w:r w:rsidRPr="00E52A66">
        <w:rPr>
          <w:rFonts w:ascii="Times New Roman" w:hAnsi="Times New Roman" w:cs="Times New Roman"/>
          <w:sz w:val="28"/>
          <w:szCs w:val="28"/>
        </w:rPr>
        <w:t>Раскраивать ткань, знать формулы раскройки;</w:t>
      </w:r>
    </w:p>
    <w:p w:rsidR="008B1E04" w:rsidRPr="00E52A66" w:rsidRDefault="008B1E04" w:rsidP="007C7D24">
      <w:pPr>
        <w:pStyle w:val="a7"/>
        <w:numPr>
          <w:ilvl w:val="0"/>
          <w:numId w:val="17"/>
        </w:numPr>
        <w:jc w:val="both"/>
        <w:rPr>
          <w:rFonts w:ascii="Times New Roman" w:hAnsi="Times New Roman" w:cs="Times New Roman"/>
          <w:sz w:val="28"/>
          <w:szCs w:val="28"/>
        </w:rPr>
      </w:pPr>
      <w:r w:rsidRPr="00E52A66">
        <w:rPr>
          <w:rFonts w:ascii="Times New Roman" w:hAnsi="Times New Roman" w:cs="Times New Roman"/>
          <w:sz w:val="28"/>
          <w:szCs w:val="28"/>
        </w:rPr>
        <w:t>Производить необходимые расчеты, проектировать отдельные детали;</w:t>
      </w:r>
    </w:p>
    <w:p w:rsidR="008B1E04" w:rsidRPr="00E52A66" w:rsidRDefault="008B1E04" w:rsidP="007C7D24">
      <w:pPr>
        <w:pStyle w:val="a7"/>
        <w:numPr>
          <w:ilvl w:val="0"/>
          <w:numId w:val="17"/>
        </w:numPr>
        <w:jc w:val="both"/>
        <w:rPr>
          <w:rFonts w:ascii="Times New Roman" w:hAnsi="Times New Roman" w:cs="Times New Roman"/>
          <w:sz w:val="28"/>
          <w:szCs w:val="28"/>
        </w:rPr>
      </w:pPr>
      <w:r w:rsidRPr="00E52A66">
        <w:rPr>
          <w:rFonts w:ascii="Times New Roman" w:hAnsi="Times New Roman" w:cs="Times New Roman"/>
          <w:sz w:val="28"/>
          <w:szCs w:val="28"/>
        </w:rPr>
        <w:t xml:space="preserve"> Делать эскиз одежды, строить выкройку;</w:t>
      </w:r>
    </w:p>
    <w:p w:rsidR="008B1E04" w:rsidRPr="00E52A66" w:rsidRDefault="000E0BE9" w:rsidP="007C7D24">
      <w:pPr>
        <w:pStyle w:val="a7"/>
        <w:numPr>
          <w:ilvl w:val="0"/>
          <w:numId w:val="17"/>
        </w:numPr>
        <w:jc w:val="both"/>
        <w:rPr>
          <w:rFonts w:ascii="Times New Roman" w:hAnsi="Times New Roman" w:cs="Times New Roman"/>
          <w:sz w:val="28"/>
          <w:szCs w:val="28"/>
        </w:rPr>
      </w:pPr>
      <w:r w:rsidRPr="00E52A66">
        <w:rPr>
          <w:rFonts w:ascii="Times New Roman" w:hAnsi="Times New Roman" w:cs="Times New Roman"/>
          <w:sz w:val="28"/>
          <w:szCs w:val="28"/>
        </w:rPr>
        <w:t xml:space="preserve"> Проводить реконструкцию, монтаж, изготовление, ремонт конструкций швейных изделий.</w:t>
      </w:r>
    </w:p>
    <w:p w:rsidR="000E0BE9" w:rsidRPr="00EA4829" w:rsidRDefault="000E0BE9" w:rsidP="000E0BE9">
      <w:pPr>
        <w:widowControl w:val="0"/>
        <w:spacing w:after="0" w:line="240" w:lineRule="auto"/>
        <w:ind w:left="708" w:right="127"/>
        <w:jc w:val="both"/>
        <w:rPr>
          <w:rFonts w:ascii="Times New Roman" w:hAnsi="Times New Roman" w:cs="Times New Roman"/>
          <w:sz w:val="28"/>
        </w:rPr>
      </w:pPr>
      <w:r w:rsidRPr="00EA4829">
        <w:rPr>
          <w:rFonts w:ascii="Times New Roman" w:hAnsi="Times New Roman" w:cs="Times New Roman"/>
          <w:sz w:val="28"/>
        </w:rPr>
        <w:t>Дескрипторы отражают результаты обучения, характеризующие способности обучающихся при достижении следующих уровней подготовки:</w:t>
      </w:r>
    </w:p>
    <w:p w:rsidR="00E52A66" w:rsidRPr="00EA4829" w:rsidRDefault="000E0BE9" w:rsidP="000E0BE9">
      <w:pPr>
        <w:widowControl w:val="0"/>
        <w:spacing w:after="0" w:line="240" w:lineRule="auto"/>
        <w:ind w:right="127"/>
        <w:jc w:val="both"/>
        <w:rPr>
          <w:rFonts w:ascii="Times New Roman" w:hAnsi="Times New Roman" w:cs="Times New Roman"/>
          <w:sz w:val="28"/>
        </w:rPr>
      </w:pPr>
      <w:r w:rsidRPr="00EA4829">
        <w:rPr>
          <w:rFonts w:ascii="Times New Roman" w:hAnsi="Times New Roman" w:cs="Times New Roman"/>
          <w:sz w:val="28"/>
        </w:rPr>
        <w:t xml:space="preserve"> при подготовке квалифицированных рабочих кадров: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w:t>
      </w:r>
      <w:r w:rsidR="00E52A66" w:rsidRPr="00EA4829">
        <w:rPr>
          <w:rFonts w:ascii="Times New Roman" w:hAnsi="Times New Roman" w:cs="Times New Roman"/>
          <w:sz w:val="28"/>
        </w:rPr>
        <w:t>с учетом полученных результатов.</w:t>
      </w:r>
    </w:p>
    <w:p w:rsidR="00E52A66" w:rsidRDefault="00E52A66" w:rsidP="000E0BE9">
      <w:pPr>
        <w:widowControl w:val="0"/>
        <w:spacing w:after="0" w:line="240" w:lineRule="auto"/>
        <w:ind w:right="127"/>
        <w:jc w:val="both"/>
        <w:rPr>
          <w:sz w:val="28"/>
        </w:rPr>
      </w:pPr>
    </w:p>
    <w:p w:rsidR="00E52A66" w:rsidRPr="00E52A66" w:rsidRDefault="000E0BE9" w:rsidP="00E52A66">
      <w:pPr>
        <w:shd w:val="clear" w:color="auto" w:fill="FBE4D5" w:themeFill="accent2" w:themeFillTint="33"/>
        <w:spacing w:after="0" w:line="240" w:lineRule="auto"/>
        <w:ind w:firstLine="567"/>
        <w:rPr>
          <w:rFonts w:ascii="Times New Roman" w:eastAsia="Calibri" w:hAnsi="Times New Roman" w:cs="Times New Roman"/>
          <w:b/>
          <w:color w:val="000000" w:themeColor="text1"/>
          <w:sz w:val="28"/>
          <w:szCs w:val="28"/>
          <w:lang w:eastAsia="ru-RU"/>
        </w:rPr>
      </w:pPr>
      <w:r w:rsidRPr="000E0BE9">
        <w:rPr>
          <w:sz w:val="28"/>
        </w:rPr>
        <w:t xml:space="preserve"> </w:t>
      </w:r>
      <w:r w:rsidR="00E52A66" w:rsidRPr="00E52A66">
        <w:rPr>
          <w:rFonts w:ascii="Times New Roman" w:eastAsia="Calibri" w:hAnsi="Times New Roman" w:cs="Times New Roman"/>
          <w:b/>
          <w:color w:val="000000" w:themeColor="text1"/>
          <w:sz w:val="28"/>
          <w:szCs w:val="28"/>
          <w:lang w:eastAsia="ru-RU"/>
        </w:rPr>
        <w:t>4.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rsidR="00E52A66" w:rsidRPr="00E52A66" w:rsidRDefault="00E52A66" w:rsidP="00E52A66">
      <w:pPr>
        <w:pStyle w:val="Default"/>
        <w:shd w:val="clear" w:color="auto" w:fill="FFFFFF" w:themeFill="background1"/>
        <w:ind w:firstLine="360"/>
        <w:jc w:val="both"/>
        <w:rPr>
          <w:sz w:val="28"/>
        </w:rPr>
      </w:pPr>
      <w:r w:rsidRPr="00E52A66">
        <w:rPr>
          <w:bCs/>
          <w:sz w:val="28"/>
          <w:szCs w:val="28"/>
        </w:rPr>
        <w:t xml:space="preserve">На  </w:t>
      </w:r>
      <w:r w:rsidRPr="00E52A66">
        <w:rPr>
          <w:b/>
          <w:bCs/>
          <w:sz w:val="28"/>
          <w:szCs w:val="28"/>
        </w:rPr>
        <w:t xml:space="preserve">2020-2023 </w:t>
      </w:r>
      <w:r w:rsidRPr="00E52A66">
        <w:rPr>
          <w:bCs/>
          <w:sz w:val="28"/>
          <w:szCs w:val="28"/>
        </w:rPr>
        <w:t xml:space="preserve"> уч</w:t>
      </w:r>
      <w:r w:rsidRPr="00E52A66">
        <w:rPr>
          <w:bCs/>
          <w:sz w:val="28"/>
          <w:szCs w:val="28"/>
          <w:lang w:val="kk-KZ"/>
        </w:rPr>
        <w:t xml:space="preserve">ебные </w:t>
      </w:r>
      <w:r w:rsidRPr="00E52A66">
        <w:rPr>
          <w:bCs/>
          <w:sz w:val="28"/>
          <w:szCs w:val="28"/>
        </w:rPr>
        <w:t xml:space="preserve">годы рабочий учебный план по специальности </w:t>
      </w:r>
      <w:r w:rsidRPr="00E52A66">
        <w:rPr>
          <w:rFonts w:eastAsiaTheme="minorEastAsia"/>
          <w:color w:val="auto"/>
          <w:sz w:val="28"/>
          <w:szCs w:val="28"/>
        </w:rPr>
        <w:t xml:space="preserve">1211000 « Швейное производство и моделирование одежды» </w:t>
      </w:r>
      <w:r w:rsidRPr="00E52A66">
        <w:rPr>
          <w:rFonts w:eastAsia="Times New Roman"/>
          <w:bCs/>
          <w:color w:val="auto"/>
          <w:sz w:val="28"/>
          <w:szCs w:val="28"/>
        </w:rPr>
        <w:t xml:space="preserve"> </w:t>
      </w:r>
      <w:r w:rsidRPr="00E52A66">
        <w:rPr>
          <w:sz w:val="28"/>
          <w:szCs w:val="27"/>
        </w:rPr>
        <w:t xml:space="preserve">имеет  срок обучения – 2 года 10 месяцев на базе основного среднего образования, язык обучения – русский, </w:t>
      </w:r>
      <w:r w:rsidRPr="00E52A66">
        <w:rPr>
          <w:bCs/>
          <w:sz w:val="28"/>
          <w:szCs w:val="28"/>
        </w:rPr>
        <w:t xml:space="preserve">разработан </w:t>
      </w:r>
      <w:r w:rsidRPr="00E52A66">
        <w:rPr>
          <w:sz w:val="28"/>
        </w:rPr>
        <w:t xml:space="preserve">согласно </w:t>
      </w:r>
      <w:r w:rsidRPr="00E52A66">
        <w:rPr>
          <w:bCs/>
          <w:sz w:val="28"/>
        </w:rPr>
        <w:t xml:space="preserve">приложению 1 государственного общеобязательного стандарта технического и профессионального образования, утвержденного </w:t>
      </w:r>
      <w:r w:rsidRPr="00E52A66">
        <w:rPr>
          <w:sz w:val="28"/>
        </w:rPr>
        <w:t>приказом МОН РК от 31 октября 2018 года №604 «Об утверждении государственных общеобязательных стандартов образования всех уровней образования» (с изменениями и дополнениями от 23.07.2021 г.),</w:t>
      </w:r>
    </w:p>
    <w:p w:rsidR="000E0BE9" w:rsidRPr="00E52A66" w:rsidRDefault="000E0BE9" w:rsidP="000E0BE9">
      <w:pPr>
        <w:widowControl w:val="0"/>
        <w:spacing w:after="0" w:line="240" w:lineRule="auto"/>
        <w:ind w:right="127"/>
        <w:jc w:val="both"/>
        <w:rPr>
          <w:sz w:val="28"/>
        </w:rPr>
      </w:pPr>
    </w:p>
    <w:p w:rsidR="00E52A66" w:rsidRPr="00E52A66" w:rsidRDefault="00E52A66" w:rsidP="00E52A66">
      <w:pPr>
        <w:pStyle w:val="Default"/>
        <w:shd w:val="clear" w:color="auto" w:fill="FFFFFF" w:themeFill="background1"/>
        <w:ind w:firstLine="360"/>
        <w:jc w:val="both"/>
        <w:rPr>
          <w:sz w:val="28"/>
        </w:rPr>
      </w:pPr>
      <w:r w:rsidRPr="00E52A66">
        <w:rPr>
          <w:b/>
          <w:sz w:val="28"/>
        </w:rPr>
        <w:t>2022-2025</w:t>
      </w:r>
      <w:r w:rsidRPr="00E52A66">
        <w:rPr>
          <w:sz w:val="28"/>
        </w:rPr>
        <w:t xml:space="preserve"> учебный год</w:t>
      </w:r>
      <w:r w:rsidRPr="00E52A66">
        <w:rPr>
          <w:bCs/>
          <w:sz w:val="28"/>
          <w:szCs w:val="28"/>
        </w:rPr>
        <w:t xml:space="preserve"> рабочий учебный план по специальности </w:t>
      </w:r>
      <w:r w:rsidRPr="00E52A66">
        <w:rPr>
          <w:rFonts w:eastAsiaTheme="minorEastAsia"/>
          <w:color w:val="auto"/>
          <w:sz w:val="28"/>
          <w:szCs w:val="28"/>
        </w:rPr>
        <w:t>07230100 « Швейное производство и моделирование одежды»</w:t>
      </w:r>
      <w:r w:rsidRPr="00E52A66">
        <w:rPr>
          <w:sz w:val="28"/>
          <w:szCs w:val="27"/>
        </w:rPr>
        <w:t xml:space="preserve"> имеет  срок обучения – 2 года 10 месяцев на базе основного среднего образования, язык обучения – русский, разработан согласно </w:t>
      </w:r>
      <w:r w:rsidRPr="00E52A66">
        <w:rPr>
          <w:sz w:val="28"/>
        </w:rPr>
        <w:t xml:space="preserve">требованиям ГОСО, </w:t>
      </w:r>
      <w:r w:rsidRPr="00E52A66">
        <w:rPr>
          <w:color w:val="auto"/>
          <w:sz w:val="28"/>
          <w:szCs w:val="28"/>
        </w:rPr>
        <w:t>утвержденного приказом Министра просвещения Республики Казахстан от 3 августа 2022 года № 348</w:t>
      </w:r>
      <w:r w:rsidRPr="00E52A66">
        <w:rPr>
          <w:b/>
          <w:color w:val="0000CC"/>
          <w:sz w:val="28"/>
          <w:szCs w:val="28"/>
        </w:rPr>
        <w:t xml:space="preserve"> </w:t>
      </w:r>
      <w:r w:rsidRPr="00E52A66">
        <w:rPr>
          <w:sz w:val="28"/>
        </w:rPr>
        <w:t xml:space="preserve"> и составляет  2 года 10 месяцев. </w:t>
      </w:r>
    </w:p>
    <w:p w:rsidR="00E52A66" w:rsidRDefault="00E52A66" w:rsidP="00E52A66">
      <w:pPr>
        <w:pStyle w:val="Default"/>
        <w:shd w:val="clear" w:color="auto" w:fill="FFFFFF" w:themeFill="background1"/>
        <w:ind w:firstLine="360"/>
        <w:jc w:val="both"/>
        <w:rPr>
          <w:sz w:val="28"/>
        </w:rPr>
      </w:pPr>
      <w:r w:rsidRPr="00E52A66">
        <w:rPr>
          <w:b/>
          <w:sz w:val="28"/>
        </w:rPr>
        <w:t>2022-2023</w:t>
      </w:r>
      <w:r w:rsidRPr="00E52A66">
        <w:rPr>
          <w:sz w:val="28"/>
        </w:rPr>
        <w:t xml:space="preserve"> учебный год</w:t>
      </w:r>
      <w:r w:rsidRPr="00E52A66">
        <w:rPr>
          <w:bCs/>
          <w:sz w:val="28"/>
          <w:szCs w:val="28"/>
        </w:rPr>
        <w:t xml:space="preserve"> рабочий учебный план по специальности </w:t>
      </w:r>
      <w:r w:rsidRPr="00E52A66">
        <w:rPr>
          <w:rFonts w:eastAsiaTheme="minorEastAsia"/>
          <w:color w:val="auto"/>
          <w:sz w:val="28"/>
          <w:szCs w:val="28"/>
        </w:rPr>
        <w:t>07230100 « Швейное производство и моделирование одежды»</w:t>
      </w:r>
      <w:r w:rsidRPr="00E52A66">
        <w:rPr>
          <w:sz w:val="28"/>
          <w:szCs w:val="27"/>
        </w:rPr>
        <w:t xml:space="preserve"> имеет  срок обучения –  10 месяцев на базе основного общего образования, язык обучения – русский, разработан согласно </w:t>
      </w:r>
      <w:r w:rsidRPr="00E52A66">
        <w:rPr>
          <w:sz w:val="28"/>
        </w:rPr>
        <w:t xml:space="preserve">требованиям ГОСО, </w:t>
      </w:r>
      <w:r w:rsidRPr="00E52A66">
        <w:rPr>
          <w:color w:val="auto"/>
          <w:sz w:val="28"/>
          <w:szCs w:val="28"/>
        </w:rPr>
        <w:t>утвержденного приказом Министра просвещения Республики Казахстан от 3 августа 2022 года № 348</w:t>
      </w:r>
      <w:r w:rsidRPr="00E52A66">
        <w:rPr>
          <w:b/>
          <w:color w:val="0000CC"/>
          <w:sz w:val="28"/>
          <w:szCs w:val="28"/>
        </w:rPr>
        <w:t xml:space="preserve"> </w:t>
      </w:r>
      <w:r w:rsidRPr="00E52A66">
        <w:rPr>
          <w:sz w:val="28"/>
        </w:rPr>
        <w:t xml:space="preserve"> и составляет   10 месяцев.</w:t>
      </w:r>
      <w:r w:rsidRPr="006E1BAD">
        <w:rPr>
          <w:sz w:val="28"/>
        </w:rPr>
        <w:t xml:space="preserve"> </w:t>
      </w:r>
    </w:p>
    <w:p w:rsidR="00A9036E" w:rsidRPr="00F45880" w:rsidRDefault="00A9036E" w:rsidP="00E52A66">
      <w:pPr>
        <w:pStyle w:val="Default"/>
        <w:shd w:val="clear" w:color="auto" w:fill="FFFFFF" w:themeFill="background1"/>
        <w:ind w:firstLine="360"/>
        <w:jc w:val="both"/>
        <w:rPr>
          <w:b/>
          <w:sz w:val="28"/>
          <w:szCs w:val="28"/>
          <w:u w:val="single"/>
          <w:lang w:val="kk-KZ"/>
        </w:rPr>
      </w:pPr>
    </w:p>
    <w:p w:rsidR="00A9036E" w:rsidRPr="00151CBF" w:rsidRDefault="00A9036E" w:rsidP="00A9036E">
      <w:pPr>
        <w:suppressAutoHyphens/>
        <w:spacing w:after="0" w:line="240" w:lineRule="atLeast"/>
        <w:rPr>
          <w:rFonts w:ascii="Times New Roman" w:hAnsi="Times New Roman" w:cs="Times New Roman"/>
          <w:b/>
          <w:color w:val="000000" w:themeColor="text1"/>
          <w:sz w:val="28"/>
          <w:szCs w:val="28"/>
        </w:rPr>
      </w:pPr>
      <w:r w:rsidRPr="00151CBF">
        <w:rPr>
          <w:rFonts w:ascii="Times New Roman" w:hAnsi="Times New Roman" w:cs="Times New Roman"/>
          <w:b/>
          <w:color w:val="000000" w:themeColor="text1"/>
          <w:sz w:val="28"/>
          <w:szCs w:val="28"/>
        </w:rPr>
        <w:t>Контингент обучающихся</w:t>
      </w:r>
    </w:p>
    <w:p w:rsidR="00A9036E" w:rsidRDefault="00A9036E" w:rsidP="00A9036E">
      <w:pPr>
        <w:suppressAutoHyphens/>
        <w:spacing w:after="0" w:line="240" w:lineRule="atLeast"/>
        <w:jc w:val="center"/>
        <w:rPr>
          <w:rFonts w:ascii="Times New Roman" w:hAnsi="Times New Roman" w:cs="Times New Roman"/>
          <w:sz w:val="28"/>
          <w:szCs w:val="28"/>
        </w:rPr>
      </w:pPr>
    </w:p>
    <w:p w:rsidR="00A9036E" w:rsidRPr="00A30D9B" w:rsidRDefault="00A9036E" w:rsidP="00A9036E">
      <w:pPr>
        <w:rPr>
          <w:rFonts w:ascii="Times New Roman" w:eastAsia="Times New Roman" w:hAnsi="Times New Roman" w:cs="Times New Roman"/>
          <w:sz w:val="28"/>
          <w:szCs w:val="28"/>
        </w:rPr>
      </w:pPr>
      <w:r>
        <w:rPr>
          <w:rFonts w:ascii="Times New Roman" w:hAnsi="Times New Roman" w:cs="Times New Roman"/>
          <w:i/>
          <w:sz w:val="28"/>
          <w:szCs w:val="28"/>
        </w:rPr>
        <w:t xml:space="preserve"> </w:t>
      </w:r>
    </w:p>
    <w:p w:rsidR="00A9036E" w:rsidRPr="0066568F" w:rsidRDefault="00A9036E" w:rsidP="00A9036E">
      <w:pPr>
        <w:pStyle w:val="a7"/>
        <w:shd w:val="clear" w:color="auto" w:fill="E2EFD9" w:themeFill="accent6" w:themeFillTint="33"/>
        <w:rPr>
          <w:rFonts w:ascii="Times New Roman" w:hAnsi="Times New Roman" w:cs="Times New Roman"/>
          <w:b/>
          <w:sz w:val="28"/>
          <w:shd w:val="clear" w:color="auto" w:fill="FFFFFF"/>
        </w:rPr>
      </w:pPr>
      <w:r>
        <w:rPr>
          <w:rFonts w:ascii="Times New Roman" w:hAnsi="Times New Roman" w:cs="Times New Roman"/>
          <w:b/>
          <w:sz w:val="28"/>
          <w:shd w:val="clear" w:color="auto" w:fill="E2EFD9" w:themeFill="accent6" w:themeFillTint="33"/>
        </w:rPr>
        <w:t xml:space="preserve">3.1 </w:t>
      </w:r>
      <w:r w:rsidRPr="0066568F">
        <w:rPr>
          <w:rFonts w:ascii="Times New Roman" w:hAnsi="Times New Roman" w:cs="Times New Roman"/>
          <w:b/>
          <w:sz w:val="28"/>
          <w:shd w:val="clear" w:color="auto" w:fill="E2EFD9" w:themeFill="accent6" w:themeFillTint="33"/>
        </w:rPr>
        <w:t>Сведения о размещении  государственного образовательного заказа.</w:t>
      </w:r>
    </w:p>
    <w:p w:rsidR="00A9036E" w:rsidRPr="003B6742" w:rsidRDefault="00A9036E" w:rsidP="00A9036E">
      <w:pPr>
        <w:tabs>
          <w:tab w:val="left" w:pos="5670"/>
        </w:tabs>
        <w:spacing w:after="0" w:line="240" w:lineRule="auto"/>
        <w:ind w:firstLine="851"/>
        <w:jc w:val="both"/>
        <w:rPr>
          <w:rFonts w:ascii="Times New Roman" w:hAnsi="Times New Roman" w:cs="Times New Roman"/>
          <w:color w:val="000000" w:themeColor="text1"/>
          <w:sz w:val="28"/>
          <w:szCs w:val="28"/>
          <w:lang w:val="kk-KZ"/>
        </w:rPr>
      </w:pPr>
      <w:r w:rsidRPr="003B6742">
        <w:rPr>
          <w:rFonts w:ascii="Times New Roman" w:hAnsi="Times New Roman" w:cs="Times New Roman"/>
          <w:sz w:val="28"/>
          <w:szCs w:val="28"/>
        </w:rPr>
        <w:t xml:space="preserve">Образовательная деятельность колледжа </w:t>
      </w:r>
      <w:r w:rsidRPr="003B6742">
        <w:rPr>
          <w:rFonts w:ascii="Times New Roman" w:hAnsi="Times New Roman" w:cs="Times New Roman"/>
          <w:color w:val="000000" w:themeColor="text1"/>
          <w:sz w:val="28"/>
          <w:szCs w:val="28"/>
        </w:rPr>
        <w:t xml:space="preserve">в 2020-2021, 2021-2022, 2022-2023 учебных годах, </w:t>
      </w:r>
      <w:r w:rsidRPr="003B6742">
        <w:rPr>
          <w:rFonts w:ascii="Times New Roman" w:hAnsi="Times New Roman" w:cs="Times New Roman"/>
          <w:sz w:val="28"/>
          <w:szCs w:val="28"/>
        </w:rPr>
        <w:t xml:space="preserve">как поставщика образовательных программ ТиППО, велась </w:t>
      </w:r>
      <w:r>
        <w:rPr>
          <w:rFonts w:ascii="Times New Roman" w:hAnsi="Times New Roman" w:cs="Times New Roman"/>
          <w:sz w:val="28"/>
          <w:szCs w:val="28"/>
        </w:rPr>
        <w:t>по</w:t>
      </w:r>
      <w:r w:rsidRPr="003B6742">
        <w:rPr>
          <w:rFonts w:ascii="Times New Roman" w:hAnsi="Times New Roman" w:cs="Times New Roman"/>
          <w:color w:val="000000" w:themeColor="text1"/>
          <w:sz w:val="28"/>
          <w:szCs w:val="28"/>
          <w:lang w:val="kk-KZ"/>
        </w:rPr>
        <w:t xml:space="preserve"> специальности в разрезе </w:t>
      </w:r>
      <w:r>
        <w:rPr>
          <w:rFonts w:ascii="Times New Roman" w:hAnsi="Times New Roman" w:cs="Times New Roman"/>
          <w:color w:val="000000" w:themeColor="text1"/>
          <w:sz w:val="28"/>
          <w:szCs w:val="28"/>
          <w:lang w:val="kk-KZ"/>
        </w:rPr>
        <w:t>по годам:</w:t>
      </w:r>
    </w:p>
    <w:p w:rsidR="00A9036E" w:rsidRPr="003B6742" w:rsidRDefault="00A9036E" w:rsidP="00A9036E">
      <w:pPr>
        <w:tabs>
          <w:tab w:val="left" w:pos="5670"/>
        </w:tabs>
        <w:spacing w:after="0" w:line="240" w:lineRule="auto"/>
        <w:jc w:val="center"/>
        <w:rPr>
          <w:rFonts w:ascii="Times New Roman" w:hAnsi="Times New Roman" w:cs="Times New Roman"/>
          <w:color w:val="000000" w:themeColor="text1"/>
          <w:sz w:val="28"/>
          <w:szCs w:val="28"/>
          <w:lang w:val="kk-KZ"/>
        </w:rPr>
      </w:pPr>
    </w:p>
    <w:p w:rsidR="00A9036E" w:rsidRPr="00D0370F" w:rsidRDefault="00A9036E" w:rsidP="00A9036E">
      <w:pPr>
        <w:tabs>
          <w:tab w:val="left" w:pos="5670"/>
        </w:tabs>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D0370F">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w:t>
      </w:r>
      <w:r w:rsidRPr="00D0370F">
        <w:rPr>
          <w:rFonts w:ascii="Times New Roman" w:hAnsi="Times New Roman" w:cs="Times New Roman"/>
          <w:color w:val="000000" w:themeColor="text1"/>
          <w:sz w:val="28"/>
          <w:szCs w:val="28"/>
          <w:lang w:val="kk-KZ"/>
        </w:rPr>
        <w:t xml:space="preserve">    2020-2021 учебный год</w:t>
      </w:r>
    </w:p>
    <w:tbl>
      <w:tblPr>
        <w:tblW w:w="0" w:type="auto"/>
        <w:tblLook w:val="04A0" w:firstRow="1" w:lastRow="0" w:firstColumn="1" w:lastColumn="0" w:noHBand="0" w:noVBand="1"/>
      </w:tblPr>
      <w:tblGrid>
        <w:gridCol w:w="3154"/>
        <w:gridCol w:w="3153"/>
        <w:gridCol w:w="3038"/>
      </w:tblGrid>
      <w:tr w:rsidR="00A9036E" w:rsidRPr="00D0370F" w:rsidTr="00624A9F">
        <w:tc>
          <w:tcPr>
            <w:tcW w:w="31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9036E" w:rsidRPr="00D0370F" w:rsidRDefault="00A9036E" w:rsidP="00624A9F">
            <w:pPr>
              <w:tabs>
                <w:tab w:val="left" w:pos="5670"/>
              </w:tabs>
              <w:spacing w:after="0" w:line="240" w:lineRule="auto"/>
              <w:ind w:firstLine="851"/>
              <w:jc w:val="both"/>
              <w:rPr>
                <w:rFonts w:ascii="Times New Roman" w:hAnsi="Times New Roman" w:cs="Times New Roman"/>
                <w:color w:val="000000" w:themeColor="text1"/>
                <w:sz w:val="28"/>
                <w:szCs w:val="28"/>
              </w:rPr>
            </w:pPr>
            <w:r w:rsidRPr="00D0370F">
              <w:rPr>
                <w:rFonts w:ascii="Times New Roman" w:hAnsi="Times New Roman" w:cs="Times New Roman"/>
                <w:color w:val="000000" w:themeColor="text1"/>
                <w:sz w:val="28"/>
                <w:szCs w:val="28"/>
              </w:rPr>
              <w:t>1 курс</w:t>
            </w:r>
          </w:p>
          <w:p w:rsidR="00A9036E" w:rsidRPr="00D0370F" w:rsidRDefault="00A9036E" w:rsidP="00624A9F">
            <w:pPr>
              <w:tabs>
                <w:tab w:val="left" w:pos="5670"/>
              </w:tabs>
              <w:spacing w:after="0" w:line="240" w:lineRule="auto"/>
              <w:jc w:val="both"/>
              <w:rPr>
                <w:rFonts w:ascii="Times New Roman" w:hAnsi="Times New Roman" w:cs="Times New Roman"/>
                <w:color w:val="000000" w:themeColor="text1"/>
                <w:sz w:val="28"/>
                <w:szCs w:val="28"/>
                <w:lang w:val="kk-KZ"/>
              </w:rPr>
            </w:pPr>
          </w:p>
        </w:tc>
        <w:tc>
          <w:tcPr>
            <w:tcW w:w="31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9036E" w:rsidRPr="00D0370F" w:rsidRDefault="00A9036E" w:rsidP="00624A9F">
            <w:pPr>
              <w:tabs>
                <w:tab w:val="left" w:pos="5670"/>
              </w:tabs>
              <w:spacing w:after="0" w:line="240" w:lineRule="auto"/>
              <w:jc w:val="both"/>
              <w:rPr>
                <w:rFonts w:ascii="Times New Roman" w:hAnsi="Times New Roman" w:cs="Times New Roman"/>
                <w:color w:val="000000" w:themeColor="text1"/>
                <w:sz w:val="28"/>
                <w:szCs w:val="28"/>
                <w:lang w:val="kk-KZ"/>
              </w:rPr>
            </w:pPr>
            <w:r w:rsidRPr="00D0370F">
              <w:rPr>
                <w:rFonts w:ascii="Times New Roman" w:hAnsi="Times New Roman" w:cs="Times New Roman"/>
                <w:color w:val="000000" w:themeColor="text1"/>
                <w:sz w:val="28"/>
                <w:szCs w:val="28"/>
                <w:lang w:val="kk-KZ"/>
              </w:rPr>
              <w:t>2 курс</w:t>
            </w:r>
          </w:p>
        </w:tc>
        <w:tc>
          <w:tcPr>
            <w:tcW w:w="303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9036E" w:rsidRPr="00D0370F" w:rsidRDefault="00A9036E" w:rsidP="00624A9F">
            <w:pPr>
              <w:tabs>
                <w:tab w:val="left" w:pos="5670"/>
              </w:tabs>
              <w:spacing w:after="0" w:line="240" w:lineRule="auto"/>
              <w:jc w:val="both"/>
              <w:rPr>
                <w:rFonts w:ascii="Times New Roman" w:hAnsi="Times New Roman" w:cs="Times New Roman"/>
                <w:color w:val="000000" w:themeColor="text1"/>
                <w:sz w:val="28"/>
                <w:szCs w:val="28"/>
                <w:lang w:val="kk-KZ"/>
              </w:rPr>
            </w:pPr>
            <w:r w:rsidRPr="00D0370F">
              <w:rPr>
                <w:rFonts w:ascii="Times New Roman" w:hAnsi="Times New Roman" w:cs="Times New Roman"/>
                <w:color w:val="000000" w:themeColor="text1"/>
                <w:sz w:val="28"/>
                <w:szCs w:val="28"/>
                <w:lang w:val="kk-KZ"/>
              </w:rPr>
              <w:t>3 курс</w:t>
            </w:r>
          </w:p>
        </w:tc>
      </w:tr>
      <w:tr w:rsidR="00A9036E" w:rsidRPr="00D0370F" w:rsidTr="00624A9F">
        <w:tc>
          <w:tcPr>
            <w:tcW w:w="3154"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rPr>
                <w:rFonts w:ascii="Times New Roman" w:hAnsi="Times New Roman" w:cs="Times New Roman"/>
                <w:sz w:val="28"/>
                <w:szCs w:val="28"/>
              </w:rPr>
            </w:pPr>
            <w:r w:rsidRPr="00D0370F">
              <w:rPr>
                <w:rFonts w:ascii="Times New Roman" w:hAnsi="Times New Roman" w:cs="Times New Roman"/>
                <w:bCs/>
                <w:sz w:val="28"/>
                <w:szCs w:val="28"/>
              </w:rPr>
              <w:t xml:space="preserve"> </w:t>
            </w:r>
            <w:r w:rsidRPr="00D0370F">
              <w:rPr>
                <w:rFonts w:ascii="Times New Roman" w:hAnsi="Times New Roman" w:cs="Times New Roman"/>
                <w:sz w:val="28"/>
                <w:szCs w:val="28"/>
              </w:rPr>
              <w:t xml:space="preserve">1211000 «Швейное производство и моделирование одежды» </w:t>
            </w:r>
          </w:p>
          <w:p w:rsidR="00A9036E" w:rsidRPr="00D0370F" w:rsidRDefault="00A9036E" w:rsidP="00624A9F">
            <w:pPr>
              <w:pStyle w:val="11"/>
              <w:rPr>
                <w:bCs/>
                <w:sz w:val="28"/>
                <w:szCs w:val="28"/>
                <w:lang w:val="ru-RU"/>
              </w:rPr>
            </w:pPr>
          </w:p>
          <w:p w:rsidR="00A9036E" w:rsidRPr="00D0370F" w:rsidRDefault="00A9036E" w:rsidP="00624A9F">
            <w:pPr>
              <w:pStyle w:val="a7"/>
              <w:rPr>
                <w:rFonts w:ascii="Times New Roman" w:hAnsi="Times New Roman" w:cs="Times New Roman"/>
                <w:sz w:val="28"/>
                <w:szCs w:val="28"/>
                <w:lang w:val="kk-KZ" w:eastAsia="ru-RU"/>
              </w:rPr>
            </w:pPr>
            <w:r w:rsidRPr="00D0370F">
              <w:rPr>
                <w:rFonts w:ascii="Times New Roman" w:hAnsi="Times New Roman" w:cs="Times New Roman"/>
                <w:sz w:val="28"/>
                <w:szCs w:val="28"/>
                <w:lang w:val="kk-KZ" w:eastAsia="ru-RU"/>
              </w:rPr>
              <w:t>Срок обучения 2 г.10 мес.</w:t>
            </w:r>
          </w:p>
        </w:tc>
        <w:tc>
          <w:tcPr>
            <w:tcW w:w="3153"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rPr>
                <w:rFonts w:ascii="Times New Roman" w:hAnsi="Times New Roman" w:cs="Times New Roman"/>
                <w:sz w:val="28"/>
                <w:szCs w:val="28"/>
              </w:rPr>
            </w:pPr>
            <w:r w:rsidRPr="00D0370F">
              <w:rPr>
                <w:rFonts w:ascii="Times New Roman" w:hAnsi="Times New Roman" w:cs="Times New Roman"/>
                <w:bCs/>
                <w:sz w:val="28"/>
                <w:szCs w:val="28"/>
              </w:rPr>
              <w:t xml:space="preserve"> </w:t>
            </w:r>
            <w:r w:rsidRPr="00D0370F">
              <w:rPr>
                <w:rFonts w:ascii="Times New Roman" w:hAnsi="Times New Roman" w:cs="Times New Roman"/>
                <w:sz w:val="28"/>
                <w:szCs w:val="28"/>
              </w:rPr>
              <w:t xml:space="preserve">1211000 «Швейное производство и моделирование одежды» </w:t>
            </w:r>
          </w:p>
          <w:p w:rsidR="00A9036E" w:rsidRPr="00D0370F" w:rsidRDefault="00A9036E" w:rsidP="00624A9F">
            <w:pPr>
              <w:pStyle w:val="11"/>
              <w:rPr>
                <w:bCs/>
                <w:sz w:val="28"/>
                <w:szCs w:val="28"/>
                <w:lang w:val="ru-RU"/>
              </w:rPr>
            </w:pPr>
          </w:p>
          <w:p w:rsidR="00A9036E" w:rsidRPr="00D0370F" w:rsidRDefault="00A9036E" w:rsidP="00624A9F">
            <w:pPr>
              <w:pStyle w:val="a7"/>
              <w:rPr>
                <w:rFonts w:ascii="Times New Roman" w:hAnsi="Times New Roman" w:cs="Times New Roman"/>
                <w:sz w:val="28"/>
                <w:szCs w:val="28"/>
                <w:lang w:val="kk-KZ" w:eastAsia="ru-RU"/>
              </w:rPr>
            </w:pPr>
            <w:r w:rsidRPr="00D0370F">
              <w:rPr>
                <w:rFonts w:ascii="Times New Roman" w:hAnsi="Times New Roman" w:cs="Times New Roman"/>
                <w:sz w:val="28"/>
                <w:szCs w:val="28"/>
                <w:lang w:val="kk-KZ" w:eastAsia="ru-RU"/>
              </w:rPr>
              <w:t>Срок обучения 2 г.10 мес.</w:t>
            </w:r>
          </w:p>
        </w:tc>
        <w:tc>
          <w:tcPr>
            <w:tcW w:w="3038"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rPr>
                <w:rFonts w:ascii="Times New Roman" w:hAnsi="Times New Roman" w:cs="Times New Roman"/>
                <w:sz w:val="28"/>
                <w:szCs w:val="28"/>
                <w:lang w:val="kk-KZ" w:eastAsia="ru-RU"/>
              </w:rPr>
            </w:pPr>
            <w:r w:rsidRPr="00D0370F">
              <w:rPr>
                <w:rFonts w:ascii="Times New Roman" w:hAnsi="Times New Roman" w:cs="Times New Roman"/>
                <w:bCs/>
                <w:sz w:val="28"/>
                <w:szCs w:val="28"/>
              </w:rPr>
              <w:t xml:space="preserve"> </w:t>
            </w:r>
            <w:r w:rsidRPr="00D0370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36E" w:rsidRPr="00D0370F" w:rsidRDefault="00A9036E" w:rsidP="00624A9F">
            <w:pPr>
              <w:pStyle w:val="a7"/>
              <w:rPr>
                <w:rFonts w:ascii="Times New Roman" w:hAnsi="Times New Roman" w:cs="Times New Roman"/>
                <w:sz w:val="28"/>
                <w:szCs w:val="28"/>
                <w:lang w:val="kk-KZ" w:eastAsia="ru-RU"/>
              </w:rPr>
            </w:pPr>
          </w:p>
        </w:tc>
      </w:tr>
      <w:tr w:rsidR="00A9036E" w:rsidRPr="00D0370F" w:rsidTr="00624A9F">
        <w:tc>
          <w:tcPr>
            <w:tcW w:w="3154"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rPr>
                <w:rFonts w:ascii="Times New Roman" w:hAnsi="Times New Roman" w:cs="Times New Roman"/>
                <w:sz w:val="28"/>
                <w:szCs w:val="28"/>
              </w:rPr>
            </w:pPr>
            <w:r w:rsidRPr="00D0370F">
              <w:rPr>
                <w:rFonts w:ascii="Times New Roman" w:hAnsi="Times New Roman" w:cs="Times New Roman"/>
                <w:bCs/>
                <w:sz w:val="28"/>
                <w:szCs w:val="28"/>
              </w:rPr>
              <w:t xml:space="preserve"> </w:t>
            </w:r>
            <w:r w:rsidRPr="00D0370F">
              <w:rPr>
                <w:rFonts w:ascii="Times New Roman" w:hAnsi="Times New Roman" w:cs="Times New Roman"/>
                <w:sz w:val="28"/>
                <w:szCs w:val="28"/>
              </w:rPr>
              <w:t xml:space="preserve">1211000 «Швейное производство и моделирование одежды» </w:t>
            </w:r>
          </w:p>
          <w:p w:rsidR="00A9036E" w:rsidRPr="00D0370F" w:rsidRDefault="00A9036E" w:rsidP="00624A9F">
            <w:pPr>
              <w:pStyle w:val="11"/>
              <w:rPr>
                <w:bCs/>
                <w:sz w:val="28"/>
                <w:szCs w:val="28"/>
                <w:lang w:val="ru-RU"/>
              </w:rPr>
            </w:pPr>
          </w:p>
          <w:p w:rsidR="00A9036E" w:rsidRPr="00D0370F" w:rsidRDefault="00A9036E" w:rsidP="00624A9F">
            <w:pPr>
              <w:pStyle w:val="a7"/>
              <w:rPr>
                <w:rFonts w:ascii="Times New Roman" w:hAnsi="Times New Roman" w:cs="Times New Roman"/>
                <w:sz w:val="28"/>
                <w:szCs w:val="28"/>
                <w:lang w:val="kk-KZ" w:eastAsia="ru-RU"/>
              </w:rPr>
            </w:pPr>
            <w:r w:rsidRPr="00D0370F">
              <w:rPr>
                <w:rFonts w:ascii="Times New Roman" w:hAnsi="Times New Roman" w:cs="Times New Roman"/>
                <w:sz w:val="28"/>
                <w:szCs w:val="28"/>
                <w:lang w:val="kk-KZ" w:eastAsia="ru-RU"/>
              </w:rPr>
              <w:t>Срок обучения 10 мес при ЕЦ.</w:t>
            </w:r>
          </w:p>
        </w:tc>
        <w:tc>
          <w:tcPr>
            <w:tcW w:w="3153"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pStyle w:val="11"/>
              <w:rPr>
                <w:bCs/>
                <w:sz w:val="28"/>
                <w:szCs w:val="28"/>
              </w:rPr>
            </w:pPr>
          </w:p>
        </w:tc>
        <w:tc>
          <w:tcPr>
            <w:tcW w:w="3038"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pStyle w:val="11"/>
              <w:rPr>
                <w:bCs/>
                <w:sz w:val="28"/>
                <w:szCs w:val="28"/>
              </w:rPr>
            </w:pPr>
          </w:p>
        </w:tc>
      </w:tr>
    </w:tbl>
    <w:p w:rsidR="00A9036E" w:rsidRPr="00D0370F" w:rsidRDefault="00A9036E" w:rsidP="00A9036E">
      <w:pPr>
        <w:tabs>
          <w:tab w:val="left" w:pos="5670"/>
        </w:tabs>
        <w:spacing w:after="0" w:line="240" w:lineRule="auto"/>
        <w:jc w:val="both"/>
        <w:rPr>
          <w:rFonts w:ascii="Times New Roman" w:hAnsi="Times New Roman" w:cs="Times New Roman"/>
          <w:color w:val="000000" w:themeColor="text1"/>
          <w:sz w:val="28"/>
          <w:szCs w:val="28"/>
          <w:lang w:val="kk-KZ"/>
        </w:rPr>
      </w:pPr>
    </w:p>
    <w:p w:rsidR="00A9036E" w:rsidRPr="00D0370F" w:rsidRDefault="00A9036E" w:rsidP="00A9036E">
      <w:pPr>
        <w:tabs>
          <w:tab w:val="left" w:pos="5670"/>
        </w:tabs>
        <w:spacing w:after="0" w:line="240" w:lineRule="auto"/>
        <w:jc w:val="center"/>
        <w:rPr>
          <w:rFonts w:ascii="Times New Roman" w:hAnsi="Times New Roman" w:cs="Times New Roman"/>
          <w:color w:val="000000" w:themeColor="text1"/>
          <w:sz w:val="28"/>
          <w:szCs w:val="28"/>
          <w:lang w:val="kk-KZ"/>
        </w:rPr>
      </w:pPr>
      <w:r w:rsidRPr="00D0370F">
        <w:rPr>
          <w:rFonts w:ascii="Times New Roman" w:hAnsi="Times New Roman" w:cs="Times New Roman"/>
          <w:color w:val="000000" w:themeColor="text1"/>
          <w:sz w:val="28"/>
          <w:szCs w:val="28"/>
          <w:lang w:val="kk-KZ"/>
        </w:rPr>
        <w:t>2021-2022 учебный год</w:t>
      </w:r>
    </w:p>
    <w:tbl>
      <w:tblPr>
        <w:tblW w:w="0" w:type="auto"/>
        <w:tblLook w:val="04A0" w:firstRow="1" w:lastRow="0" w:firstColumn="1" w:lastColumn="0" w:noHBand="0" w:noVBand="1"/>
      </w:tblPr>
      <w:tblGrid>
        <w:gridCol w:w="3118"/>
        <w:gridCol w:w="3113"/>
        <w:gridCol w:w="3114"/>
      </w:tblGrid>
      <w:tr w:rsidR="00A9036E" w:rsidRPr="00D0370F" w:rsidTr="00624A9F">
        <w:tc>
          <w:tcPr>
            <w:tcW w:w="31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9036E" w:rsidRPr="00D0370F" w:rsidRDefault="00A9036E" w:rsidP="00624A9F">
            <w:pPr>
              <w:tabs>
                <w:tab w:val="left" w:pos="5670"/>
              </w:tabs>
              <w:spacing w:after="0" w:line="240" w:lineRule="auto"/>
              <w:ind w:firstLine="851"/>
              <w:jc w:val="both"/>
              <w:rPr>
                <w:rFonts w:ascii="Times New Roman" w:hAnsi="Times New Roman" w:cs="Times New Roman"/>
                <w:color w:val="000000" w:themeColor="text1"/>
                <w:sz w:val="28"/>
                <w:szCs w:val="28"/>
              </w:rPr>
            </w:pPr>
            <w:r w:rsidRPr="00D0370F">
              <w:rPr>
                <w:rFonts w:ascii="Times New Roman" w:hAnsi="Times New Roman" w:cs="Times New Roman"/>
                <w:color w:val="000000" w:themeColor="text1"/>
                <w:sz w:val="28"/>
                <w:szCs w:val="28"/>
              </w:rPr>
              <w:t>1 курс</w:t>
            </w:r>
          </w:p>
          <w:p w:rsidR="00A9036E" w:rsidRPr="00D0370F" w:rsidRDefault="00A9036E" w:rsidP="00624A9F">
            <w:pPr>
              <w:tabs>
                <w:tab w:val="left" w:pos="5670"/>
              </w:tabs>
              <w:spacing w:after="0" w:line="240" w:lineRule="auto"/>
              <w:jc w:val="both"/>
              <w:rPr>
                <w:rFonts w:ascii="Times New Roman" w:hAnsi="Times New Roman" w:cs="Times New Roman"/>
                <w:color w:val="000000" w:themeColor="text1"/>
                <w:sz w:val="28"/>
                <w:szCs w:val="28"/>
                <w:lang w:val="kk-KZ"/>
              </w:rPr>
            </w:pPr>
          </w:p>
        </w:tc>
        <w:tc>
          <w:tcPr>
            <w:tcW w:w="311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9036E" w:rsidRPr="00D0370F" w:rsidRDefault="00A9036E" w:rsidP="00624A9F">
            <w:pPr>
              <w:tabs>
                <w:tab w:val="left" w:pos="5670"/>
              </w:tabs>
              <w:spacing w:after="0" w:line="240" w:lineRule="auto"/>
              <w:jc w:val="both"/>
              <w:rPr>
                <w:rFonts w:ascii="Times New Roman" w:hAnsi="Times New Roman" w:cs="Times New Roman"/>
                <w:color w:val="000000" w:themeColor="text1"/>
                <w:sz w:val="28"/>
                <w:szCs w:val="28"/>
                <w:lang w:val="kk-KZ"/>
              </w:rPr>
            </w:pPr>
            <w:r w:rsidRPr="00D0370F">
              <w:rPr>
                <w:rFonts w:ascii="Times New Roman" w:hAnsi="Times New Roman" w:cs="Times New Roman"/>
                <w:color w:val="000000" w:themeColor="text1"/>
                <w:sz w:val="28"/>
                <w:szCs w:val="28"/>
                <w:lang w:val="kk-KZ"/>
              </w:rPr>
              <w:t>2 курс</w:t>
            </w:r>
          </w:p>
        </w:tc>
        <w:tc>
          <w:tcPr>
            <w:tcW w:w="31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9036E" w:rsidRPr="00D0370F" w:rsidRDefault="00A9036E" w:rsidP="00624A9F">
            <w:pPr>
              <w:tabs>
                <w:tab w:val="left" w:pos="5670"/>
              </w:tabs>
              <w:spacing w:after="0" w:line="240" w:lineRule="auto"/>
              <w:jc w:val="both"/>
              <w:rPr>
                <w:rFonts w:ascii="Times New Roman" w:hAnsi="Times New Roman" w:cs="Times New Roman"/>
                <w:color w:val="000000" w:themeColor="text1"/>
                <w:sz w:val="28"/>
                <w:szCs w:val="28"/>
                <w:lang w:val="kk-KZ"/>
              </w:rPr>
            </w:pPr>
            <w:r w:rsidRPr="00D0370F">
              <w:rPr>
                <w:rFonts w:ascii="Times New Roman" w:hAnsi="Times New Roman" w:cs="Times New Roman"/>
                <w:color w:val="000000" w:themeColor="text1"/>
                <w:sz w:val="28"/>
                <w:szCs w:val="28"/>
                <w:lang w:val="kk-KZ"/>
              </w:rPr>
              <w:t>3 курс</w:t>
            </w:r>
          </w:p>
        </w:tc>
      </w:tr>
      <w:tr w:rsidR="00A9036E" w:rsidRPr="00D0370F" w:rsidTr="00624A9F">
        <w:tc>
          <w:tcPr>
            <w:tcW w:w="3118"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rPr>
                <w:rFonts w:ascii="Times New Roman" w:hAnsi="Times New Roman" w:cs="Times New Roman"/>
                <w:sz w:val="28"/>
                <w:szCs w:val="28"/>
              </w:rPr>
            </w:pPr>
            <w:r w:rsidRPr="00D0370F">
              <w:rPr>
                <w:rFonts w:ascii="Times New Roman" w:hAnsi="Times New Roman" w:cs="Times New Roman"/>
                <w:sz w:val="28"/>
                <w:szCs w:val="28"/>
              </w:rPr>
              <w:t xml:space="preserve"> 1211000 «Швейное производство и моделирование одежды» </w:t>
            </w:r>
          </w:p>
          <w:p w:rsidR="00A9036E" w:rsidRPr="00D0370F" w:rsidRDefault="00A9036E" w:rsidP="00624A9F">
            <w:pPr>
              <w:pStyle w:val="a7"/>
              <w:rPr>
                <w:rFonts w:ascii="Times New Roman" w:hAnsi="Times New Roman" w:cs="Times New Roman"/>
                <w:sz w:val="28"/>
                <w:szCs w:val="28"/>
                <w:lang w:val="kk-KZ" w:eastAsia="ru-RU"/>
              </w:rPr>
            </w:pPr>
            <w:r w:rsidRPr="00D0370F">
              <w:rPr>
                <w:rFonts w:ascii="Times New Roman" w:hAnsi="Times New Roman" w:cs="Times New Roman"/>
                <w:sz w:val="28"/>
                <w:szCs w:val="28"/>
                <w:lang w:val="kk-KZ" w:eastAsia="ru-RU"/>
              </w:rPr>
              <w:t>Срок обучения 2 г.10 мес.</w:t>
            </w:r>
          </w:p>
          <w:p w:rsidR="00A9036E" w:rsidRPr="00D0370F" w:rsidRDefault="00A9036E" w:rsidP="00624A9F">
            <w:pPr>
              <w:pStyle w:val="11"/>
              <w:rPr>
                <w:bCs/>
                <w:sz w:val="28"/>
                <w:szCs w:val="28"/>
                <w:lang w:val="ru-RU"/>
              </w:rPr>
            </w:pPr>
          </w:p>
          <w:p w:rsidR="00A9036E" w:rsidRPr="00D0370F" w:rsidRDefault="00A9036E" w:rsidP="00624A9F">
            <w:pPr>
              <w:pStyle w:val="11"/>
              <w:jc w:val="both"/>
              <w:rPr>
                <w:sz w:val="28"/>
                <w:szCs w:val="28"/>
                <w:lang w:val="ru-RU"/>
              </w:rPr>
            </w:pPr>
            <w:r w:rsidRPr="00D0370F">
              <w:rPr>
                <w:sz w:val="28"/>
                <w:szCs w:val="28"/>
                <w:lang w:val="ru-RU"/>
              </w:rPr>
              <w:t xml:space="preserve"> </w:t>
            </w:r>
          </w:p>
        </w:tc>
        <w:tc>
          <w:tcPr>
            <w:tcW w:w="3113"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rPr>
                <w:rFonts w:ascii="Times New Roman" w:hAnsi="Times New Roman" w:cs="Times New Roman"/>
                <w:sz w:val="28"/>
                <w:szCs w:val="28"/>
              </w:rPr>
            </w:pPr>
            <w:r w:rsidRPr="00D0370F">
              <w:rPr>
                <w:rFonts w:ascii="Times New Roman" w:hAnsi="Times New Roman" w:cs="Times New Roman"/>
                <w:bCs/>
                <w:sz w:val="28"/>
                <w:szCs w:val="28"/>
              </w:rPr>
              <w:t xml:space="preserve"> </w:t>
            </w:r>
            <w:r w:rsidRPr="00D0370F">
              <w:rPr>
                <w:rFonts w:ascii="Times New Roman" w:hAnsi="Times New Roman" w:cs="Times New Roman"/>
                <w:sz w:val="28"/>
                <w:szCs w:val="28"/>
              </w:rPr>
              <w:t>1211000 «Швейное производство и моделирование одежды»</w:t>
            </w:r>
          </w:p>
          <w:p w:rsidR="00A9036E" w:rsidRPr="00D0370F" w:rsidRDefault="00A9036E" w:rsidP="00624A9F">
            <w:pPr>
              <w:rPr>
                <w:rFonts w:ascii="Times New Roman" w:hAnsi="Times New Roman" w:cs="Times New Roman"/>
                <w:sz w:val="28"/>
                <w:szCs w:val="28"/>
              </w:rPr>
            </w:pPr>
            <w:r w:rsidRPr="00D0370F">
              <w:rPr>
                <w:rFonts w:ascii="Times New Roman" w:hAnsi="Times New Roman" w:cs="Times New Roman"/>
                <w:sz w:val="28"/>
                <w:szCs w:val="28"/>
                <w:lang w:val="kk-KZ" w:eastAsia="ru-RU"/>
              </w:rPr>
              <w:t>Срок обучения 2 г.10 мес.</w:t>
            </w:r>
          </w:p>
        </w:tc>
        <w:tc>
          <w:tcPr>
            <w:tcW w:w="3114"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rPr>
                <w:rFonts w:ascii="Times New Roman" w:hAnsi="Times New Roman" w:cs="Times New Roman"/>
                <w:sz w:val="28"/>
                <w:szCs w:val="28"/>
              </w:rPr>
            </w:pPr>
            <w:r w:rsidRPr="00D0370F">
              <w:rPr>
                <w:rFonts w:ascii="Times New Roman" w:hAnsi="Times New Roman" w:cs="Times New Roman"/>
                <w:bCs/>
                <w:sz w:val="28"/>
                <w:szCs w:val="28"/>
              </w:rPr>
              <w:t xml:space="preserve"> </w:t>
            </w:r>
            <w:r w:rsidRPr="00D0370F">
              <w:rPr>
                <w:rFonts w:ascii="Times New Roman" w:hAnsi="Times New Roman" w:cs="Times New Roman"/>
                <w:sz w:val="28"/>
                <w:szCs w:val="28"/>
              </w:rPr>
              <w:t>1211000 «Швейное производство и моделирование одежды»</w:t>
            </w:r>
          </w:p>
          <w:p w:rsidR="00A9036E" w:rsidRPr="00D0370F" w:rsidRDefault="00A9036E" w:rsidP="00624A9F">
            <w:pPr>
              <w:pStyle w:val="a7"/>
              <w:rPr>
                <w:rFonts w:ascii="Times New Roman" w:hAnsi="Times New Roman" w:cs="Times New Roman"/>
                <w:sz w:val="28"/>
                <w:szCs w:val="28"/>
                <w:lang w:val="kk-KZ" w:eastAsia="ru-RU"/>
              </w:rPr>
            </w:pPr>
            <w:r w:rsidRPr="00D0370F">
              <w:rPr>
                <w:rFonts w:ascii="Times New Roman" w:hAnsi="Times New Roman" w:cs="Times New Roman"/>
                <w:sz w:val="28"/>
                <w:szCs w:val="28"/>
                <w:lang w:val="kk-KZ" w:eastAsia="ru-RU"/>
              </w:rPr>
              <w:t>Срок обучения 2 г.10 мес.</w:t>
            </w:r>
          </w:p>
        </w:tc>
      </w:tr>
    </w:tbl>
    <w:p w:rsidR="00A9036E" w:rsidRPr="00D0370F" w:rsidRDefault="00A9036E" w:rsidP="00A9036E">
      <w:pPr>
        <w:tabs>
          <w:tab w:val="left" w:pos="5670"/>
        </w:tabs>
        <w:spacing w:after="0" w:line="240" w:lineRule="auto"/>
        <w:jc w:val="both"/>
        <w:rPr>
          <w:rFonts w:ascii="Times New Roman" w:hAnsi="Times New Roman" w:cs="Times New Roman"/>
          <w:color w:val="000000" w:themeColor="text1"/>
          <w:sz w:val="28"/>
          <w:szCs w:val="28"/>
          <w:lang w:val="kk-KZ"/>
        </w:rPr>
      </w:pPr>
    </w:p>
    <w:p w:rsidR="00A9036E" w:rsidRPr="00D0370F" w:rsidRDefault="00A9036E" w:rsidP="00A9036E">
      <w:pPr>
        <w:tabs>
          <w:tab w:val="left" w:pos="5670"/>
        </w:tabs>
        <w:spacing w:after="0" w:line="240" w:lineRule="auto"/>
        <w:jc w:val="center"/>
        <w:rPr>
          <w:rFonts w:ascii="Times New Roman" w:hAnsi="Times New Roman" w:cs="Times New Roman"/>
          <w:color w:val="000000" w:themeColor="text1"/>
          <w:sz w:val="28"/>
          <w:szCs w:val="28"/>
          <w:lang w:val="kk-KZ"/>
        </w:rPr>
      </w:pPr>
      <w:r w:rsidRPr="00D0370F">
        <w:rPr>
          <w:rFonts w:ascii="Times New Roman" w:hAnsi="Times New Roman" w:cs="Times New Roman"/>
          <w:color w:val="000000" w:themeColor="text1"/>
          <w:sz w:val="28"/>
          <w:szCs w:val="28"/>
          <w:lang w:val="kk-KZ"/>
        </w:rPr>
        <w:t>2022-2023 учебный год</w:t>
      </w:r>
    </w:p>
    <w:tbl>
      <w:tblPr>
        <w:tblW w:w="0" w:type="auto"/>
        <w:tblLook w:val="04A0" w:firstRow="1" w:lastRow="0" w:firstColumn="1" w:lastColumn="0" w:noHBand="0" w:noVBand="1"/>
      </w:tblPr>
      <w:tblGrid>
        <w:gridCol w:w="3054"/>
        <w:gridCol w:w="3146"/>
        <w:gridCol w:w="3145"/>
      </w:tblGrid>
      <w:tr w:rsidR="00A9036E" w:rsidRPr="00D0370F" w:rsidTr="00624A9F">
        <w:tc>
          <w:tcPr>
            <w:tcW w:w="30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9036E" w:rsidRPr="00D0370F" w:rsidRDefault="00A9036E" w:rsidP="00624A9F">
            <w:pPr>
              <w:tabs>
                <w:tab w:val="left" w:pos="5670"/>
              </w:tabs>
              <w:spacing w:after="0" w:line="240" w:lineRule="auto"/>
              <w:ind w:firstLine="851"/>
              <w:jc w:val="both"/>
              <w:rPr>
                <w:rFonts w:ascii="Times New Roman" w:hAnsi="Times New Roman" w:cs="Times New Roman"/>
                <w:color w:val="000000" w:themeColor="text1"/>
                <w:sz w:val="28"/>
                <w:szCs w:val="28"/>
              </w:rPr>
            </w:pPr>
            <w:r w:rsidRPr="00D0370F">
              <w:rPr>
                <w:rFonts w:ascii="Times New Roman" w:hAnsi="Times New Roman" w:cs="Times New Roman"/>
                <w:color w:val="000000" w:themeColor="text1"/>
                <w:sz w:val="28"/>
                <w:szCs w:val="28"/>
              </w:rPr>
              <w:t>1 курс</w:t>
            </w:r>
          </w:p>
          <w:p w:rsidR="00A9036E" w:rsidRPr="00D0370F" w:rsidRDefault="00A9036E" w:rsidP="00624A9F">
            <w:pPr>
              <w:tabs>
                <w:tab w:val="left" w:pos="5670"/>
              </w:tabs>
              <w:spacing w:after="0" w:line="240" w:lineRule="auto"/>
              <w:jc w:val="both"/>
              <w:rPr>
                <w:rFonts w:ascii="Times New Roman" w:hAnsi="Times New Roman" w:cs="Times New Roman"/>
                <w:color w:val="000000" w:themeColor="text1"/>
                <w:sz w:val="28"/>
                <w:szCs w:val="28"/>
                <w:lang w:val="kk-KZ"/>
              </w:rPr>
            </w:pPr>
          </w:p>
        </w:tc>
        <w:tc>
          <w:tcPr>
            <w:tcW w:w="31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9036E" w:rsidRPr="00D0370F" w:rsidRDefault="00A9036E" w:rsidP="00624A9F">
            <w:pPr>
              <w:tabs>
                <w:tab w:val="left" w:pos="5670"/>
              </w:tabs>
              <w:spacing w:after="0" w:line="240" w:lineRule="auto"/>
              <w:jc w:val="both"/>
              <w:rPr>
                <w:rFonts w:ascii="Times New Roman" w:hAnsi="Times New Roman" w:cs="Times New Roman"/>
                <w:color w:val="000000" w:themeColor="text1"/>
                <w:sz w:val="28"/>
                <w:szCs w:val="28"/>
                <w:lang w:val="kk-KZ"/>
              </w:rPr>
            </w:pPr>
            <w:r w:rsidRPr="00D0370F">
              <w:rPr>
                <w:rFonts w:ascii="Times New Roman" w:hAnsi="Times New Roman" w:cs="Times New Roman"/>
                <w:color w:val="000000" w:themeColor="text1"/>
                <w:sz w:val="28"/>
                <w:szCs w:val="28"/>
                <w:lang w:val="kk-KZ"/>
              </w:rPr>
              <w:t>2 курс</w:t>
            </w:r>
          </w:p>
        </w:tc>
        <w:tc>
          <w:tcPr>
            <w:tcW w:w="31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9036E" w:rsidRPr="00D0370F" w:rsidRDefault="00A9036E" w:rsidP="00624A9F">
            <w:pPr>
              <w:tabs>
                <w:tab w:val="left" w:pos="5670"/>
              </w:tabs>
              <w:spacing w:after="0" w:line="240" w:lineRule="auto"/>
              <w:jc w:val="both"/>
              <w:rPr>
                <w:rFonts w:ascii="Times New Roman" w:hAnsi="Times New Roman" w:cs="Times New Roman"/>
                <w:color w:val="000000" w:themeColor="text1"/>
                <w:sz w:val="28"/>
                <w:szCs w:val="28"/>
                <w:lang w:val="kk-KZ"/>
              </w:rPr>
            </w:pPr>
            <w:r w:rsidRPr="00D0370F">
              <w:rPr>
                <w:rFonts w:ascii="Times New Roman" w:hAnsi="Times New Roman" w:cs="Times New Roman"/>
                <w:color w:val="000000" w:themeColor="text1"/>
                <w:sz w:val="28"/>
                <w:szCs w:val="28"/>
                <w:lang w:val="kk-KZ"/>
              </w:rPr>
              <w:t>3 курс</w:t>
            </w:r>
          </w:p>
        </w:tc>
      </w:tr>
      <w:tr w:rsidR="00A9036E" w:rsidRPr="00D0370F" w:rsidTr="00624A9F">
        <w:tc>
          <w:tcPr>
            <w:tcW w:w="3054"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pStyle w:val="11"/>
              <w:rPr>
                <w:sz w:val="28"/>
                <w:szCs w:val="28"/>
                <w:lang w:val="ru-RU"/>
              </w:rPr>
            </w:pPr>
            <w:r w:rsidRPr="00D0370F">
              <w:rPr>
                <w:sz w:val="28"/>
                <w:szCs w:val="28"/>
                <w:lang w:val="ru-RU"/>
              </w:rPr>
              <w:t xml:space="preserve"> </w:t>
            </w:r>
            <w:r w:rsidRPr="00D0370F">
              <w:rPr>
                <w:sz w:val="28"/>
                <w:szCs w:val="28"/>
              </w:rPr>
              <w:t xml:space="preserve">1211000 «Швейное производство и моделирование одежды» </w:t>
            </w:r>
          </w:p>
          <w:p w:rsidR="00A9036E" w:rsidRPr="00D0370F" w:rsidRDefault="00A9036E" w:rsidP="00624A9F">
            <w:pPr>
              <w:pStyle w:val="11"/>
              <w:rPr>
                <w:bCs/>
                <w:sz w:val="28"/>
                <w:szCs w:val="28"/>
                <w:lang w:val="ru-RU"/>
              </w:rPr>
            </w:pPr>
          </w:p>
          <w:p w:rsidR="00A9036E" w:rsidRPr="00D0370F" w:rsidRDefault="00A9036E" w:rsidP="00624A9F">
            <w:pPr>
              <w:pStyle w:val="a7"/>
              <w:rPr>
                <w:rFonts w:ascii="Times New Roman" w:hAnsi="Times New Roman" w:cs="Times New Roman"/>
                <w:sz w:val="28"/>
                <w:szCs w:val="28"/>
                <w:lang w:val="kk-KZ" w:eastAsia="ru-RU"/>
              </w:rPr>
            </w:pPr>
            <w:r w:rsidRPr="00D0370F">
              <w:rPr>
                <w:rFonts w:ascii="Times New Roman" w:hAnsi="Times New Roman" w:cs="Times New Roman"/>
                <w:sz w:val="28"/>
                <w:szCs w:val="28"/>
                <w:lang w:val="kk-KZ" w:eastAsia="ru-RU"/>
              </w:rPr>
              <w:t xml:space="preserve"> </w:t>
            </w:r>
            <w:r w:rsidRPr="00D0370F">
              <w:rPr>
                <w:rFonts w:ascii="Times New Roman" w:hAnsi="Times New Roman" w:cs="Times New Roman"/>
                <w:sz w:val="28"/>
                <w:szCs w:val="28"/>
              </w:rPr>
              <w:t>Срок обучения 10 мес при ЕЦ.</w:t>
            </w:r>
          </w:p>
          <w:p w:rsidR="00A9036E" w:rsidRPr="00D0370F" w:rsidRDefault="00A9036E" w:rsidP="00624A9F">
            <w:pPr>
              <w:pStyle w:val="a7"/>
              <w:rPr>
                <w:rFonts w:ascii="Times New Roman" w:hAnsi="Times New Roman" w:cs="Times New Roman"/>
                <w:sz w:val="28"/>
                <w:szCs w:val="28"/>
                <w:lang w:val="kk-KZ" w:eastAsia="ru-RU"/>
              </w:rPr>
            </w:pPr>
          </w:p>
        </w:tc>
        <w:tc>
          <w:tcPr>
            <w:tcW w:w="3146"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rPr>
                <w:rFonts w:ascii="Times New Roman" w:hAnsi="Times New Roman" w:cs="Times New Roman"/>
                <w:sz w:val="28"/>
                <w:szCs w:val="28"/>
              </w:rPr>
            </w:pPr>
            <w:r w:rsidRPr="00D0370F">
              <w:rPr>
                <w:rFonts w:ascii="Times New Roman" w:hAnsi="Times New Roman" w:cs="Times New Roman"/>
                <w:sz w:val="28"/>
                <w:szCs w:val="28"/>
              </w:rPr>
              <w:t xml:space="preserve">1211000 «Швейное производство и моделирование одежды» </w:t>
            </w:r>
          </w:p>
          <w:p w:rsidR="00A9036E" w:rsidRPr="00D0370F" w:rsidRDefault="00A9036E" w:rsidP="00624A9F">
            <w:pPr>
              <w:pStyle w:val="11"/>
              <w:rPr>
                <w:bCs/>
                <w:sz w:val="28"/>
                <w:szCs w:val="28"/>
                <w:lang w:val="ru-RU"/>
              </w:rPr>
            </w:pPr>
          </w:p>
          <w:p w:rsidR="00A9036E" w:rsidRPr="00D0370F" w:rsidRDefault="00A9036E" w:rsidP="00624A9F">
            <w:pPr>
              <w:pStyle w:val="11"/>
              <w:rPr>
                <w:bCs/>
                <w:sz w:val="28"/>
                <w:szCs w:val="28"/>
              </w:rPr>
            </w:pPr>
            <w:r w:rsidRPr="00D0370F">
              <w:rPr>
                <w:sz w:val="28"/>
                <w:szCs w:val="28"/>
              </w:rPr>
              <w:t>Срок обучения 2 г.10 мес</w:t>
            </w:r>
          </w:p>
        </w:tc>
        <w:tc>
          <w:tcPr>
            <w:tcW w:w="3145" w:type="dxa"/>
            <w:tcBorders>
              <w:top w:val="single" w:sz="4" w:space="0" w:color="auto"/>
              <w:left w:val="single" w:sz="4" w:space="0" w:color="auto"/>
              <w:bottom w:val="single" w:sz="4" w:space="0" w:color="auto"/>
              <w:right w:val="single" w:sz="4" w:space="0" w:color="auto"/>
            </w:tcBorders>
          </w:tcPr>
          <w:p w:rsidR="00A9036E" w:rsidRPr="00D0370F" w:rsidRDefault="00A9036E" w:rsidP="00624A9F">
            <w:pPr>
              <w:rPr>
                <w:rFonts w:ascii="Times New Roman" w:hAnsi="Times New Roman" w:cs="Times New Roman"/>
                <w:sz w:val="28"/>
                <w:szCs w:val="28"/>
              </w:rPr>
            </w:pPr>
            <w:r w:rsidRPr="00D0370F">
              <w:rPr>
                <w:rFonts w:ascii="Times New Roman" w:hAnsi="Times New Roman" w:cs="Times New Roman"/>
                <w:bCs/>
                <w:sz w:val="28"/>
                <w:szCs w:val="28"/>
              </w:rPr>
              <w:t xml:space="preserve"> </w:t>
            </w:r>
            <w:r w:rsidRPr="00D0370F">
              <w:rPr>
                <w:rFonts w:ascii="Times New Roman" w:hAnsi="Times New Roman" w:cs="Times New Roman"/>
                <w:sz w:val="28"/>
                <w:szCs w:val="28"/>
              </w:rPr>
              <w:t xml:space="preserve">1211000 «Швейное производство и моделирование одежды» </w:t>
            </w:r>
          </w:p>
          <w:p w:rsidR="00A9036E" w:rsidRPr="00D0370F" w:rsidRDefault="00A9036E" w:rsidP="00624A9F">
            <w:pPr>
              <w:pStyle w:val="11"/>
              <w:rPr>
                <w:bCs/>
                <w:sz w:val="28"/>
                <w:szCs w:val="28"/>
                <w:lang w:val="ru-RU"/>
              </w:rPr>
            </w:pPr>
          </w:p>
          <w:p w:rsidR="00A9036E" w:rsidRPr="00D0370F" w:rsidRDefault="00A9036E" w:rsidP="00624A9F">
            <w:pPr>
              <w:pStyle w:val="a7"/>
              <w:rPr>
                <w:rFonts w:ascii="Times New Roman" w:hAnsi="Times New Roman" w:cs="Times New Roman"/>
                <w:sz w:val="28"/>
                <w:szCs w:val="28"/>
                <w:lang w:val="kk-KZ" w:eastAsia="ru-RU"/>
              </w:rPr>
            </w:pPr>
            <w:r w:rsidRPr="00D0370F">
              <w:rPr>
                <w:rFonts w:ascii="Times New Roman" w:hAnsi="Times New Roman" w:cs="Times New Roman"/>
                <w:sz w:val="28"/>
                <w:szCs w:val="28"/>
                <w:lang w:val="kk-KZ" w:eastAsia="ru-RU"/>
              </w:rPr>
              <w:t>Срок обучения 2 г.10 мес.</w:t>
            </w:r>
          </w:p>
          <w:p w:rsidR="00A9036E" w:rsidRPr="00D0370F" w:rsidRDefault="00A9036E" w:rsidP="00624A9F">
            <w:pPr>
              <w:pStyle w:val="11"/>
              <w:rPr>
                <w:bCs/>
                <w:color w:val="FF0000"/>
                <w:sz w:val="28"/>
                <w:szCs w:val="28"/>
                <w:lang w:val="ru-RU"/>
              </w:rPr>
            </w:pPr>
          </w:p>
        </w:tc>
      </w:tr>
    </w:tbl>
    <w:p w:rsidR="00A9036E" w:rsidRPr="00D0370F" w:rsidRDefault="00A9036E" w:rsidP="00A9036E">
      <w:pPr>
        <w:pStyle w:val="11"/>
        <w:jc w:val="both"/>
        <w:rPr>
          <w:sz w:val="28"/>
          <w:szCs w:val="28"/>
        </w:rPr>
      </w:pPr>
    </w:p>
    <w:p w:rsidR="00A9036E" w:rsidRPr="00E3263D" w:rsidRDefault="00A9036E" w:rsidP="00A9036E">
      <w:pPr>
        <w:pStyle w:val="a7"/>
        <w:jc w:val="both"/>
        <w:rPr>
          <w:rFonts w:ascii="Times New Roman" w:eastAsia="Times New Roman" w:hAnsi="Times New Roman" w:cs="Times New Roman"/>
          <w:b/>
          <w:color w:val="000000" w:themeColor="text1"/>
          <w:sz w:val="28"/>
          <w:szCs w:val="28"/>
        </w:rPr>
      </w:pPr>
      <w:r>
        <w:rPr>
          <w:rFonts w:ascii="Times New Roman" w:hAnsi="Times New Roman" w:cs="Times New Roman"/>
          <w:b/>
          <w:color w:val="FF0000"/>
          <w:sz w:val="32"/>
          <w:szCs w:val="28"/>
        </w:rPr>
        <w:t xml:space="preserve"> </w:t>
      </w:r>
      <w:r>
        <w:rPr>
          <w:rFonts w:ascii="Times New Roman" w:eastAsia="Times New Roman" w:hAnsi="Times New Roman" w:cs="Times New Roman"/>
          <w:b/>
          <w:color w:val="000000" w:themeColor="text1"/>
          <w:sz w:val="28"/>
          <w:szCs w:val="28"/>
          <w:shd w:val="clear" w:color="auto" w:fill="E2EFD9" w:themeFill="accent6" w:themeFillTint="33"/>
        </w:rPr>
        <w:t xml:space="preserve">3.4 </w:t>
      </w:r>
      <w:r w:rsidRPr="00E3263D">
        <w:rPr>
          <w:rFonts w:ascii="Times New Roman" w:eastAsia="Times New Roman" w:hAnsi="Times New Roman" w:cs="Times New Roman"/>
          <w:b/>
          <w:color w:val="000000" w:themeColor="text1"/>
          <w:sz w:val="28"/>
          <w:szCs w:val="28"/>
          <w:shd w:val="clear" w:color="auto" w:fill="E2EFD9" w:themeFill="accent6" w:themeFillTint="33"/>
        </w:rPr>
        <w:t>Сведения по соблюдению порядка перевода и восстановления обучающихся</w:t>
      </w:r>
      <w:r w:rsidRPr="00E3263D">
        <w:rPr>
          <w:rFonts w:ascii="Times New Roman" w:eastAsia="Times New Roman" w:hAnsi="Times New Roman" w:cs="Times New Roman"/>
          <w:b/>
          <w:color w:val="000000" w:themeColor="text1"/>
          <w:sz w:val="28"/>
          <w:szCs w:val="28"/>
        </w:rPr>
        <w:t>.</w:t>
      </w:r>
    </w:p>
    <w:p w:rsidR="00A9036E" w:rsidRPr="00E3263D" w:rsidRDefault="00A9036E" w:rsidP="00A9036E">
      <w:pPr>
        <w:pStyle w:val="11"/>
        <w:ind w:firstLine="708"/>
        <w:jc w:val="both"/>
        <w:rPr>
          <w:color w:val="000000" w:themeColor="text1"/>
          <w:sz w:val="28"/>
          <w:szCs w:val="28"/>
        </w:rPr>
      </w:pPr>
      <w:r w:rsidRPr="00E3263D">
        <w:rPr>
          <w:color w:val="000000" w:themeColor="text1"/>
          <w:sz w:val="28"/>
          <w:szCs w:val="28"/>
        </w:rPr>
        <w:t>Порядок перевода  и восстановления обучающихся в колледже  осуществляется в соответствии с «Правилами перевода и восстановления обучающихся по типам организаций образования», утвержденный приказом Министра образования и науки Республики Казахстан  от 20 января 2015 года № 19.</w:t>
      </w:r>
    </w:p>
    <w:p w:rsidR="00A9036E" w:rsidRPr="00E3263D" w:rsidRDefault="00A9036E" w:rsidP="00A9036E">
      <w:pPr>
        <w:pStyle w:val="a7"/>
        <w:ind w:firstLine="284"/>
        <w:jc w:val="both"/>
        <w:rPr>
          <w:rFonts w:ascii="Times New Roman" w:hAnsi="Times New Roman" w:cs="Times New Roman"/>
          <w:color w:val="000000" w:themeColor="text1"/>
          <w:sz w:val="28"/>
          <w:szCs w:val="28"/>
        </w:rPr>
      </w:pPr>
      <w:r w:rsidRPr="00E3263D">
        <w:rPr>
          <w:rFonts w:ascii="Times New Roman" w:hAnsi="Times New Roman" w:cs="Times New Roman"/>
          <w:color w:val="000000" w:themeColor="text1"/>
          <w:sz w:val="28"/>
          <w:szCs w:val="28"/>
        </w:rPr>
        <w:t xml:space="preserve"> </w:t>
      </w:r>
      <w:r w:rsidRPr="00E3263D">
        <w:rPr>
          <w:rFonts w:ascii="Times New Roman" w:hAnsi="Times New Roman" w:cs="Times New Roman"/>
          <w:color w:val="000000" w:themeColor="text1"/>
          <w:sz w:val="28"/>
          <w:szCs w:val="28"/>
        </w:rPr>
        <w:tab/>
      </w:r>
      <w:r w:rsidRPr="00E3263D">
        <w:rPr>
          <w:rFonts w:ascii="Times New Roman" w:hAnsi="Times New Roman" w:cs="Times New Roman"/>
          <w:color w:val="000000" w:themeColor="text1"/>
          <w:sz w:val="28"/>
          <w:szCs w:val="28"/>
          <w:shd w:val="clear" w:color="auto" w:fill="FFFFFF" w:themeFill="background1"/>
        </w:rPr>
        <w:t>Так в 2021-2022 учебном году в</w:t>
      </w:r>
      <w:r w:rsidRPr="00E3263D">
        <w:rPr>
          <w:rFonts w:ascii="Times New Roman" w:hAnsi="Times New Roman" w:cs="Times New Roman"/>
          <w:color w:val="000000" w:themeColor="text1"/>
          <w:sz w:val="28"/>
          <w:szCs w:val="28"/>
        </w:rPr>
        <w:t xml:space="preserve"> рамках перевода с одной специальности на другую согласно гл.2 п.9 правил перевода и восстановления обучающихся был переведен обучающийся учебной группы №39-СД по специальности «Сварочное дело» в учебную группу №ППЗ-7МСХ  Белко Даниил Викторович. Перевод   в рамках колледжа производится приказом директора (приказ о переводе с одной специальности на другую № 30-К от 23.11.2021г). </w:t>
      </w:r>
    </w:p>
    <w:p w:rsidR="00A9036E" w:rsidRPr="00E3263D" w:rsidRDefault="00A9036E" w:rsidP="00A9036E">
      <w:pPr>
        <w:pStyle w:val="a7"/>
        <w:ind w:firstLine="708"/>
        <w:jc w:val="both"/>
        <w:rPr>
          <w:rFonts w:ascii="Times New Roman" w:hAnsi="Times New Roman"/>
          <w:i/>
          <w:color w:val="000000" w:themeColor="text1"/>
          <w:sz w:val="28"/>
          <w:szCs w:val="28"/>
        </w:rPr>
      </w:pPr>
      <w:r w:rsidRPr="00E3263D">
        <w:rPr>
          <w:rFonts w:ascii="Times New Roman" w:hAnsi="Times New Roman"/>
          <w:color w:val="000000" w:themeColor="text1"/>
          <w:sz w:val="28"/>
          <w:szCs w:val="28"/>
        </w:rPr>
        <w:t xml:space="preserve">При переводе  и восстановлении обучающихся из других учебных заведений определяется академическая разница в дисциплинах рабочих учебных планов, изученных ими за предыдущие академические периоды. Академическая разница в дисциплинах определяется на основе перечня изученных дисциплин в копии зачетной книжки </w:t>
      </w:r>
      <w:r>
        <w:rPr>
          <w:rFonts w:ascii="Times New Roman" w:hAnsi="Times New Roman"/>
          <w:i/>
          <w:color w:val="000000" w:themeColor="text1"/>
          <w:sz w:val="28"/>
          <w:szCs w:val="28"/>
        </w:rPr>
        <w:t xml:space="preserve"> </w:t>
      </w:r>
    </w:p>
    <w:p w:rsidR="00A9036E" w:rsidRPr="00E3263D" w:rsidRDefault="00A9036E" w:rsidP="00A9036E">
      <w:pPr>
        <w:pStyle w:val="a7"/>
        <w:ind w:firstLine="284"/>
        <w:jc w:val="both"/>
        <w:rPr>
          <w:rStyle w:val="NoSpacingChar"/>
          <w:rFonts w:eastAsiaTheme="minorHAnsi"/>
          <w:color w:val="000000" w:themeColor="text1"/>
          <w:sz w:val="28"/>
          <w:szCs w:val="28"/>
        </w:rPr>
      </w:pPr>
      <w:r w:rsidRPr="00E3263D">
        <w:rPr>
          <w:rFonts w:ascii="Times New Roman" w:hAnsi="Times New Roman"/>
          <w:color w:val="000000" w:themeColor="text1"/>
          <w:sz w:val="28"/>
          <w:szCs w:val="28"/>
        </w:rPr>
        <w:t xml:space="preserve">В </w:t>
      </w:r>
      <w:r w:rsidRPr="00E3263D">
        <w:rPr>
          <w:rFonts w:ascii="Times New Roman" w:hAnsi="Times New Roman"/>
          <w:color w:val="000000" w:themeColor="text1"/>
          <w:sz w:val="28"/>
          <w:szCs w:val="28"/>
          <w:shd w:val="clear" w:color="auto" w:fill="FFFFFF" w:themeFill="background1"/>
        </w:rPr>
        <w:t>2021-2022 учебном году по специальности «</w:t>
      </w:r>
      <w:r w:rsidRPr="00E3263D">
        <w:rPr>
          <w:rFonts w:ascii="Times New Roman" w:hAnsi="Times New Roman" w:cs="Times New Roman"/>
          <w:color w:val="000000" w:themeColor="text1"/>
          <w:sz w:val="28"/>
          <w:szCs w:val="28"/>
        </w:rPr>
        <w:t>1211000 «Швейное производство и моделирование одежды»</w:t>
      </w:r>
      <w:r w:rsidRPr="00E3263D">
        <w:rPr>
          <w:rFonts w:ascii="Times New Roman" w:hAnsi="Times New Roman"/>
          <w:color w:val="000000" w:themeColor="text1"/>
          <w:sz w:val="28"/>
          <w:szCs w:val="28"/>
          <w:shd w:val="clear" w:color="auto" w:fill="FFFFFF" w:themeFill="background1"/>
        </w:rPr>
        <w:t>»</w:t>
      </w:r>
      <w:r w:rsidRPr="00E3263D">
        <w:rPr>
          <w:rFonts w:ascii="Times New Roman" w:hAnsi="Times New Roman"/>
          <w:color w:val="000000" w:themeColor="text1"/>
          <w:sz w:val="28"/>
          <w:szCs w:val="28"/>
        </w:rPr>
        <w:t xml:space="preserve"> предоставлена государственная услуга  </w:t>
      </w:r>
      <w:r w:rsidRPr="00E3263D">
        <w:rPr>
          <w:rStyle w:val="NoSpacingChar"/>
          <w:rFonts w:eastAsiaTheme="minorHAnsi"/>
          <w:color w:val="000000" w:themeColor="text1"/>
          <w:sz w:val="28"/>
          <w:szCs w:val="28"/>
        </w:rPr>
        <w:t xml:space="preserve">«Перевод и восстановление обучающихся по типам организаций образования»: </w:t>
      </w:r>
    </w:p>
    <w:p w:rsidR="00A9036E" w:rsidRPr="00E3263D" w:rsidRDefault="00A9036E" w:rsidP="007C7D24">
      <w:pPr>
        <w:pStyle w:val="a7"/>
        <w:numPr>
          <w:ilvl w:val="0"/>
          <w:numId w:val="12"/>
        </w:numPr>
        <w:ind w:left="0" w:firstLine="284"/>
        <w:jc w:val="both"/>
        <w:rPr>
          <w:rStyle w:val="NoSpacingChar"/>
          <w:rFonts w:eastAsiaTheme="minorHAnsi"/>
          <w:color w:val="000000" w:themeColor="text1"/>
          <w:sz w:val="28"/>
          <w:szCs w:val="28"/>
        </w:rPr>
      </w:pPr>
      <w:r w:rsidRPr="00E3263D">
        <w:rPr>
          <w:rStyle w:val="NoSpacingChar"/>
          <w:rFonts w:eastAsiaTheme="minorHAnsi"/>
          <w:color w:val="000000" w:themeColor="text1"/>
          <w:sz w:val="28"/>
          <w:szCs w:val="28"/>
        </w:rPr>
        <w:t xml:space="preserve"> Мирчкова Анастасия Геннадьевна в группу У-23 (перевод с другого учебного заведения)</w:t>
      </w:r>
    </w:p>
    <w:p w:rsidR="00A9036E" w:rsidRPr="00E3263D" w:rsidRDefault="00A9036E" w:rsidP="007C7D24">
      <w:pPr>
        <w:pStyle w:val="a7"/>
        <w:numPr>
          <w:ilvl w:val="0"/>
          <w:numId w:val="12"/>
        </w:numPr>
        <w:ind w:left="0" w:firstLine="284"/>
        <w:jc w:val="both"/>
        <w:rPr>
          <w:rStyle w:val="NoSpacingChar"/>
          <w:rFonts w:eastAsiaTheme="minorHAnsi"/>
          <w:color w:val="000000" w:themeColor="text1"/>
          <w:sz w:val="28"/>
          <w:szCs w:val="28"/>
        </w:rPr>
      </w:pPr>
      <w:r w:rsidRPr="00E3263D">
        <w:rPr>
          <w:rStyle w:val="NoSpacingChar"/>
          <w:rFonts w:eastAsiaTheme="minorHAnsi"/>
          <w:color w:val="000000" w:themeColor="text1"/>
          <w:sz w:val="28"/>
          <w:szCs w:val="28"/>
        </w:rPr>
        <w:t>Ажанов Муса Еркинович в группу У-23 ( перевод с КГУ обшеобразовательная школа №6, г Атбасар)</w:t>
      </w:r>
    </w:p>
    <w:p w:rsidR="00A9036E" w:rsidRPr="00E3263D" w:rsidRDefault="00A9036E" w:rsidP="00A9036E">
      <w:pPr>
        <w:spacing w:after="0" w:line="240" w:lineRule="auto"/>
        <w:jc w:val="both"/>
        <w:rPr>
          <w:rStyle w:val="NoSpacingChar"/>
          <w:rFonts w:eastAsiaTheme="minorHAnsi"/>
          <w:color w:val="000000" w:themeColor="text1"/>
          <w:sz w:val="28"/>
          <w:szCs w:val="28"/>
        </w:rPr>
      </w:pPr>
      <w:r w:rsidRPr="00E3263D">
        <w:rPr>
          <w:rFonts w:ascii="Times New Roman" w:hAnsi="Times New Roman" w:cs="Times New Roman"/>
          <w:color w:val="000000" w:themeColor="text1"/>
          <w:sz w:val="28"/>
          <w:szCs w:val="28"/>
        </w:rPr>
        <w:t>Предоставление академических отпусков обучающимся осуществляется в соответствии с «</w:t>
      </w:r>
      <w:r w:rsidRPr="00E3263D">
        <w:rPr>
          <w:rStyle w:val="NoSpacingChar"/>
          <w:rFonts w:eastAsiaTheme="minorHAnsi"/>
          <w:color w:val="000000" w:themeColor="text1"/>
          <w:sz w:val="28"/>
          <w:szCs w:val="28"/>
        </w:rPr>
        <w:t>Правилами предоставления академических отпусков обучающимися в организациях образования», утвержденными приказом Министра образования и науки Республики Казахстан от 4 декабря 2014 года № 506, согласно Стандарту государственной услуги «Предоставление академических отпусков обучающимся в организациях технического и профессионального, послесреднего образования».</w:t>
      </w:r>
    </w:p>
    <w:p w:rsidR="00A9036E" w:rsidRPr="00E3263D" w:rsidRDefault="00A9036E" w:rsidP="00A9036E">
      <w:pPr>
        <w:spacing w:after="0" w:line="240" w:lineRule="auto"/>
        <w:jc w:val="both"/>
        <w:rPr>
          <w:rStyle w:val="NoSpacingChar"/>
          <w:rFonts w:eastAsiaTheme="minorHAnsi"/>
          <w:color w:val="000000" w:themeColor="text1"/>
          <w:sz w:val="28"/>
          <w:szCs w:val="28"/>
        </w:rPr>
      </w:pPr>
      <w:r w:rsidRPr="00E3263D">
        <w:rPr>
          <w:rStyle w:val="NoSpacingChar"/>
          <w:rFonts w:eastAsiaTheme="minorHAnsi"/>
          <w:color w:val="000000" w:themeColor="text1"/>
          <w:sz w:val="28"/>
          <w:szCs w:val="28"/>
        </w:rPr>
        <w:t>Щеглова Ангелина Сергеевна в группу У-23 (восстановление с академ отпуска)</w:t>
      </w:r>
    </w:p>
    <w:p w:rsidR="00A9036E" w:rsidRPr="00E3263D" w:rsidRDefault="00A9036E" w:rsidP="00A9036E">
      <w:pPr>
        <w:rPr>
          <w:rFonts w:ascii="Times New Roman" w:hAnsi="Times New Roman" w:cs="Times New Roman"/>
          <w:color w:val="000000" w:themeColor="text1"/>
          <w:sz w:val="28"/>
          <w:szCs w:val="28"/>
          <w:lang w:val="kk-KZ"/>
        </w:rPr>
      </w:pPr>
      <w:r w:rsidRPr="00E3263D">
        <w:rPr>
          <w:rFonts w:ascii="Times New Roman" w:hAnsi="Times New Roman" w:cs="Times New Roman"/>
          <w:color w:val="000000" w:themeColor="text1"/>
          <w:sz w:val="28"/>
          <w:szCs w:val="28"/>
          <w:lang w:val="kk-KZ"/>
        </w:rPr>
        <w:t xml:space="preserve"> </w:t>
      </w:r>
    </w:p>
    <w:p w:rsidR="00A9036E" w:rsidRPr="00E320C5" w:rsidRDefault="00A9036E" w:rsidP="00A9036E">
      <w:pPr>
        <w:pStyle w:val="a9"/>
        <w:suppressAutoHyphens/>
        <w:spacing w:after="0" w:line="240" w:lineRule="atLeast"/>
        <w:ind w:left="0" w:firstLine="567"/>
        <w:jc w:val="both"/>
        <w:rPr>
          <w:sz w:val="28"/>
          <w:szCs w:val="28"/>
        </w:rPr>
      </w:pPr>
      <w:r>
        <w:rPr>
          <w:b/>
          <w:bCs/>
          <w:sz w:val="28"/>
          <w:szCs w:val="28"/>
        </w:rPr>
        <w:t xml:space="preserve"> </w:t>
      </w:r>
      <w:r w:rsidRPr="00C30A86">
        <w:rPr>
          <w:sz w:val="28"/>
          <w:szCs w:val="28"/>
        </w:rPr>
        <w:t>Трудоустройство выпускников – один из основных показателей качества образования в колледже. Одн</w:t>
      </w:r>
      <w:r>
        <w:rPr>
          <w:sz w:val="28"/>
          <w:szCs w:val="28"/>
        </w:rPr>
        <w:t>ако не все выпускники трудоустра</w:t>
      </w:r>
      <w:r w:rsidRPr="00C30A86">
        <w:rPr>
          <w:sz w:val="28"/>
          <w:szCs w:val="28"/>
        </w:rPr>
        <w:t>иваются по профессии в первый год после окончания колледжа - многие продолжают повышать уровень своего образования в ВУЗах, призываются в ряды вооруженных сил РК.</w:t>
      </w:r>
    </w:p>
    <w:p w:rsidR="00F462CD" w:rsidRPr="00D0370F" w:rsidRDefault="00F462CD" w:rsidP="00F462CD">
      <w:pPr>
        <w:jc w:val="center"/>
        <w:rPr>
          <w:rFonts w:ascii="Times New Roman" w:hAnsi="Times New Roman" w:cs="Times New Roman"/>
          <w:sz w:val="28"/>
          <w:szCs w:val="28"/>
        </w:rPr>
      </w:pPr>
      <w:r w:rsidRPr="00D0370F">
        <w:rPr>
          <w:rFonts w:ascii="Times New Roman" w:hAnsi="Times New Roman" w:cs="Times New Roman"/>
          <w:b/>
          <w:bCs/>
          <w:sz w:val="28"/>
          <w:szCs w:val="28"/>
        </w:rPr>
        <w:t xml:space="preserve">Трудоустройство за 2 года  </w:t>
      </w:r>
    </w:p>
    <w:tbl>
      <w:tblPr>
        <w:tblStyle w:val="af0"/>
        <w:tblW w:w="9350" w:type="dxa"/>
        <w:tblInd w:w="-5" w:type="dxa"/>
        <w:tblLook w:val="0600" w:firstRow="0" w:lastRow="0" w:firstColumn="0" w:lastColumn="0" w:noHBand="1" w:noVBand="1"/>
      </w:tblPr>
      <w:tblGrid>
        <w:gridCol w:w="1782"/>
        <w:gridCol w:w="1007"/>
        <w:gridCol w:w="1111"/>
        <w:gridCol w:w="1598"/>
        <w:gridCol w:w="283"/>
        <w:gridCol w:w="860"/>
        <w:gridCol w:w="1132"/>
        <w:gridCol w:w="1718"/>
      </w:tblGrid>
      <w:tr w:rsidR="00F462CD" w:rsidRPr="00D0370F" w:rsidTr="00624A9F">
        <w:trPr>
          <w:trHeight w:val="226"/>
        </w:trPr>
        <w:tc>
          <w:tcPr>
            <w:tcW w:w="921" w:type="dxa"/>
            <w:vMerge w:val="restart"/>
            <w:hideMark/>
          </w:tcPr>
          <w:p w:rsidR="00F462CD" w:rsidRPr="00D0370F" w:rsidRDefault="00F462CD" w:rsidP="00624A9F">
            <w:pPr>
              <w:spacing w:after="160" w:line="259" w:lineRule="auto"/>
              <w:jc w:val="center"/>
              <w:rPr>
                <w:rFonts w:ascii="Times New Roman" w:hAnsi="Times New Roman" w:cs="Times New Roman"/>
                <w:b/>
                <w:sz w:val="28"/>
                <w:szCs w:val="28"/>
              </w:rPr>
            </w:pPr>
          </w:p>
          <w:p w:rsidR="00F462CD" w:rsidRPr="00D0370F" w:rsidRDefault="00F462CD" w:rsidP="00624A9F">
            <w:pPr>
              <w:spacing w:after="160" w:line="259" w:lineRule="auto"/>
              <w:jc w:val="center"/>
              <w:rPr>
                <w:rFonts w:ascii="Times New Roman" w:hAnsi="Times New Roman" w:cs="Times New Roman"/>
                <w:b/>
                <w:sz w:val="28"/>
                <w:szCs w:val="28"/>
              </w:rPr>
            </w:pPr>
            <w:r w:rsidRPr="00D0370F">
              <w:rPr>
                <w:rFonts w:ascii="Times New Roman" w:hAnsi="Times New Roman" w:cs="Times New Roman"/>
                <w:b/>
                <w:sz w:val="28"/>
                <w:szCs w:val="28"/>
              </w:rPr>
              <w:t>Специальность</w:t>
            </w:r>
          </w:p>
        </w:tc>
        <w:tc>
          <w:tcPr>
            <w:tcW w:w="4222" w:type="dxa"/>
            <w:gridSpan w:val="4"/>
          </w:tcPr>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2020-2021 гг.</w:t>
            </w:r>
          </w:p>
        </w:tc>
        <w:tc>
          <w:tcPr>
            <w:tcW w:w="4207" w:type="dxa"/>
            <w:gridSpan w:val="3"/>
          </w:tcPr>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2021-2022 гг.</w:t>
            </w:r>
          </w:p>
        </w:tc>
      </w:tr>
      <w:tr w:rsidR="00F462CD" w:rsidRPr="00D0370F" w:rsidTr="00624A9F">
        <w:trPr>
          <w:trHeight w:val="446"/>
        </w:trPr>
        <w:tc>
          <w:tcPr>
            <w:tcW w:w="921" w:type="dxa"/>
            <w:vMerge/>
            <w:hideMark/>
          </w:tcPr>
          <w:p w:rsidR="00F462CD" w:rsidRPr="00D0370F" w:rsidRDefault="00F462CD" w:rsidP="00624A9F">
            <w:pPr>
              <w:spacing w:after="160" w:line="259" w:lineRule="auto"/>
              <w:rPr>
                <w:rFonts w:ascii="Times New Roman" w:hAnsi="Times New Roman" w:cs="Times New Roman"/>
                <w:b/>
                <w:sz w:val="28"/>
                <w:szCs w:val="28"/>
              </w:rPr>
            </w:pPr>
          </w:p>
        </w:tc>
        <w:tc>
          <w:tcPr>
            <w:tcW w:w="1069" w:type="dxa"/>
          </w:tcPr>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Выпуск</w:t>
            </w:r>
          </w:p>
        </w:tc>
        <w:tc>
          <w:tcPr>
            <w:tcW w:w="1175" w:type="dxa"/>
          </w:tcPr>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Трудо-устроено</w:t>
            </w:r>
          </w:p>
        </w:tc>
        <w:tc>
          <w:tcPr>
            <w:tcW w:w="1678" w:type="dxa"/>
          </w:tcPr>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Самозанятых</w:t>
            </w:r>
          </w:p>
        </w:tc>
        <w:tc>
          <w:tcPr>
            <w:tcW w:w="1293" w:type="dxa"/>
            <w:gridSpan w:val="2"/>
          </w:tcPr>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Выпуск</w:t>
            </w:r>
          </w:p>
        </w:tc>
        <w:tc>
          <w:tcPr>
            <w:tcW w:w="1335" w:type="dxa"/>
          </w:tcPr>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Трудо</w:t>
            </w:r>
          </w:p>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-строено</w:t>
            </w:r>
          </w:p>
        </w:tc>
        <w:tc>
          <w:tcPr>
            <w:tcW w:w="1879" w:type="dxa"/>
          </w:tcPr>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Самозанятых</w:t>
            </w:r>
          </w:p>
        </w:tc>
      </w:tr>
      <w:tr w:rsidR="00F462CD" w:rsidRPr="00D0370F" w:rsidTr="00624A9F">
        <w:trPr>
          <w:trHeight w:val="414"/>
        </w:trPr>
        <w:tc>
          <w:tcPr>
            <w:tcW w:w="921" w:type="dxa"/>
            <w:hideMark/>
          </w:tcPr>
          <w:p w:rsidR="00F462CD" w:rsidRPr="004672C8" w:rsidRDefault="00F462CD" w:rsidP="00624A9F">
            <w:pPr>
              <w:spacing w:after="160" w:line="259" w:lineRule="auto"/>
              <w:rPr>
                <w:rFonts w:ascii="Times New Roman" w:hAnsi="Times New Roman" w:cs="Times New Roman"/>
                <w:sz w:val="28"/>
                <w:szCs w:val="28"/>
                <w:lang w:val="ru-RU"/>
              </w:rPr>
            </w:pPr>
            <w:r w:rsidRPr="004672C8">
              <w:rPr>
                <w:rFonts w:ascii="Times New Roman" w:hAnsi="Times New Roman" w:cs="Times New Roman"/>
                <w:sz w:val="28"/>
                <w:szCs w:val="28"/>
                <w:lang w:val="ru-RU"/>
              </w:rPr>
              <w:t xml:space="preserve"> 1211000 «Швейное производство и моделирование одежды»</w:t>
            </w:r>
          </w:p>
        </w:tc>
        <w:tc>
          <w:tcPr>
            <w:tcW w:w="1069" w:type="dxa"/>
          </w:tcPr>
          <w:p w:rsidR="00F462CD" w:rsidRPr="00D0370F" w:rsidRDefault="00F462CD" w:rsidP="00624A9F">
            <w:pPr>
              <w:jc w:val="center"/>
              <w:rPr>
                <w:rFonts w:ascii="Times New Roman" w:hAnsi="Times New Roman" w:cs="Times New Roman"/>
                <w:sz w:val="28"/>
                <w:szCs w:val="28"/>
              </w:rPr>
            </w:pPr>
            <w:r w:rsidRPr="00D0370F">
              <w:rPr>
                <w:rFonts w:ascii="Times New Roman" w:hAnsi="Times New Roman" w:cs="Times New Roman"/>
                <w:sz w:val="28"/>
                <w:szCs w:val="28"/>
              </w:rPr>
              <w:t>33</w:t>
            </w:r>
          </w:p>
        </w:tc>
        <w:tc>
          <w:tcPr>
            <w:tcW w:w="1175" w:type="dxa"/>
          </w:tcPr>
          <w:p w:rsidR="00F462CD" w:rsidRPr="00D0370F" w:rsidRDefault="00F462CD" w:rsidP="00624A9F">
            <w:pPr>
              <w:jc w:val="center"/>
              <w:rPr>
                <w:rFonts w:ascii="Times New Roman" w:hAnsi="Times New Roman" w:cs="Times New Roman"/>
                <w:sz w:val="28"/>
                <w:szCs w:val="28"/>
              </w:rPr>
            </w:pPr>
            <w:r w:rsidRPr="00D0370F">
              <w:rPr>
                <w:rFonts w:ascii="Times New Roman" w:hAnsi="Times New Roman" w:cs="Times New Roman"/>
                <w:sz w:val="28"/>
                <w:szCs w:val="28"/>
              </w:rPr>
              <w:t>28</w:t>
            </w:r>
          </w:p>
        </w:tc>
        <w:tc>
          <w:tcPr>
            <w:tcW w:w="1678" w:type="dxa"/>
          </w:tcPr>
          <w:p w:rsidR="00F462CD" w:rsidRPr="00D0370F" w:rsidRDefault="00F462CD" w:rsidP="00624A9F">
            <w:pPr>
              <w:jc w:val="center"/>
              <w:rPr>
                <w:rFonts w:ascii="Times New Roman" w:hAnsi="Times New Roman" w:cs="Times New Roman"/>
                <w:sz w:val="28"/>
                <w:szCs w:val="28"/>
              </w:rPr>
            </w:pPr>
            <w:r w:rsidRPr="00D0370F">
              <w:rPr>
                <w:rFonts w:ascii="Times New Roman" w:hAnsi="Times New Roman" w:cs="Times New Roman"/>
                <w:sz w:val="28"/>
                <w:szCs w:val="28"/>
              </w:rPr>
              <w:t>5</w:t>
            </w:r>
          </w:p>
        </w:tc>
        <w:tc>
          <w:tcPr>
            <w:tcW w:w="1293" w:type="dxa"/>
            <w:gridSpan w:val="2"/>
          </w:tcPr>
          <w:p w:rsidR="00F462CD" w:rsidRPr="00D0370F" w:rsidRDefault="00F462CD" w:rsidP="00624A9F">
            <w:pPr>
              <w:jc w:val="center"/>
              <w:rPr>
                <w:rFonts w:ascii="Times New Roman" w:hAnsi="Times New Roman" w:cs="Times New Roman"/>
                <w:sz w:val="28"/>
                <w:szCs w:val="28"/>
              </w:rPr>
            </w:pPr>
            <w:r w:rsidRPr="00D0370F">
              <w:rPr>
                <w:rFonts w:ascii="Times New Roman" w:hAnsi="Times New Roman" w:cs="Times New Roman"/>
                <w:sz w:val="28"/>
                <w:szCs w:val="28"/>
              </w:rPr>
              <w:t>32</w:t>
            </w:r>
          </w:p>
        </w:tc>
        <w:tc>
          <w:tcPr>
            <w:tcW w:w="1335" w:type="dxa"/>
          </w:tcPr>
          <w:p w:rsidR="00F462CD" w:rsidRPr="00D0370F" w:rsidRDefault="00F462CD" w:rsidP="00624A9F">
            <w:pPr>
              <w:jc w:val="center"/>
              <w:rPr>
                <w:rFonts w:ascii="Times New Roman" w:hAnsi="Times New Roman" w:cs="Times New Roman"/>
                <w:sz w:val="28"/>
                <w:szCs w:val="28"/>
              </w:rPr>
            </w:pPr>
            <w:r w:rsidRPr="00D0370F">
              <w:rPr>
                <w:rFonts w:ascii="Times New Roman" w:hAnsi="Times New Roman" w:cs="Times New Roman"/>
                <w:sz w:val="28"/>
                <w:szCs w:val="28"/>
              </w:rPr>
              <w:t>30</w:t>
            </w:r>
          </w:p>
        </w:tc>
        <w:tc>
          <w:tcPr>
            <w:tcW w:w="1879" w:type="dxa"/>
          </w:tcPr>
          <w:p w:rsidR="00F462CD" w:rsidRPr="00D0370F" w:rsidRDefault="00F462CD" w:rsidP="00624A9F">
            <w:pPr>
              <w:jc w:val="center"/>
              <w:rPr>
                <w:rFonts w:ascii="Times New Roman" w:hAnsi="Times New Roman" w:cs="Times New Roman"/>
                <w:sz w:val="28"/>
                <w:szCs w:val="28"/>
              </w:rPr>
            </w:pPr>
            <w:r w:rsidRPr="00D0370F">
              <w:rPr>
                <w:rFonts w:ascii="Times New Roman" w:hAnsi="Times New Roman" w:cs="Times New Roman"/>
                <w:sz w:val="28"/>
                <w:szCs w:val="28"/>
              </w:rPr>
              <w:t>2</w:t>
            </w:r>
          </w:p>
        </w:tc>
      </w:tr>
      <w:tr w:rsidR="00F462CD" w:rsidRPr="00D0370F" w:rsidTr="00624A9F">
        <w:trPr>
          <w:trHeight w:val="398"/>
        </w:trPr>
        <w:tc>
          <w:tcPr>
            <w:tcW w:w="921" w:type="dxa"/>
            <w:hideMark/>
          </w:tcPr>
          <w:p w:rsidR="00F462CD" w:rsidRPr="00D0370F" w:rsidRDefault="00F462CD" w:rsidP="00624A9F">
            <w:pPr>
              <w:spacing w:after="160" w:line="259" w:lineRule="auto"/>
              <w:rPr>
                <w:rFonts w:ascii="Times New Roman" w:hAnsi="Times New Roman" w:cs="Times New Roman"/>
                <w:sz w:val="28"/>
                <w:szCs w:val="28"/>
              </w:rPr>
            </w:pPr>
            <w:r w:rsidRPr="00D0370F">
              <w:rPr>
                <w:rFonts w:ascii="Times New Roman" w:hAnsi="Times New Roman" w:cs="Times New Roman"/>
                <w:sz w:val="28"/>
                <w:szCs w:val="28"/>
              </w:rPr>
              <w:t>в % соотношении</w:t>
            </w:r>
          </w:p>
        </w:tc>
        <w:tc>
          <w:tcPr>
            <w:tcW w:w="4222" w:type="dxa"/>
            <w:gridSpan w:val="4"/>
          </w:tcPr>
          <w:p w:rsidR="00F462CD" w:rsidRPr="00D0370F" w:rsidRDefault="00F462CD" w:rsidP="00624A9F">
            <w:pPr>
              <w:jc w:val="center"/>
              <w:rPr>
                <w:rFonts w:ascii="Times New Roman" w:hAnsi="Times New Roman" w:cs="Times New Roman"/>
                <w:b/>
                <w:bCs/>
                <w:sz w:val="28"/>
                <w:szCs w:val="28"/>
              </w:rPr>
            </w:pPr>
            <w:r w:rsidRPr="00D0370F">
              <w:rPr>
                <w:rFonts w:ascii="Times New Roman" w:hAnsi="Times New Roman" w:cs="Times New Roman"/>
                <w:b/>
                <w:bCs/>
                <w:sz w:val="28"/>
                <w:szCs w:val="28"/>
              </w:rPr>
              <w:t>Трудоустройство – 85</w:t>
            </w:r>
          </w:p>
          <w:p w:rsidR="00F462CD" w:rsidRPr="00D0370F" w:rsidRDefault="00F462CD" w:rsidP="00624A9F">
            <w:pPr>
              <w:jc w:val="center"/>
              <w:rPr>
                <w:rFonts w:ascii="Times New Roman" w:hAnsi="Times New Roman" w:cs="Times New Roman"/>
                <w:b/>
                <w:bCs/>
                <w:sz w:val="28"/>
                <w:szCs w:val="28"/>
              </w:rPr>
            </w:pPr>
            <w:r w:rsidRPr="00D0370F">
              <w:rPr>
                <w:rFonts w:ascii="Times New Roman" w:hAnsi="Times New Roman" w:cs="Times New Roman"/>
                <w:b/>
                <w:bCs/>
                <w:sz w:val="28"/>
                <w:szCs w:val="28"/>
              </w:rPr>
              <w:t>Трудоустройство+самозанятость-100</w:t>
            </w:r>
          </w:p>
        </w:tc>
        <w:tc>
          <w:tcPr>
            <w:tcW w:w="4207" w:type="dxa"/>
            <w:gridSpan w:val="3"/>
          </w:tcPr>
          <w:p w:rsidR="00F462CD" w:rsidRPr="00D0370F" w:rsidRDefault="00F462CD" w:rsidP="00624A9F">
            <w:pPr>
              <w:jc w:val="center"/>
              <w:rPr>
                <w:rFonts w:ascii="Times New Roman" w:hAnsi="Times New Roman" w:cs="Times New Roman"/>
                <w:b/>
                <w:bCs/>
                <w:sz w:val="28"/>
                <w:szCs w:val="28"/>
              </w:rPr>
            </w:pPr>
            <w:r w:rsidRPr="00D0370F">
              <w:rPr>
                <w:rFonts w:ascii="Times New Roman" w:hAnsi="Times New Roman" w:cs="Times New Roman"/>
                <w:b/>
                <w:bCs/>
                <w:sz w:val="28"/>
                <w:szCs w:val="28"/>
              </w:rPr>
              <w:t>Трудоустройство – 74,7</w:t>
            </w:r>
          </w:p>
          <w:p w:rsidR="00F462CD" w:rsidRPr="00D0370F" w:rsidRDefault="00F462CD" w:rsidP="00624A9F">
            <w:pPr>
              <w:jc w:val="center"/>
              <w:rPr>
                <w:rFonts w:ascii="Times New Roman" w:hAnsi="Times New Roman" w:cs="Times New Roman"/>
                <w:b/>
                <w:bCs/>
                <w:sz w:val="28"/>
                <w:szCs w:val="28"/>
              </w:rPr>
            </w:pPr>
            <w:r w:rsidRPr="00D0370F">
              <w:rPr>
                <w:rFonts w:ascii="Times New Roman" w:hAnsi="Times New Roman" w:cs="Times New Roman"/>
                <w:b/>
                <w:bCs/>
                <w:sz w:val="28"/>
                <w:szCs w:val="28"/>
              </w:rPr>
              <w:t>Трудоустройство+самозанятость-100</w:t>
            </w:r>
          </w:p>
        </w:tc>
      </w:tr>
    </w:tbl>
    <w:p w:rsidR="00F462CD" w:rsidRDefault="00F462CD" w:rsidP="00F462CD">
      <w:pPr>
        <w:jc w:val="center"/>
        <w:rPr>
          <w:rFonts w:ascii="Times New Roman" w:hAnsi="Times New Roman" w:cs="Times New Roman"/>
          <w:b/>
          <w:bCs/>
          <w:sz w:val="28"/>
          <w:szCs w:val="28"/>
        </w:rPr>
      </w:pPr>
    </w:p>
    <w:p w:rsidR="00F462CD" w:rsidRDefault="00F462CD" w:rsidP="00F462CD">
      <w:pPr>
        <w:jc w:val="center"/>
        <w:rPr>
          <w:rFonts w:ascii="Times New Roman" w:hAnsi="Times New Roman" w:cs="Times New Roman"/>
          <w:b/>
          <w:bCs/>
          <w:sz w:val="28"/>
          <w:szCs w:val="28"/>
        </w:rPr>
      </w:pPr>
    </w:p>
    <w:p w:rsidR="00F462CD" w:rsidRPr="00D0370F" w:rsidRDefault="00F462CD" w:rsidP="00F462CD">
      <w:pPr>
        <w:jc w:val="center"/>
        <w:rPr>
          <w:rFonts w:ascii="Times New Roman" w:hAnsi="Times New Roman" w:cs="Times New Roman"/>
          <w:sz w:val="28"/>
          <w:szCs w:val="28"/>
        </w:rPr>
      </w:pPr>
      <w:r>
        <w:rPr>
          <w:rFonts w:ascii="Times New Roman" w:hAnsi="Times New Roman" w:cs="Times New Roman"/>
          <w:b/>
          <w:bCs/>
          <w:sz w:val="28"/>
          <w:szCs w:val="28"/>
        </w:rPr>
        <w:t>Выпуск обучающихся за 2 года</w:t>
      </w:r>
      <w:r w:rsidRPr="00D0370F">
        <w:rPr>
          <w:rFonts w:ascii="Times New Roman" w:hAnsi="Times New Roman" w:cs="Times New Roman"/>
          <w:b/>
          <w:bCs/>
          <w:sz w:val="28"/>
          <w:szCs w:val="28"/>
        </w:rPr>
        <w:t>, ожидаемый выпуск 2023 год</w:t>
      </w:r>
    </w:p>
    <w:tbl>
      <w:tblPr>
        <w:tblStyle w:val="af0"/>
        <w:tblW w:w="9356" w:type="dxa"/>
        <w:tblInd w:w="-5" w:type="dxa"/>
        <w:tblLook w:val="0600" w:firstRow="0" w:lastRow="0" w:firstColumn="0" w:lastColumn="0" w:noHBand="1" w:noVBand="1"/>
      </w:tblPr>
      <w:tblGrid>
        <w:gridCol w:w="3119"/>
        <w:gridCol w:w="2126"/>
        <w:gridCol w:w="1985"/>
        <w:gridCol w:w="2126"/>
      </w:tblGrid>
      <w:tr w:rsidR="00F462CD" w:rsidRPr="00D0370F" w:rsidTr="00624A9F">
        <w:trPr>
          <w:trHeight w:val="446"/>
        </w:trPr>
        <w:tc>
          <w:tcPr>
            <w:tcW w:w="3119" w:type="dxa"/>
            <w:hideMark/>
          </w:tcPr>
          <w:p w:rsidR="00F462CD" w:rsidRPr="004672C8" w:rsidRDefault="00F462CD" w:rsidP="00624A9F">
            <w:pPr>
              <w:spacing w:after="160" w:line="259" w:lineRule="auto"/>
              <w:rPr>
                <w:rFonts w:ascii="Times New Roman" w:hAnsi="Times New Roman" w:cs="Times New Roman"/>
                <w:b/>
                <w:sz w:val="28"/>
                <w:szCs w:val="28"/>
                <w:lang w:val="ru-RU"/>
              </w:rPr>
            </w:pPr>
            <w:r w:rsidRPr="004672C8">
              <w:rPr>
                <w:rFonts w:ascii="Times New Roman" w:hAnsi="Times New Roman" w:cs="Times New Roman"/>
                <w:sz w:val="28"/>
                <w:szCs w:val="28"/>
                <w:lang w:val="ru-RU"/>
              </w:rPr>
              <w:t>1211000 «Швейное производство и моделирование одежды»</w:t>
            </w:r>
          </w:p>
        </w:tc>
        <w:tc>
          <w:tcPr>
            <w:tcW w:w="2126" w:type="dxa"/>
          </w:tcPr>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Выпуск</w:t>
            </w:r>
          </w:p>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2020-2021 гг.</w:t>
            </w:r>
          </w:p>
        </w:tc>
        <w:tc>
          <w:tcPr>
            <w:tcW w:w="1985" w:type="dxa"/>
          </w:tcPr>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 xml:space="preserve">Выпуск </w:t>
            </w:r>
          </w:p>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2021-2022 гг.</w:t>
            </w:r>
          </w:p>
        </w:tc>
        <w:tc>
          <w:tcPr>
            <w:tcW w:w="2126" w:type="dxa"/>
          </w:tcPr>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 xml:space="preserve">Ожидаемый выпуск </w:t>
            </w:r>
          </w:p>
          <w:p w:rsidR="00F462CD" w:rsidRPr="00D0370F" w:rsidRDefault="00F462CD" w:rsidP="00624A9F">
            <w:pPr>
              <w:jc w:val="center"/>
              <w:rPr>
                <w:rFonts w:ascii="Times New Roman" w:hAnsi="Times New Roman" w:cs="Times New Roman"/>
                <w:b/>
                <w:sz w:val="28"/>
                <w:szCs w:val="28"/>
              </w:rPr>
            </w:pPr>
            <w:r w:rsidRPr="00D0370F">
              <w:rPr>
                <w:rFonts w:ascii="Times New Roman" w:hAnsi="Times New Roman" w:cs="Times New Roman"/>
                <w:b/>
                <w:sz w:val="28"/>
                <w:szCs w:val="28"/>
              </w:rPr>
              <w:t>2022-2023 г.г</w:t>
            </w:r>
          </w:p>
        </w:tc>
      </w:tr>
      <w:tr w:rsidR="00F462CD" w:rsidRPr="00D0370F" w:rsidTr="00624A9F">
        <w:trPr>
          <w:trHeight w:val="414"/>
        </w:trPr>
        <w:tc>
          <w:tcPr>
            <w:tcW w:w="3119" w:type="dxa"/>
            <w:hideMark/>
          </w:tcPr>
          <w:p w:rsidR="00F462CD" w:rsidRPr="00D0370F" w:rsidRDefault="00F462CD" w:rsidP="00624A9F">
            <w:pPr>
              <w:spacing w:after="160" w:line="259" w:lineRule="auto"/>
              <w:rPr>
                <w:rFonts w:ascii="Times New Roman" w:hAnsi="Times New Roman" w:cs="Times New Roman"/>
                <w:sz w:val="28"/>
                <w:szCs w:val="28"/>
              </w:rPr>
            </w:pPr>
            <w:r w:rsidRPr="00D0370F">
              <w:rPr>
                <w:rFonts w:ascii="Times New Roman" w:hAnsi="Times New Roman" w:cs="Times New Roman"/>
                <w:sz w:val="28"/>
                <w:szCs w:val="28"/>
              </w:rPr>
              <w:t xml:space="preserve"> </w:t>
            </w:r>
          </w:p>
        </w:tc>
        <w:tc>
          <w:tcPr>
            <w:tcW w:w="2126" w:type="dxa"/>
          </w:tcPr>
          <w:p w:rsidR="00F462CD" w:rsidRPr="00D0370F" w:rsidRDefault="00F462CD" w:rsidP="00624A9F">
            <w:pPr>
              <w:jc w:val="center"/>
              <w:rPr>
                <w:rFonts w:ascii="Times New Roman" w:hAnsi="Times New Roman" w:cs="Times New Roman"/>
                <w:sz w:val="28"/>
                <w:szCs w:val="28"/>
              </w:rPr>
            </w:pPr>
            <w:r w:rsidRPr="00D0370F">
              <w:rPr>
                <w:rFonts w:ascii="Times New Roman" w:hAnsi="Times New Roman" w:cs="Times New Roman"/>
                <w:sz w:val="28"/>
                <w:szCs w:val="28"/>
              </w:rPr>
              <w:t>33</w:t>
            </w:r>
          </w:p>
        </w:tc>
        <w:tc>
          <w:tcPr>
            <w:tcW w:w="1985" w:type="dxa"/>
          </w:tcPr>
          <w:p w:rsidR="00F462CD" w:rsidRPr="00D0370F" w:rsidRDefault="00F462CD" w:rsidP="00624A9F">
            <w:pPr>
              <w:jc w:val="center"/>
              <w:rPr>
                <w:rFonts w:ascii="Times New Roman" w:hAnsi="Times New Roman" w:cs="Times New Roman"/>
                <w:sz w:val="28"/>
                <w:szCs w:val="28"/>
              </w:rPr>
            </w:pPr>
            <w:r w:rsidRPr="00D0370F">
              <w:rPr>
                <w:rFonts w:ascii="Times New Roman" w:hAnsi="Times New Roman" w:cs="Times New Roman"/>
                <w:sz w:val="28"/>
                <w:szCs w:val="28"/>
              </w:rPr>
              <w:t>32</w:t>
            </w:r>
          </w:p>
        </w:tc>
        <w:tc>
          <w:tcPr>
            <w:tcW w:w="2126" w:type="dxa"/>
          </w:tcPr>
          <w:p w:rsidR="00F462CD" w:rsidRPr="00D0370F" w:rsidRDefault="00F462CD" w:rsidP="00624A9F">
            <w:pPr>
              <w:jc w:val="center"/>
              <w:rPr>
                <w:rFonts w:ascii="Times New Roman" w:hAnsi="Times New Roman" w:cs="Times New Roman"/>
                <w:sz w:val="28"/>
                <w:szCs w:val="28"/>
              </w:rPr>
            </w:pPr>
            <w:r w:rsidRPr="00D0370F">
              <w:rPr>
                <w:rFonts w:ascii="Times New Roman" w:hAnsi="Times New Roman" w:cs="Times New Roman"/>
                <w:sz w:val="28"/>
                <w:szCs w:val="28"/>
              </w:rPr>
              <w:t>37</w:t>
            </w:r>
          </w:p>
        </w:tc>
      </w:tr>
    </w:tbl>
    <w:p w:rsidR="00F462CD" w:rsidRPr="00D0370F" w:rsidRDefault="00F462CD" w:rsidP="00F462CD">
      <w:pPr>
        <w:rPr>
          <w:rFonts w:ascii="Times New Roman" w:eastAsia="Times New Roman" w:hAnsi="Times New Roman" w:cs="Times New Roman"/>
          <w:sz w:val="28"/>
          <w:szCs w:val="28"/>
        </w:rPr>
      </w:pPr>
    </w:p>
    <w:p w:rsidR="00F462CD" w:rsidRPr="004173DB" w:rsidRDefault="00F462CD" w:rsidP="00F462CD">
      <w:pPr>
        <w:pStyle w:val="a9"/>
        <w:suppressAutoHyphens/>
        <w:spacing w:after="0" w:line="240" w:lineRule="atLeast"/>
        <w:ind w:left="0" w:firstLine="567"/>
        <w:jc w:val="both"/>
        <w:rPr>
          <w:sz w:val="28"/>
          <w:szCs w:val="28"/>
        </w:rPr>
      </w:pPr>
    </w:p>
    <w:p w:rsidR="00D85941" w:rsidRPr="002052B8" w:rsidRDefault="00D85941" w:rsidP="002052B8">
      <w:pPr>
        <w:pStyle w:val="a7"/>
        <w:jc w:val="both"/>
        <w:rPr>
          <w:rFonts w:ascii="Times New Roman" w:hAnsi="Times New Roman" w:cs="Times New Roman"/>
          <w:sz w:val="28"/>
          <w:szCs w:val="28"/>
        </w:rPr>
      </w:pPr>
      <w:r w:rsidRPr="00CD1D67">
        <w:rPr>
          <w:rFonts w:ascii="Times New Roman" w:eastAsia="Times New Roman" w:hAnsi="Times New Roman" w:cs="Times New Roman"/>
          <w:b/>
          <w:sz w:val="28"/>
          <w:szCs w:val="28"/>
          <w:lang w:eastAsia="ru-RU"/>
        </w:rPr>
        <w:t>Реализация профессиональной ориентации содержания образования с учетом профильного обучения, предусматривающая перечень и объем общеобразовательных дисциплин.</w:t>
      </w:r>
    </w:p>
    <w:p w:rsidR="00D85941" w:rsidRPr="00CD1D67" w:rsidRDefault="00D85941" w:rsidP="00D85941">
      <w:pPr>
        <w:spacing w:after="0" w:line="240" w:lineRule="auto"/>
        <w:ind w:firstLine="708"/>
        <w:jc w:val="both"/>
        <w:rPr>
          <w:rFonts w:ascii="Times New Roman" w:eastAsia="Times New Roman" w:hAnsi="Times New Roman" w:cs="Times New Roman"/>
          <w:sz w:val="28"/>
          <w:szCs w:val="28"/>
          <w:lang w:eastAsia="ru-RU"/>
        </w:rPr>
      </w:pPr>
      <w:r w:rsidRPr="00CD1D67">
        <w:rPr>
          <w:rFonts w:ascii="Times New Roman" w:eastAsia="Times New Roman" w:hAnsi="Times New Roman" w:cs="Times New Roman"/>
          <w:sz w:val="28"/>
          <w:szCs w:val="28"/>
          <w:lang w:eastAsia="ru-RU"/>
        </w:rPr>
        <w:t>В 2020-2021, 2021-2022, 2022-2023 учебных годах перечень и объем общеобразовательных дисциплин был определен по естественно-математическому направлению.</w:t>
      </w:r>
    </w:p>
    <w:p w:rsidR="00D85941" w:rsidRPr="00CD1D67" w:rsidRDefault="00D85941" w:rsidP="00D85941">
      <w:pPr>
        <w:spacing w:after="0" w:line="240" w:lineRule="auto"/>
        <w:jc w:val="both"/>
        <w:rPr>
          <w:rFonts w:ascii="Times New Roman" w:eastAsia="Times New Roman" w:hAnsi="Times New Roman" w:cs="Times New Roman"/>
          <w:sz w:val="28"/>
          <w:szCs w:val="28"/>
          <w:lang w:eastAsia="ru-RU"/>
        </w:rPr>
      </w:pPr>
      <w:bookmarkStart w:id="2" w:name="z2160"/>
      <w:r w:rsidRPr="00CD1D67">
        <w:rPr>
          <w:rFonts w:ascii="Times New Roman" w:eastAsia="Times New Roman" w:hAnsi="Times New Roman" w:cs="Times New Roman"/>
          <w:sz w:val="28"/>
          <w:szCs w:val="28"/>
          <w:lang w:eastAsia="ru-RU"/>
        </w:rPr>
        <w:t>      К обязательным общеобразовательным дисциплинам относятся:</w:t>
      </w:r>
    </w:p>
    <w:p w:rsidR="00D85941" w:rsidRDefault="00D85941" w:rsidP="00D85941">
      <w:pPr>
        <w:spacing w:after="0" w:line="240" w:lineRule="auto"/>
        <w:jc w:val="both"/>
        <w:rPr>
          <w:rFonts w:ascii="Times New Roman" w:eastAsia="Times New Roman" w:hAnsi="Times New Roman" w:cs="Times New Roman"/>
          <w:sz w:val="28"/>
          <w:szCs w:val="28"/>
          <w:lang w:eastAsia="ru-RU"/>
        </w:rPr>
      </w:pPr>
      <w:r w:rsidRPr="00CD1D67">
        <w:rPr>
          <w:rFonts w:ascii="Times New Roman" w:eastAsia="Times New Roman" w:hAnsi="Times New Roman" w:cs="Times New Roman"/>
          <w:sz w:val="28"/>
          <w:szCs w:val="28"/>
          <w:lang w:eastAsia="ru-RU"/>
        </w:rPr>
        <w:t>«Русский язык» и «Русская литература», «Казахский язык и литература», «Иностранный язык», «Математика», «Информатика», «История Казахстана», «Самопознание», «Физическая культура» и «Начальная военная и технологическая подготовка»</w:t>
      </w:r>
      <w:bookmarkStart w:id="3" w:name="z2166"/>
      <w:bookmarkEnd w:id="2"/>
      <w:r w:rsidRPr="00CD1D67">
        <w:rPr>
          <w:rFonts w:ascii="Times New Roman" w:eastAsia="Times New Roman" w:hAnsi="Times New Roman" w:cs="Times New Roman"/>
          <w:sz w:val="28"/>
          <w:szCs w:val="28"/>
          <w:lang w:eastAsia="ru-RU"/>
        </w:rPr>
        <w:t xml:space="preserve">.      Общеобразовательные дисциплины изучаются на 1-2 курсе. </w:t>
      </w:r>
      <w:bookmarkEnd w:id="3"/>
    </w:p>
    <w:p w:rsidR="00D85941" w:rsidRDefault="00D85941" w:rsidP="00D8594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D1D67">
        <w:rPr>
          <w:rFonts w:ascii="Times New Roman" w:eastAsia="Times New Roman" w:hAnsi="Times New Roman" w:cs="Times New Roman"/>
          <w:sz w:val="28"/>
          <w:szCs w:val="28"/>
          <w:lang w:eastAsia="ru-RU"/>
        </w:rPr>
        <w:t xml:space="preserve">2022-2023 учебном году часы по дисциплине самопознание в количестве 48 часов добавлены на изучение казахского языка и литературы.  </w:t>
      </w:r>
    </w:p>
    <w:p w:rsidR="00D85941" w:rsidRDefault="002052B8" w:rsidP="00D859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85941" w:rsidRPr="00D0423B" w:rsidRDefault="00D85941" w:rsidP="00D8594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Соблюдение требований к делению группы на подгруппы</w:t>
      </w:r>
    </w:p>
    <w:p w:rsidR="002052B8" w:rsidRPr="00CD1D67" w:rsidRDefault="00D85941" w:rsidP="002052B8">
      <w:pPr>
        <w:spacing w:after="0" w:line="240" w:lineRule="auto"/>
        <w:ind w:firstLine="708"/>
        <w:jc w:val="both"/>
        <w:rPr>
          <w:rFonts w:ascii="Times New Roman" w:eastAsia="Times New Roman" w:hAnsi="Times New Roman" w:cs="Times New Roman"/>
          <w:sz w:val="28"/>
          <w:szCs w:val="28"/>
          <w:lang w:eastAsia="ru-RU"/>
        </w:rPr>
      </w:pPr>
      <w:r w:rsidRPr="00CD1D67">
        <w:rPr>
          <w:rFonts w:ascii="Times New Roman" w:eastAsia="Times New Roman" w:hAnsi="Times New Roman" w:cs="Times New Roman"/>
          <w:color w:val="000000"/>
          <w:sz w:val="28"/>
          <w:szCs w:val="28"/>
        </w:rPr>
        <w:t>Для организации и проведения учебных занятий</w:t>
      </w:r>
      <w:r>
        <w:rPr>
          <w:rFonts w:ascii="Times New Roman" w:eastAsia="Times New Roman" w:hAnsi="Times New Roman" w:cs="Times New Roman"/>
          <w:color w:val="000000"/>
          <w:sz w:val="28"/>
          <w:szCs w:val="28"/>
        </w:rPr>
        <w:t xml:space="preserve"> в группах</w:t>
      </w:r>
      <w:r w:rsidRPr="00CD1D67">
        <w:rPr>
          <w:rFonts w:ascii="Times New Roman" w:eastAsia="Times New Roman" w:hAnsi="Times New Roman" w:cs="Times New Roman"/>
          <w:color w:val="000000"/>
          <w:sz w:val="28"/>
          <w:szCs w:val="28"/>
        </w:rPr>
        <w:t xml:space="preserve"> с обучающимися свыше 24 человек соблюдались требования делению групп на подгруппы. </w:t>
      </w:r>
      <w:r w:rsidR="002052B8" w:rsidRPr="00CD1D67">
        <w:rPr>
          <w:rFonts w:ascii="Times New Roman" w:hAnsi="Times New Roman" w:cs="Times New Roman"/>
          <w:sz w:val="28"/>
          <w:szCs w:val="28"/>
          <w:lang w:eastAsia="ru-RU"/>
        </w:rPr>
        <w:t>Для оказания помощи и развития индивидуальных способностей, обучающихся предусмотрены консультации и факультативные занятия</w:t>
      </w:r>
      <w:r w:rsidR="002052B8" w:rsidRPr="00CD1D67">
        <w:rPr>
          <w:rFonts w:ascii="Times New Roman" w:eastAsia="Times New Roman" w:hAnsi="Times New Roman" w:cs="Times New Roman"/>
          <w:color w:val="000000"/>
          <w:sz w:val="28"/>
          <w:szCs w:val="28"/>
          <w:lang w:eastAsia="ru-RU"/>
        </w:rPr>
        <w:t>.</w:t>
      </w:r>
    </w:p>
    <w:p w:rsidR="002052B8" w:rsidRPr="00CD1D67" w:rsidRDefault="002052B8" w:rsidP="002052B8">
      <w:pPr>
        <w:spacing w:after="0" w:line="240" w:lineRule="auto"/>
        <w:ind w:firstLine="708"/>
        <w:jc w:val="both"/>
        <w:rPr>
          <w:rFonts w:ascii="Times New Roman" w:eastAsia="Times New Roman" w:hAnsi="Times New Roman" w:cs="Times New Roman"/>
          <w:sz w:val="28"/>
          <w:szCs w:val="28"/>
          <w:lang w:eastAsia="ru-RU"/>
        </w:rPr>
      </w:pPr>
      <w:r w:rsidRPr="00CD1D67">
        <w:rPr>
          <w:rFonts w:ascii="Times New Roman" w:eastAsia="Times New Roman" w:hAnsi="Times New Roman" w:cs="Times New Roman"/>
          <w:sz w:val="28"/>
          <w:szCs w:val="28"/>
          <w:shd w:val="clear" w:color="auto" w:fill="FFFFFF"/>
          <w:lang w:eastAsia="ru-RU"/>
        </w:rPr>
        <w:t xml:space="preserve">  Разработаны рабочие программы факультативов </w:t>
      </w:r>
      <w:r w:rsidRPr="00CD1D67">
        <w:rPr>
          <w:rFonts w:ascii="Times New Roman" w:eastAsia="Times New Roman" w:hAnsi="Times New Roman" w:cs="Times New Roman"/>
          <w:color w:val="000000"/>
          <w:sz w:val="28"/>
          <w:szCs w:val="28"/>
          <w:shd w:val="clear" w:color="auto" w:fill="FFFFFF"/>
          <w:lang w:eastAsia="ru-RU"/>
        </w:rPr>
        <w:t xml:space="preserve">общекультурного и общеразвивающего направления, а так же  профессиональной  направленности. Ведутся электронные   журналы факультативных занятий. </w:t>
      </w:r>
      <w:r w:rsidRPr="00CD1D67">
        <w:rPr>
          <w:rFonts w:ascii="Times New Roman" w:eastAsia="Times New Roman" w:hAnsi="Times New Roman" w:cs="Times New Roman"/>
          <w:color w:val="000000"/>
          <w:sz w:val="28"/>
          <w:szCs w:val="28"/>
          <w:lang w:eastAsia="ru-RU"/>
        </w:rPr>
        <w:t>Критерии качества проведения факультативных занятий определяются п</w:t>
      </w:r>
      <w:r w:rsidRPr="00CD1D67">
        <w:rPr>
          <w:rFonts w:ascii="Times New Roman" w:eastAsia="Times New Roman" w:hAnsi="Times New Roman" w:cs="Times New Roman"/>
          <w:sz w:val="28"/>
          <w:szCs w:val="28"/>
          <w:lang w:eastAsia="ru-RU"/>
        </w:rPr>
        <w:t>осещаемостью занятий, удовлетворенностью обучающихся организацией  факультативных занятий.</w:t>
      </w:r>
      <w:r w:rsidRPr="002052B8">
        <w:rPr>
          <w:rFonts w:ascii="Times New Roman" w:eastAsia="Times New Roman" w:hAnsi="Times New Roman" w:cs="Times New Roman"/>
          <w:sz w:val="28"/>
          <w:szCs w:val="28"/>
          <w:lang w:eastAsia="ru-RU"/>
        </w:rPr>
        <w:t xml:space="preserve"> </w:t>
      </w:r>
      <w:r w:rsidRPr="00CD1D67">
        <w:rPr>
          <w:rFonts w:ascii="Times New Roman" w:eastAsia="Times New Roman" w:hAnsi="Times New Roman" w:cs="Times New Roman"/>
          <w:sz w:val="28"/>
          <w:szCs w:val="28"/>
          <w:lang w:eastAsia="ru-RU"/>
        </w:rPr>
        <w:t xml:space="preserve">Организация консультаций в учебном процессе является одной из форм эффективного взаимодействия преподавателя и студента, направленного на решение учебных задач, преодоление возникающих затруднений в учебной деятельности. Тематика консультаций по общеобразовательным дисциплинам определяется исходя из результатов входного контроля. В процессе консультации совместными усилиями преподавателя и студента детально прорабатываются возникающие проблемные ситуации, осуществляется поиск вариантов для решения поставленных учебных задач. На каждую учебную группу согласно ГОСО отводится  не более </w:t>
      </w:r>
      <w:r w:rsidRPr="00CD1D67">
        <w:rPr>
          <w:rFonts w:ascii="Times New Roman" w:eastAsia="Times New Roman" w:hAnsi="Times New Roman" w:cs="Times New Roman"/>
          <w:color w:val="000000"/>
          <w:sz w:val="28"/>
          <w:szCs w:val="28"/>
          <w:lang w:eastAsia="ru-RU"/>
        </w:rPr>
        <w:t xml:space="preserve">100 часов на учебный год. Ведется бумажный журнал контроля консультаций. </w:t>
      </w:r>
      <w:r w:rsidRPr="00CD1D67">
        <w:rPr>
          <w:rFonts w:ascii="Times New Roman" w:eastAsia="Times New Roman" w:hAnsi="Times New Roman" w:cs="Times New Roman"/>
          <w:sz w:val="28"/>
          <w:szCs w:val="28"/>
          <w:lang w:eastAsia="ru-RU"/>
        </w:rPr>
        <w:t>Традиционно  используется консультирование как форма организации образовательного процесса преподавателями перед экзаменами, когда обучающиеся перед экзаменом могут уточнить то, что осталось непонятым в изученном материале (в количестве 6 часов перед экзаменом).</w:t>
      </w:r>
    </w:p>
    <w:p w:rsidR="002052B8" w:rsidRDefault="002052B8" w:rsidP="002052B8">
      <w:pPr>
        <w:jc w:val="center"/>
        <w:rPr>
          <w:rFonts w:ascii="Times New Roman" w:eastAsia="Times New Roman" w:hAnsi="Times New Roman" w:cs="Times New Roman"/>
          <w:b/>
          <w:sz w:val="28"/>
          <w:szCs w:val="28"/>
          <w:lang w:eastAsia="ru-RU"/>
        </w:rPr>
      </w:pPr>
      <w:r w:rsidRPr="006504CF">
        <w:rPr>
          <w:rFonts w:ascii="Times New Roman" w:eastAsia="Times New Roman" w:hAnsi="Times New Roman" w:cs="Times New Roman"/>
          <w:b/>
          <w:sz w:val="28"/>
          <w:szCs w:val="28"/>
          <w:lang w:eastAsia="ru-RU"/>
        </w:rPr>
        <w:t>Материально-техническая база</w:t>
      </w:r>
    </w:p>
    <w:p w:rsidR="00965421" w:rsidRPr="002052B8" w:rsidRDefault="00F617BA" w:rsidP="002052B8">
      <w:pPr>
        <w:rPr>
          <w:rFonts w:ascii="Times New Roman" w:eastAsia="Times New Roman" w:hAnsi="Times New Roman" w:cs="Times New Roman"/>
          <w:i/>
          <w:sz w:val="28"/>
          <w:szCs w:val="28"/>
          <w:u w:val="single"/>
          <w:shd w:val="clear" w:color="auto" w:fill="FFFFFF"/>
        </w:rPr>
      </w:pPr>
      <w:r w:rsidRPr="00F617BA">
        <w:rPr>
          <w:rFonts w:ascii="Times New Roman" w:hAnsi="Times New Roman"/>
          <w:sz w:val="28"/>
          <w:szCs w:val="24"/>
          <w:lang w:eastAsia="ru-RU"/>
        </w:rPr>
        <w:t xml:space="preserve">ГККП «Аграрно-индустриальный колледж, город Атбасар, Атбасарский район» при управлении образования Акмолинской области имеет необходимые учебно-материальные активы для создания эффективной учебной среды и реализации миссии колледжа, а так же осуществления целей учебного заведения, </w:t>
      </w:r>
      <w:r w:rsidRPr="00F617BA">
        <w:rPr>
          <w:rFonts w:ascii="Times New Roman" w:hAnsi="Times New Roman"/>
          <w:sz w:val="28"/>
          <w:szCs w:val="24"/>
        </w:rPr>
        <w:t>является организацией, обладающей статусом юридического лица, созданной  для осуществления образовательных функций в организационно-правовой форме государственного коммунального казенного предприятия.</w:t>
      </w:r>
      <w:r w:rsidRPr="00F617BA">
        <w:rPr>
          <w:rFonts w:ascii="Times New Roman" w:hAnsi="Times New Roman"/>
          <w:sz w:val="28"/>
          <w:szCs w:val="24"/>
          <w:lang w:eastAsia="ru-RU"/>
        </w:rPr>
        <w:t xml:space="preserve"> </w:t>
      </w:r>
    </w:p>
    <w:p w:rsidR="00F617BA" w:rsidRPr="00F617BA" w:rsidRDefault="00F617BA" w:rsidP="002052B8">
      <w:pPr>
        <w:pStyle w:val="a7"/>
        <w:ind w:firstLine="708"/>
        <w:rPr>
          <w:rFonts w:ascii="Times New Roman" w:hAnsi="Times New Roman"/>
          <w:sz w:val="28"/>
          <w:szCs w:val="24"/>
          <w:lang w:eastAsia="ru-RU"/>
        </w:rPr>
      </w:pPr>
      <w:r w:rsidRPr="00F617BA">
        <w:rPr>
          <w:rFonts w:ascii="Times New Roman" w:hAnsi="Times New Roman"/>
          <w:sz w:val="28"/>
          <w:szCs w:val="24"/>
        </w:rPr>
        <w:t xml:space="preserve">Проектная мощность учебного </w:t>
      </w:r>
      <w:r w:rsidRPr="00B07C87">
        <w:rPr>
          <w:rFonts w:ascii="Times New Roman" w:hAnsi="Times New Roman"/>
          <w:color w:val="000000" w:themeColor="text1"/>
          <w:sz w:val="28"/>
          <w:szCs w:val="24"/>
        </w:rPr>
        <w:t xml:space="preserve">заведения </w:t>
      </w:r>
      <w:r w:rsidR="00965421" w:rsidRPr="00B07C87">
        <w:rPr>
          <w:rFonts w:ascii="Times New Roman" w:hAnsi="Times New Roman"/>
          <w:color w:val="000000" w:themeColor="text1"/>
          <w:sz w:val="28"/>
          <w:szCs w:val="24"/>
        </w:rPr>
        <w:t>1056</w:t>
      </w:r>
      <w:r w:rsidR="00965421">
        <w:rPr>
          <w:rFonts w:ascii="Times New Roman" w:hAnsi="Times New Roman"/>
          <w:sz w:val="28"/>
          <w:szCs w:val="24"/>
        </w:rPr>
        <w:t xml:space="preserve"> ученических мест(корпус №1- 756, копус № 2 - 300)</w:t>
      </w:r>
    </w:p>
    <w:p w:rsidR="00F617BA" w:rsidRPr="009F38A7" w:rsidRDefault="00F617BA" w:rsidP="002052B8">
      <w:pPr>
        <w:pStyle w:val="11"/>
        <w:jc w:val="both"/>
        <w:rPr>
          <w:rFonts w:eastAsiaTheme="minorHAnsi"/>
          <w:i/>
          <w:sz w:val="28"/>
          <w:szCs w:val="28"/>
        </w:rPr>
      </w:pPr>
      <w:r>
        <w:rPr>
          <w:sz w:val="28"/>
          <w:szCs w:val="28"/>
        </w:rPr>
        <w:t>На территории к</w:t>
      </w:r>
      <w:r w:rsidRPr="009F38A7">
        <w:rPr>
          <w:sz w:val="28"/>
          <w:szCs w:val="28"/>
        </w:rPr>
        <w:t>олледж</w:t>
      </w:r>
      <w:r>
        <w:rPr>
          <w:sz w:val="28"/>
          <w:szCs w:val="28"/>
        </w:rPr>
        <w:t>а расположены два учебных корпуса</w:t>
      </w:r>
      <w:r w:rsidRPr="009F38A7">
        <w:rPr>
          <w:sz w:val="28"/>
          <w:szCs w:val="28"/>
        </w:rPr>
        <w:t>, занятыми под образовательный процесс, общая п</w:t>
      </w:r>
      <w:r>
        <w:rPr>
          <w:sz w:val="28"/>
          <w:szCs w:val="28"/>
        </w:rPr>
        <w:t>лощадь которых составляет 20356,9</w:t>
      </w:r>
      <w:r w:rsidRPr="009F38A7">
        <w:rPr>
          <w:sz w:val="28"/>
          <w:szCs w:val="28"/>
        </w:rPr>
        <w:t xml:space="preserve"> м</w:t>
      </w:r>
      <w:r w:rsidRPr="009F38A7">
        <w:rPr>
          <w:sz w:val="28"/>
          <w:szCs w:val="28"/>
          <w:vertAlign w:val="superscript"/>
        </w:rPr>
        <w:t>2</w:t>
      </w:r>
      <w:r w:rsidRPr="009F38A7">
        <w:rPr>
          <w:sz w:val="28"/>
          <w:szCs w:val="28"/>
        </w:rPr>
        <w:t xml:space="preserve">. </w:t>
      </w:r>
    </w:p>
    <w:p w:rsidR="00F617BA" w:rsidRPr="009F38A7" w:rsidRDefault="00F617BA" w:rsidP="00F617BA">
      <w:pPr>
        <w:pStyle w:val="11"/>
        <w:jc w:val="both"/>
        <w:rPr>
          <w:sz w:val="28"/>
          <w:szCs w:val="28"/>
        </w:rPr>
      </w:pPr>
      <w:r w:rsidRPr="009F38A7">
        <w:rPr>
          <w:sz w:val="28"/>
          <w:szCs w:val="28"/>
        </w:rPr>
        <w:t xml:space="preserve">В учебном корпусе, лабораториях, мастерских, общественно-бытовом корпусе, общежитиях и на прилегающих территориях ведётся </w:t>
      </w:r>
      <w:r>
        <w:rPr>
          <w:sz w:val="28"/>
          <w:szCs w:val="28"/>
        </w:rPr>
        <w:t>система цифрового охранного видеонаблюдения. Всего установлено 70</w:t>
      </w:r>
      <w:r w:rsidRPr="00EE63D2">
        <w:rPr>
          <w:sz w:val="28"/>
          <w:szCs w:val="28"/>
        </w:rPr>
        <w:t xml:space="preserve"> </w:t>
      </w:r>
      <w:r>
        <w:rPr>
          <w:sz w:val="28"/>
          <w:szCs w:val="28"/>
          <w:lang w:val="en-US"/>
        </w:rPr>
        <w:t>IP</w:t>
      </w:r>
      <w:r>
        <w:rPr>
          <w:sz w:val="28"/>
          <w:szCs w:val="28"/>
        </w:rPr>
        <w:t xml:space="preserve"> </w:t>
      </w:r>
      <w:r w:rsidRPr="009F38A7">
        <w:rPr>
          <w:sz w:val="28"/>
          <w:szCs w:val="28"/>
        </w:rPr>
        <w:t xml:space="preserve">камер, </w:t>
      </w:r>
      <w:r>
        <w:rPr>
          <w:sz w:val="28"/>
          <w:szCs w:val="28"/>
        </w:rPr>
        <w:t>2-х 16-ти канальных сетевых видеорегистраторов, хранящей запись с камер видеонаблюдения в течение 3-х недель</w:t>
      </w:r>
      <w:r w:rsidRPr="009F38A7">
        <w:rPr>
          <w:sz w:val="28"/>
          <w:szCs w:val="28"/>
        </w:rPr>
        <w:t xml:space="preserve">. </w:t>
      </w:r>
    </w:p>
    <w:p w:rsidR="00F617BA" w:rsidRPr="009F38A7" w:rsidRDefault="00F617BA" w:rsidP="00F617BA">
      <w:pPr>
        <w:pStyle w:val="11"/>
        <w:ind w:firstLine="708"/>
        <w:jc w:val="both"/>
        <w:rPr>
          <w:sz w:val="28"/>
          <w:szCs w:val="28"/>
        </w:rPr>
      </w:pPr>
      <w:r w:rsidRPr="009F38A7">
        <w:rPr>
          <w:sz w:val="28"/>
          <w:szCs w:val="28"/>
        </w:rPr>
        <w:t>Безбарьерный доступ для лиц с ООП в учебном заведение обеспечивается следующим образом:</w:t>
      </w:r>
    </w:p>
    <w:p w:rsidR="00F617BA" w:rsidRPr="009F38A7" w:rsidRDefault="00F617BA" w:rsidP="007C7D24">
      <w:pPr>
        <w:pStyle w:val="11"/>
        <w:numPr>
          <w:ilvl w:val="0"/>
          <w:numId w:val="13"/>
        </w:numPr>
        <w:jc w:val="both"/>
        <w:rPr>
          <w:sz w:val="28"/>
          <w:szCs w:val="28"/>
        </w:rPr>
      </w:pPr>
      <w:r w:rsidRPr="009F38A7">
        <w:rPr>
          <w:bCs/>
          <w:sz w:val="28"/>
          <w:szCs w:val="28"/>
        </w:rPr>
        <w:t>вход в помещение:</w:t>
      </w:r>
      <w:r w:rsidRPr="009F38A7">
        <w:rPr>
          <w:b/>
          <w:bCs/>
          <w:sz w:val="28"/>
          <w:szCs w:val="28"/>
        </w:rPr>
        <w:t xml:space="preserve"> </w:t>
      </w:r>
      <w:r w:rsidRPr="009F38A7">
        <w:rPr>
          <w:sz w:val="28"/>
          <w:szCs w:val="28"/>
        </w:rPr>
        <w:t>наличие пандусов, поручней с двух сторон, не скользкого покрытия на крыльце и входной площадке, знака доступности учебного заведения, контрастная окраска первой и последней ступеней на лестнице, кнопки вызова.</w:t>
      </w:r>
    </w:p>
    <w:p w:rsidR="00F617BA" w:rsidRPr="009F38A7" w:rsidRDefault="00F617BA" w:rsidP="007C7D24">
      <w:pPr>
        <w:pStyle w:val="11"/>
        <w:numPr>
          <w:ilvl w:val="0"/>
          <w:numId w:val="13"/>
        </w:numPr>
        <w:jc w:val="both"/>
        <w:rPr>
          <w:sz w:val="28"/>
          <w:szCs w:val="28"/>
        </w:rPr>
      </w:pPr>
      <w:r w:rsidRPr="009F38A7">
        <w:rPr>
          <w:bCs/>
          <w:sz w:val="28"/>
          <w:szCs w:val="28"/>
          <w:shd w:val="clear" w:color="auto" w:fill="FFFFFF"/>
        </w:rPr>
        <w:t>пути движения в помещении:</w:t>
      </w:r>
      <w:r w:rsidRPr="009F38A7">
        <w:rPr>
          <w:b/>
          <w:bCs/>
          <w:sz w:val="28"/>
          <w:szCs w:val="28"/>
          <w:shd w:val="clear" w:color="auto" w:fill="FFFFFF"/>
        </w:rPr>
        <w:t xml:space="preserve"> </w:t>
      </w:r>
      <w:r w:rsidRPr="009F38A7">
        <w:rPr>
          <w:sz w:val="28"/>
          <w:szCs w:val="28"/>
        </w:rPr>
        <w:t>оборудованы места для отдыха и ожидания, имеется расширение дверных проёмов в кабинеты, аудитории, библиотеку, другие помещения, рельефные полосы внизу и вверху лестничных маршей.</w:t>
      </w:r>
    </w:p>
    <w:p w:rsidR="00F617BA" w:rsidRPr="009F38A7" w:rsidRDefault="00F617BA" w:rsidP="007C7D24">
      <w:pPr>
        <w:pStyle w:val="11"/>
        <w:numPr>
          <w:ilvl w:val="0"/>
          <w:numId w:val="13"/>
        </w:numPr>
        <w:jc w:val="both"/>
        <w:rPr>
          <w:sz w:val="28"/>
          <w:szCs w:val="28"/>
        </w:rPr>
      </w:pPr>
      <w:r w:rsidRPr="009F38A7">
        <w:rPr>
          <w:bCs/>
          <w:sz w:val="28"/>
          <w:szCs w:val="28"/>
        </w:rPr>
        <w:t>средства информации и телекоммуникации:</w:t>
      </w:r>
      <w:r w:rsidRPr="009F38A7">
        <w:rPr>
          <w:b/>
          <w:bCs/>
          <w:sz w:val="28"/>
          <w:szCs w:val="28"/>
        </w:rPr>
        <w:t xml:space="preserve"> </w:t>
      </w:r>
      <w:r w:rsidRPr="009F38A7">
        <w:rPr>
          <w:sz w:val="28"/>
          <w:szCs w:val="28"/>
        </w:rPr>
        <w:t xml:space="preserve">наличие необходимых надписей, </w:t>
      </w:r>
      <w:r w:rsidRPr="009F38A7">
        <w:rPr>
          <w:sz w:val="28"/>
          <w:szCs w:val="28"/>
          <w:shd w:val="clear" w:color="auto" w:fill="FFFFFF"/>
        </w:rPr>
        <w:t xml:space="preserve">наличие световых маячков, </w:t>
      </w:r>
      <w:r w:rsidRPr="009F38A7">
        <w:rPr>
          <w:sz w:val="28"/>
          <w:szCs w:val="28"/>
        </w:rPr>
        <w:t>маркировка помещений со стороны ручки двери.</w:t>
      </w:r>
    </w:p>
    <w:p w:rsidR="00F617BA" w:rsidRPr="009F38A7" w:rsidRDefault="00F617BA" w:rsidP="007C7D24">
      <w:pPr>
        <w:pStyle w:val="11"/>
        <w:numPr>
          <w:ilvl w:val="0"/>
          <w:numId w:val="13"/>
        </w:numPr>
        <w:jc w:val="both"/>
        <w:rPr>
          <w:sz w:val="28"/>
          <w:szCs w:val="28"/>
          <w:shd w:val="clear" w:color="auto" w:fill="FFFFFF"/>
        </w:rPr>
      </w:pPr>
      <w:r w:rsidRPr="009F38A7">
        <w:rPr>
          <w:sz w:val="28"/>
          <w:szCs w:val="28"/>
        </w:rPr>
        <w:t xml:space="preserve">адаптированный санитарный узел – поручень П-образный, поручень откидной, поручень для раковины, </w:t>
      </w:r>
      <w:r w:rsidRPr="009F38A7">
        <w:rPr>
          <w:sz w:val="28"/>
          <w:szCs w:val="28"/>
          <w:shd w:val="clear" w:color="auto" w:fill="FFFFFF"/>
        </w:rPr>
        <w:t>знак доступности кабины.</w:t>
      </w:r>
    </w:p>
    <w:p w:rsidR="00F617BA" w:rsidRDefault="00F617BA" w:rsidP="00F617BA">
      <w:pPr>
        <w:pStyle w:val="11"/>
        <w:ind w:firstLine="708"/>
        <w:jc w:val="both"/>
        <w:rPr>
          <w:sz w:val="28"/>
          <w:szCs w:val="28"/>
        </w:rPr>
      </w:pPr>
      <w:r>
        <w:rPr>
          <w:sz w:val="28"/>
          <w:szCs w:val="28"/>
        </w:rPr>
        <w:t>В двух учебных корпусах имеется собственные столовые</w:t>
      </w:r>
      <w:r w:rsidRPr="009F38A7">
        <w:rPr>
          <w:sz w:val="28"/>
          <w:szCs w:val="28"/>
        </w:rPr>
        <w:t xml:space="preserve">, </w:t>
      </w:r>
      <w:r>
        <w:rPr>
          <w:sz w:val="28"/>
          <w:szCs w:val="28"/>
        </w:rPr>
        <w:t xml:space="preserve">каждая из </w:t>
      </w:r>
      <w:r w:rsidRPr="009F38A7">
        <w:rPr>
          <w:sz w:val="28"/>
          <w:szCs w:val="28"/>
        </w:rPr>
        <w:t>которая имеет обеденный зал на 120 посадочных мест (норматив 0,8 м</w:t>
      </w:r>
      <w:r w:rsidRPr="009F38A7">
        <w:rPr>
          <w:sz w:val="28"/>
          <w:szCs w:val="28"/>
          <w:vertAlign w:val="superscript"/>
        </w:rPr>
        <w:t xml:space="preserve">2 </w:t>
      </w:r>
      <w:r>
        <w:rPr>
          <w:sz w:val="28"/>
          <w:szCs w:val="28"/>
        </w:rPr>
        <w:t>на одно место соблюдается) (Приложение 14).</w:t>
      </w:r>
      <w:r w:rsidRPr="009F38A7">
        <w:rPr>
          <w:sz w:val="28"/>
          <w:szCs w:val="28"/>
        </w:rPr>
        <w:t xml:space="preserve"> Технологическое оборудование для приготовления пищи имеется в необходимом объеме и находит</w:t>
      </w:r>
      <w:r>
        <w:rPr>
          <w:sz w:val="28"/>
          <w:szCs w:val="28"/>
        </w:rPr>
        <w:t>ся в рабочем состоянии. Столовые</w:t>
      </w:r>
      <w:r w:rsidRPr="009F38A7">
        <w:rPr>
          <w:sz w:val="28"/>
          <w:szCs w:val="28"/>
        </w:rPr>
        <w:t xml:space="preserve"> колледжа соответствует санитарным правилам «Санитарно-эпидемиологические требования к объектам общественного питания», утверждённым постановлением Правительства РК от </w:t>
      </w:r>
      <w:r w:rsidRPr="0086114E">
        <w:rPr>
          <w:color w:val="000000"/>
          <w:spacing w:val="2"/>
          <w:sz w:val="28"/>
          <w:szCs w:val="28"/>
          <w:shd w:val="clear" w:color="auto" w:fill="FFFFFF"/>
        </w:rPr>
        <w:t>17 февраля 2017 года № 71</w:t>
      </w:r>
      <w:r w:rsidRPr="0086114E">
        <w:rPr>
          <w:sz w:val="28"/>
          <w:szCs w:val="28"/>
        </w:rPr>
        <w:t xml:space="preserve">, </w:t>
      </w:r>
      <w:r w:rsidRPr="009F38A7">
        <w:rPr>
          <w:sz w:val="28"/>
          <w:szCs w:val="28"/>
        </w:rPr>
        <w:t xml:space="preserve">«Санитарно-эпидемиологические требования к объектам воспитания и образования детей и подростков», утверждённым постановлением Правительства РК от </w:t>
      </w:r>
      <w:r w:rsidRPr="0086114E">
        <w:rPr>
          <w:color w:val="000000"/>
          <w:spacing w:val="2"/>
          <w:sz w:val="28"/>
          <w:szCs w:val="28"/>
          <w:shd w:val="clear" w:color="auto" w:fill="FFFFFF"/>
        </w:rPr>
        <w:t>17 февраля 2017 года № 71</w:t>
      </w:r>
      <w:r>
        <w:rPr>
          <w:color w:val="000000"/>
          <w:spacing w:val="2"/>
          <w:sz w:val="28"/>
          <w:szCs w:val="28"/>
          <w:shd w:val="clear" w:color="auto" w:fill="FFFFFF"/>
        </w:rPr>
        <w:t xml:space="preserve">, </w:t>
      </w:r>
      <w:r w:rsidRPr="004056B4">
        <w:rPr>
          <w:sz w:val="28"/>
          <w:szCs w:val="28"/>
        </w:rPr>
        <w:t xml:space="preserve">соответствие подтверждено Санитарно-эпидемиологическим заключением № 7 от 09.02.2015 г. </w:t>
      </w:r>
      <w:r w:rsidRPr="009F38A7">
        <w:rPr>
          <w:sz w:val="28"/>
          <w:szCs w:val="28"/>
        </w:rPr>
        <w:t xml:space="preserve">Персонал столовой – штатные работники: </w:t>
      </w:r>
      <w:r>
        <w:rPr>
          <w:sz w:val="28"/>
          <w:szCs w:val="28"/>
        </w:rPr>
        <w:t xml:space="preserve">заведующая столовой – 1, </w:t>
      </w:r>
      <w:r w:rsidRPr="00DD0D09">
        <w:rPr>
          <w:sz w:val="28"/>
          <w:szCs w:val="28"/>
        </w:rPr>
        <w:t xml:space="preserve">5 повара, 2 кухонный рабочий. </w:t>
      </w:r>
    </w:p>
    <w:p w:rsidR="00F617BA" w:rsidRPr="00BF7478" w:rsidRDefault="00F617BA" w:rsidP="00F617BA">
      <w:pPr>
        <w:pStyle w:val="11"/>
        <w:ind w:firstLine="708"/>
        <w:jc w:val="both"/>
        <w:rPr>
          <w:i/>
          <w:sz w:val="28"/>
          <w:szCs w:val="28"/>
        </w:rPr>
      </w:pPr>
      <w:r w:rsidRPr="009F38A7">
        <w:rPr>
          <w:sz w:val="28"/>
          <w:szCs w:val="28"/>
        </w:rPr>
        <w:t>Имеется медиц</w:t>
      </w:r>
      <w:r>
        <w:rPr>
          <w:sz w:val="28"/>
          <w:szCs w:val="28"/>
        </w:rPr>
        <w:t>инский пункт общей площадью 32</w:t>
      </w:r>
      <w:r w:rsidRPr="009F38A7">
        <w:rPr>
          <w:sz w:val="28"/>
          <w:szCs w:val="28"/>
        </w:rPr>
        <w:t xml:space="preserve"> м</w:t>
      </w:r>
      <w:r w:rsidRPr="009F38A7">
        <w:rPr>
          <w:sz w:val="28"/>
          <w:szCs w:val="28"/>
          <w:vertAlign w:val="superscript"/>
        </w:rPr>
        <w:t>2</w:t>
      </w:r>
      <w:r w:rsidRPr="009F38A7">
        <w:rPr>
          <w:sz w:val="28"/>
          <w:szCs w:val="28"/>
        </w:rPr>
        <w:t xml:space="preserve">, действует на основании </w:t>
      </w:r>
      <w:r w:rsidRPr="00297B0D">
        <w:rPr>
          <w:sz w:val="28"/>
          <w:szCs w:val="28"/>
        </w:rPr>
        <w:t xml:space="preserve">Государственной лицензии № </w:t>
      </w:r>
      <w:r>
        <w:rPr>
          <w:rFonts w:eastAsiaTheme="minorHAnsi"/>
          <w:sz w:val="28"/>
          <w:szCs w:val="28"/>
        </w:rPr>
        <w:t>19000934</w:t>
      </w:r>
      <w:r w:rsidRPr="00297B0D">
        <w:rPr>
          <w:rFonts w:eastAsiaTheme="minorHAnsi"/>
          <w:sz w:val="28"/>
          <w:szCs w:val="28"/>
        </w:rPr>
        <w:t xml:space="preserve"> от </w:t>
      </w:r>
      <w:r>
        <w:rPr>
          <w:rFonts w:eastAsiaTheme="minorHAnsi"/>
          <w:sz w:val="28"/>
          <w:szCs w:val="28"/>
        </w:rPr>
        <w:t>18.01.2019</w:t>
      </w:r>
      <w:r w:rsidRPr="00297B0D">
        <w:rPr>
          <w:rFonts w:eastAsiaTheme="minorHAnsi"/>
          <w:sz w:val="28"/>
          <w:szCs w:val="28"/>
        </w:rPr>
        <w:t xml:space="preserve"> года.</w:t>
      </w:r>
      <w:r w:rsidRPr="00297B0D">
        <w:rPr>
          <w:sz w:val="28"/>
          <w:szCs w:val="28"/>
        </w:rPr>
        <w:t xml:space="preserve"> </w:t>
      </w:r>
      <w:r w:rsidRPr="009F38A7">
        <w:rPr>
          <w:sz w:val="28"/>
          <w:szCs w:val="28"/>
        </w:rPr>
        <w:t>Лицензируемые виды деятельности: первичная медико-санитарная деятельность, доврачебная помощь</w:t>
      </w:r>
      <w:r>
        <w:rPr>
          <w:sz w:val="28"/>
          <w:szCs w:val="28"/>
        </w:rPr>
        <w:t xml:space="preserve"> </w:t>
      </w:r>
      <w:r w:rsidRPr="00BF7478">
        <w:rPr>
          <w:i/>
          <w:sz w:val="28"/>
          <w:szCs w:val="28"/>
        </w:rPr>
        <w:t>.( Приложение 14)</w:t>
      </w:r>
    </w:p>
    <w:p w:rsidR="00F617BA" w:rsidRPr="00BF7478" w:rsidRDefault="00F617BA" w:rsidP="00F617BA">
      <w:pPr>
        <w:pStyle w:val="11"/>
        <w:ind w:firstLine="708"/>
        <w:jc w:val="both"/>
        <w:rPr>
          <w:sz w:val="28"/>
          <w:szCs w:val="28"/>
        </w:rPr>
      </w:pPr>
      <w:r w:rsidRPr="00BF7478">
        <w:rPr>
          <w:sz w:val="28"/>
          <w:szCs w:val="28"/>
        </w:rPr>
        <w:t>Имеются общежитие на 240 мест для проживания  сельских и иногородних студентов, нормы проживания соответствуют требованиям. На сегодня удовлетворенность в местах в общежитии составляет 100%.</w:t>
      </w:r>
    </w:p>
    <w:p w:rsidR="00F617BA" w:rsidRPr="00BF7478" w:rsidRDefault="00F617BA" w:rsidP="00F617BA">
      <w:pPr>
        <w:pStyle w:val="11"/>
        <w:ind w:firstLine="284"/>
        <w:jc w:val="both"/>
        <w:rPr>
          <w:sz w:val="28"/>
          <w:szCs w:val="28"/>
        </w:rPr>
      </w:pPr>
      <w:r w:rsidRPr="00BF7478">
        <w:rPr>
          <w:sz w:val="28"/>
          <w:szCs w:val="28"/>
        </w:rPr>
        <w:t>Для организации учебного процесса в учебном заведении используются:</w:t>
      </w:r>
    </w:p>
    <w:p w:rsidR="00F617BA" w:rsidRPr="00BF7478" w:rsidRDefault="00F617BA" w:rsidP="007C7D24">
      <w:pPr>
        <w:pStyle w:val="11"/>
        <w:numPr>
          <w:ilvl w:val="0"/>
          <w:numId w:val="10"/>
        </w:numPr>
        <w:jc w:val="both"/>
        <w:rPr>
          <w:sz w:val="28"/>
          <w:szCs w:val="28"/>
        </w:rPr>
      </w:pPr>
      <w:r w:rsidRPr="00BF7478">
        <w:rPr>
          <w:sz w:val="28"/>
          <w:szCs w:val="28"/>
        </w:rPr>
        <w:t>43 кабинета общеобразовательных дисциплин, в том числе 22 кабинета оснащены современным оборудованием;</w:t>
      </w:r>
    </w:p>
    <w:p w:rsidR="00F617BA" w:rsidRPr="00BF7478" w:rsidRDefault="00F617BA" w:rsidP="007C7D24">
      <w:pPr>
        <w:pStyle w:val="11"/>
        <w:numPr>
          <w:ilvl w:val="0"/>
          <w:numId w:val="10"/>
        </w:numPr>
        <w:jc w:val="both"/>
        <w:rPr>
          <w:sz w:val="28"/>
          <w:szCs w:val="28"/>
        </w:rPr>
      </w:pPr>
      <w:r w:rsidRPr="00BF7478">
        <w:rPr>
          <w:sz w:val="28"/>
          <w:szCs w:val="28"/>
        </w:rPr>
        <w:t>19 кабинет общепрофессиональных и специальных дисциплин, 10 из них оснащены современным оборудованием.</w:t>
      </w:r>
    </w:p>
    <w:p w:rsidR="00F617BA" w:rsidRPr="00BF7478" w:rsidRDefault="00F617BA" w:rsidP="00F617BA">
      <w:pPr>
        <w:pStyle w:val="11"/>
        <w:ind w:left="644"/>
        <w:jc w:val="both"/>
        <w:rPr>
          <w:sz w:val="28"/>
          <w:szCs w:val="28"/>
        </w:rPr>
      </w:pPr>
      <w:r w:rsidRPr="00BF7478">
        <w:rPr>
          <w:sz w:val="28"/>
          <w:szCs w:val="28"/>
        </w:rPr>
        <w:t xml:space="preserve">Для проведения учебных практик и производственного обучения имеется: </w:t>
      </w:r>
    </w:p>
    <w:p w:rsidR="00F617BA" w:rsidRPr="00BF7478" w:rsidRDefault="00F617BA" w:rsidP="007C7D24">
      <w:pPr>
        <w:pStyle w:val="11"/>
        <w:numPr>
          <w:ilvl w:val="0"/>
          <w:numId w:val="11"/>
        </w:numPr>
        <w:jc w:val="both"/>
        <w:rPr>
          <w:sz w:val="28"/>
          <w:szCs w:val="28"/>
        </w:rPr>
      </w:pPr>
      <w:r w:rsidRPr="00BF7478">
        <w:rPr>
          <w:sz w:val="28"/>
          <w:szCs w:val="28"/>
        </w:rPr>
        <w:t>15 мастерских, в том числе 5 мастерских оснащены современным оборудованием и 4 мастерские оснащены согласно проекта Жас Маман в 2021 году;</w:t>
      </w:r>
    </w:p>
    <w:p w:rsidR="00F617BA" w:rsidRPr="00BF7478" w:rsidRDefault="00F617BA" w:rsidP="007C7D24">
      <w:pPr>
        <w:pStyle w:val="11"/>
        <w:numPr>
          <w:ilvl w:val="0"/>
          <w:numId w:val="11"/>
        </w:numPr>
        <w:jc w:val="both"/>
        <w:rPr>
          <w:sz w:val="28"/>
          <w:szCs w:val="28"/>
        </w:rPr>
      </w:pPr>
      <w:r w:rsidRPr="00BF7478">
        <w:rPr>
          <w:sz w:val="28"/>
          <w:szCs w:val="28"/>
        </w:rPr>
        <w:t>10 лабораторий из них 6 оснащены современным оборудованием и 2 лаборатории оснащены в рамках проекта Жас Маман в 2021 году.</w:t>
      </w:r>
    </w:p>
    <w:p w:rsidR="00F617BA" w:rsidRPr="00BF7478" w:rsidRDefault="00F617BA" w:rsidP="00F617BA">
      <w:pPr>
        <w:pStyle w:val="11"/>
        <w:ind w:firstLine="284"/>
        <w:jc w:val="both"/>
        <w:rPr>
          <w:sz w:val="28"/>
          <w:szCs w:val="28"/>
        </w:rPr>
      </w:pPr>
      <w:r w:rsidRPr="00BF7478">
        <w:rPr>
          <w:sz w:val="28"/>
          <w:szCs w:val="28"/>
        </w:rPr>
        <w:t xml:space="preserve"> </w:t>
      </w:r>
    </w:p>
    <w:p w:rsidR="00F617BA" w:rsidRPr="00BF7478" w:rsidRDefault="00F617BA" w:rsidP="007C7D24">
      <w:pPr>
        <w:pStyle w:val="a9"/>
        <w:numPr>
          <w:ilvl w:val="0"/>
          <w:numId w:val="9"/>
        </w:numPr>
        <w:spacing w:after="200" w:line="276" w:lineRule="auto"/>
        <w:rPr>
          <w:rFonts w:eastAsia="Calibri"/>
          <w:sz w:val="28"/>
          <w:szCs w:val="28"/>
        </w:rPr>
      </w:pPr>
      <w:r w:rsidRPr="00BF7478">
        <w:rPr>
          <w:rFonts w:eastAsia="Calibri"/>
          <w:sz w:val="28"/>
          <w:szCs w:val="28"/>
        </w:rPr>
        <w:t xml:space="preserve">В учебном корпусе на 656 учебных мест имеется спортивный зал, тренажерный зал, актовый зал, библиотека. Все кабинеты оборудованы мебелью, досками, имеются 6 интерактивных досок и 5 мультимедийных подиумов. </w:t>
      </w:r>
    </w:p>
    <w:p w:rsidR="00D85941" w:rsidRPr="00F617BA" w:rsidRDefault="00F617BA" w:rsidP="007C7D24">
      <w:pPr>
        <w:pStyle w:val="a9"/>
        <w:numPr>
          <w:ilvl w:val="0"/>
          <w:numId w:val="9"/>
        </w:numPr>
        <w:spacing w:after="200" w:line="276" w:lineRule="auto"/>
        <w:rPr>
          <w:rFonts w:eastAsia="Calibri"/>
          <w:sz w:val="28"/>
          <w:szCs w:val="28"/>
        </w:rPr>
      </w:pPr>
      <w:r w:rsidRPr="00BF7478">
        <w:rPr>
          <w:rFonts w:eastAsia="Calibri"/>
          <w:sz w:val="28"/>
          <w:szCs w:val="28"/>
        </w:rPr>
        <w:t xml:space="preserve">В учебном корпусе на 300 учебных мест имеется приспособленный спортивный зал, приспособленный тренажерный зал, актовый зал, библиотека. Все кабинеты оборудованы мебелью, досками, имеются 5 интерактивных досок и 1 мультимедийный подиум. </w:t>
      </w:r>
    </w:p>
    <w:p w:rsidR="00A22B18" w:rsidRDefault="00A22B18" w:rsidP="00A22B18">
      <w:pPr>
        <w:pStyle w:val="11"/>
        <w:ind w:firstLine="851"/>
        <w:jc w:val="both"/>
        <w:rPr>
          <w:sz w:val="28"/>
          <w:szCs w:val="28"/>
        </w:rPr>
      </w:pPr>
      <w:r w:rsidRPr="00B33B22">
        <w:rPr>
          <w:sz w:val="28"/>
          <w:szCs w:val="28"/>
        </w:rPr>
        <w:t xml:space="preserve">Для проведения учебных практик и производственного обучения </w:t>
      </w:r>
      <w:r>
        <w:rPr>
          <w:sz w:val="28"/>
          <w:szCs w:val="28"/>
          <w:lang w:val="ru-RU"/>
        </w:rPr>
        <w:t xml:space="preserve"> по специальности «Техническое обслуживание, ремонт и эксплуатация автомобильного транспорта» </w:t>
      </w:r>
      <w:r>
        <w:rPr>
          <w:sz w:val="28"/>
          <w:szCs w:val="28"/>
        </w:rPr>
        <w:t>имеются:</w:t>
      </w:r>
    </w:p>
    <w:p w:rsidR="00A22B18" w:rsidRDefault="00A22B18" w:rsidP="00A22B18">
      <w:pPr>
        <w:pStyle w:val="11"/>
        <w:ind w:firstLine="851"/>
        <w:jc w:val="both"/>
        <w:rPr>
          <w:sz w:val="32"/>
          <w:szCs w:val="28"/>
          <w:lang w:val="ru-RU"/>
        </w:rPr>
      </w:pPr>
      <w:r>
        <w:rPr>
          <w:sz w:val="28"/>
          <w:szCs w:val="26"/>
          <w:lang w:val="ru-RU"/>
        </w:rPr>
        <w:t>- м</w:t>
      </w:r>
      <w:r w:rsidRPr="00B33B22">
        <w:rPr>
          <w:sz w:val="28"/>
          <w:szCs w:val="26"/>
          <w:lang w:val="ru-RU"/>
        </w:rPr>
        <w:t>астерская «Техническое обслуживание, ремонт и эксплуатация автомобильного транспорта»</w:t>
      </w:r>
      <w:r>
        <w:rPr>
          <w:sz w:val="28"/>
          <w:szCs w:val="28"/>
          <w:lang w:val="ru-RU"/>
        </w:rPr>
        <w:t xml:space="preserve">, </w:t>
      </w:r>
      <w:r>
        <w:rPr>
          <w:sz w:val="28"/>
          <w:szCs w:val="26"/>
          <w:lang w:val="ru-RU"/>
        </w:rPr>
        <w:t>о</w:t>
      </w:r>
      <w:r w:rsidRPr="00B33B22">
        <w:rPr>
          <w:sz w:val="28"/>
          <w:szCs w:val="26"/>
          <w:lang w:val="ru-RU"/>
        </w:rPr>
        <w:t>бщая площадь - 256 кв.м</w:t>
      </w:r>
      <w:r w:rsidRPr="00B33B22">
        <w:rPr>
          <w:sz w:val="32"/>
          <w:szCs w:val="28"/>
        </w:rPr>
        <w:t xml:space="preserve"> </w:t>
      </w:r>
      <w:r>
        <w:rPr>
          <w:sz w:val="32"/>
          <w:szCs w:val="28"/>
          <w:lang w:val="ru-RU"/>
        </w:rPr>
        <w:t xml:space="preserve">., </w:t>
      </w:r>
      <w:r>
        <w:rPr>
          <w:sz w:val="28"/>
          <w:szCs w:val="28"/>
        </w:rPr>
        <w:t>оснащена</w:t>
      </w:r>
      <w:r w:rsidRPr="00B33B22">
        <w:rPr>
          <w:sz w:val="28"/>
          <w:szCs w:val="28"/>
        </w:rPr>
        <w:t xml:space="preserve"> современным оборудованием в рамках проекта Жас Маман в 2021 </w:t>
      </w:r>
      <w:r>
        <w:rPr>
          <w:sz w:val="28"/>
          <w:szCs w:val="28"/>
        </w:rPr>
        <w:t>году;</w:t>
      </w:r>
    </w:p>
    <w:p w:rsidR="00A22B18" w:rsidRDefault="00A22B18" w:rsidP="00A22B18">
      <w:pPr>
        <w:pStyle w:val="11"/>
        <w:ind w:firstLine="851"/>
        <w:jc w:val="both"/>
        <w:rPr>
          <w:sz w:val="28"/>
          <w:szCs w:val="28"/>
          <w:lang w:val="ru-RU"/>
        </w:rPr>
      </w:pPr>
      <w:r>
        <w:rPr>
          <w:sz w:val="28"/>
          <w:szCs w:val="28"/>
          <w:lang w:val="ru-RU"/>
        </w:rPr>
        <w:t>- м</w:t>
      </w:r>
      <w:r w:rsidRPr="002E0628">
        <w:rPr>
          <w:sz w:val="28"/>
          <w:szCs w:val="28"/>
          <w:lang w:val="ru-RU"/>
        </w:rPr>
        <w:t xml:space="preserve">астерская слесарная </w:t>
      </w:r>
      <w:r>
        <w:rPr>
          <w:sz w:val="28"/>
          <w:szCs w:val="28"/>
          <w:lang w:val="ru-RU"/>
        </w:rPr>
        <w:t>общая площадь -135,8 кв.м.;</w:t>
      </w:r>
    </w:p>
    <w:p w:rsidR="00A22B18" w:rsidRPr="00B33B22" w:rsidRDefault="00A22B18" w:rsidP="00A22B18">
      <w:pPr>
        <w:pStyle w:val="11"/>
        <w:ind w:firstLine="851"/>
        <w:jc w:val="both"/>
        <w:rPr>
          <w:sz w:val="28"/>
          <w:szCs w:val="28"/>
        </w:rPr>
      </w:pPr>
      <w:r>
        <w:rPr>
          <w:sz w:val="28"/>
          <w:szCs w:val="28"/>
          <w:lang w:val="ru-RU"/>
        </w:rPr>
        <w:t>- л</w:t>
      </w:r>
      <w:r w:rsidRPr="00007E33">
        <w:rPr>
          <w:bCs/>
          <w:sz w:val="28"/>
          <w:szCs w:val="28"/>
        </w:rPr>
        <w:t>аборатория автодела</w:t>
      </w:r>
      <w:r>
        <w:rPr>
          <w:bCs/>
          <w:sz w:val="28"/>
          <w:szCs w:val="28"/>
        </w:rPr>
        <w:t>, общая площадь – 81,2 кв.м.</w:t>
      </w:r>
    </w:p>
    <w:p w:rsidR="00A22B18" w:rsidRDefault="00A22B18" w:rsidP="00A22B18">
      <w:pPr>
        <w:pStyle w:val="11"/>
        <w:ind w:firstLine="851"/>
        <w:jc w:val="both"/>
        <w:rPr>
          <w:sz w:val="28"/>
          <w:szCs w:val="28"/>
          <w:lang w:val="ru-RU"/>
        </w:rPr>
      </w:pPr>
      <w:r w:rsidRPr="00B33B22">
        <w:rPr>
          <w:sz w:val="28"/>
          <w:szCs w:val="28"/>
          <w:lang w:val="ru-RU"/>
        </w:rPr>
        <w:t xml:space="preserve">В учебном корпусе на 656 учебных мест имеется спортивный зал, тренажерный зал, актовый зал, библиотека. Все кабинеты оборудованы мебелью, досками, имеются 6 интерактивных досок и 5 мультимедийных подиумов. </w:t>
      </w:r>
    </w:p>
    <w:p w:rsidR="004B28AC" w:rsidRPr="004B28AC" w:rsidRDefault="004B28AC" w:rsidP="004B28AC">
      <w:pPr>
        <w:pStyle w:val="a7"/>
        <w:rPr>
          <w:lang w:val="kk-KZ" w:eastAsia="ru-RU"/>
        </w:rPr>
      </w:pPr>
      <w:r>
        <w:rPr>
          <w:lang w:val="kk-KZ" w:eastAsia="ru-RU"/>
        </w:rPr>
        <w:t xml:space="preserve">        </w:t>
      </w:r>
      <w:r w:rsidRPr="00D0370F">
        <w:rPr>
          <w:rFonts w:ascii="Times New Roman" w:eastAsia="Andale Sans UI" w:hAnsi="Times New Roman" w:cs="Times New Roman"/>
          <w:b/>
          <w:kern w:val="3"/>
          <w:sz w:val="28"/>
          <w:szCs w:val="28"/>
          <w:lang w:eastAsia="ja-JP" w:bidi="fa-IR"/>
        </w:rPr>
        <w:t xml:space="preserve">Сведения об оснащении мастерских и лабораторий </w:t>
      </w:r>
      <w:r w:rsidRPr="00D0370F">
        <w:rPr>
          <w:rFonts w:ascii="Times New Roman" w:eastAsia="Andale Sans UI" w:hAnsi="Times New Roman" w:cs="Times New Roman"/>
          <w:kern w:val="3"/>
          <w:sz w:val="28"/>
          <w:szCs w:val="28"/>
          <w:lang w:eastAsia="ja-JP" w:bidi="fa-IR"/>
        </w:rPr>
        <w:t xml:space="preserve">(Приложение 12) </w:t>
      </w:r>
    </w:p>
    <w:p w:rsidR="004B28AC" w:rsidRPr="00D0370F" w:rsidRDefault="004B28AC" w:rsidP="004B28AC">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tbl>
      <w:tblPr>
        <w:tblW w:w="9351" w:type="dxa"/>
        <w:tblCellMar>
          <w:left w:w="10" w:type="dxa"/>
          <w:right w:w="10" w:type="dxa"/>
        </w:tblCellMar>
        <w:tblLook w:val="0000" w:firstRow="0" w:lastRow="0" w:firstColumn="0" w:lastColumn="0" w:noHBand="0" w:noVBand="0"/>
      </w:tblPr>
      <w:tblGrid>
        <w:gridCol w:w="617"/>
        <w:gridCol w:w="2610"/>
        <w:gridCol w:w="3304"/>
        <w:gridCol w:w="2820"/>
      </w:tblGrid>
      <w:tr w:rsidR="004B28AC" w:rsidRPr="00D0370F" w:rsidTr="002E1FE1">
        <w:trPr>
          <w:trHeight w:val="824"/>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2E1FE1">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r w:rsidRPr="00D0370F">
              <w:rPr>
                <w:rFonts w:ascii="Times New Roman" w:eastAsia="Andale Sans UI" w:hAnsi="Times New Roman" w:cs="Times New Roman"/>
                <w:b/>
                <w:kern w:val="3"/>
                <w:sz w:val="28"/>
                <w:szCs w:val="28"/>
                <w:lang w:eastAsia="ja-JP" w:bidi="fa-IR"/>
              </w:rPr>
              <w:t>№ п/п</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2E1FE1">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r w:rsidRPr="00D0370F">
              <w:rPr>
                <w:rFonts w:ascii="Times New Roman" w:eastAsia="Andale Sans UI" w:hAnsi="Times New Roman" w:cs="Times New Roman"/>
                <w:b/>
                <w:kern w:val="3"/>
                <w:sz w:val="28"/>
                <w:szCs w:val="28"/>
                <w:lang w:eastAsia="ja-JP" w:bidi="fa-IR"/>
              </w:rPr>
              <w:t>Наименование мастерской, лаборатории, площадь</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2E1FE1">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r w:rsidRPr="00D0370F">
              <w:rPr>
                <w:rFonts w:ascii="Times New Roman" w:eastAsia="Andale Sans UI" w:hAnsi="Times New Roman" w:cs="Times New Roman"/>
                <w:b/>
                <w:kern w:val="3"/>
                <w:sz w:val="28"/>
                <w:szCs w:val="28"/>
                <w:lang w:eastAsia="ja-JP" w:bidi="fa-IR"/>
              </w:rPr>
              <w:t>Имеющееся оборудование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2E1FE1">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r w:rsidRPr="00D0370F">
              <w:rPr>
                <w:rFonts w:ascii="Times New Roman" w:eastAsia="Andale Sans UI" w:hAnsi="Times New Roman" w:cs="Times New Roman"/>
                <w:b/>
                <w:kern w:val="3"/>
                <w:sz w:val="28"/>
                <w:szCs w:val="28"/>
                <w:lang w:eastAsia="ja-JP" w:bidi="fa-IR"/>
              </w:rPr>
              <w:t xml:space="preserve">Обновлено в рамках проекта </w:t>
            </w:r>
          </w:p>
          <w:p w:rsidR="004B28AC" w:rsidRPr="00D0370F" w:rsidRDefault="004B28AC" w:rsidP="002E1FE1">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r w:rsidRPr="00D0370F">
              <w:rPr>
                <w:rFonts w:ascii="Times New Roman" w:eastAsia="Andale Sans UI" w:hAnsi="Times New Roman" w:cs="Times New Roman"/>
                <w:b/>
                <w:kern w:val="3"/>
                <w:sz w:val="28"/>
                <w:szCs w:val="28"/>
                <w:lang w:eastAsia="ja-JP" w:bidi="fa-IR"/>
              </w:rPr>
              <w:t>«Жас маман»:</w:t>
            </w:r>
          </w:p>
          <w:p w:rsidR="004B28AC" w:rsidRPr="00D0370F" w:rsidRDefault="004B28AC" w:rsidP="002E1FE1">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p>
        </w:tc>
      </w:tr>
      <w:tr w:rsidR="004B28AC" w:rsidRPr="00D0370F" w:rsidTr="002E1FE1">
        <w:trPr>
          <w:trHeight w:val="299"/>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2E1FE1">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r w:rsidRPr="00D0370F">
              <w:rPr>
                <w:rFonts w:ascii="Times New Roman" w:eastAsia="Andale Sans UI" w:hAnsi="Times New Roman" w:cs="Times New Roman"/>
                <w:b/>
                <w:kern w:val="3"/>
                <w:sz w:val="28"/>
                <w:szCs w:val="28"/>
                <w:lang w:eastAsia="ja-JP" w:bidi="fa-IR"/>
              </w:rPr>
              <w:t xml:space="preserve">Мастерские </w:t>
            </w:r>
          </w:p>
        </w:tc>
      </w:tr>
      <w:tr w:rsidR="004B28AC" w:rsidRPr="00D0370F" w:rsidTr="002E1FE1">
        <w:trPr>
          <w:trHeight w:val="14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2E1FE1">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ja-JP" w:bidi="fa-IR"/>
              </w:rPr>
            </w:pPr>
            <w:r w:rsidRPr="00D0370F">
              <w:rPr>
                <w:rFonts w:ascii="Times New Roman" w:eastAsia="Andale Sans UI" w:hAnsi="Times New Roman" w:cs="Times New Roman"/>
                <w:kern w:val="3"/>
                <w:sz w:val="28"/>
                <w:szCs w:val="28"/>
                <w:lang w:eastAsia="ja-JP" w:bidi="fa-IR"/>
              </w:rPr>
              <w:t>1.</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2E1FE1">
            <w:pPr>
              <w:rPr>
                <w:rFonts w:ascii="Times New Roman" w:eastAsia="Andale Sans UI" w:hAnsi="Times New Roman" w:cs="Times New Roman"/>
                <w:kern w:val="3"/>
                <w:sz w:val="28"/>
                <w:szCs w:val="28"/>
                <w:lang w:eastAsia="ja-JP" w:bidi="fa-IR"/>
              </w:rPr>
            </w:pPr>
            <w:r w:rsidRPr="00D0370F">
              <w:rPr>
                <w:rFonts w:ascii="Times New Roman" w:eastAsia="Andale Sans UI" w:hAnsi="Times New Roman" w:cs="Times New Roman"/>
                <w:kern w:val="3"/>
                <w:sz w:val="28"/>
                <w:szCs w:val="28"/>
                <w:lang w:eastAsia="ja-JP" w:bidi="fa-IR"/>
              </w:rPr>
              <w:t xml:space="preserve"> Мастерская «Швейное производство и моделирование одежды».</w:t>
            </w:r>
          </w:p>
          <w:p w:rsidR="004B28AC" w:rsidRPr="00D0370F" w:rsidRDefault="004B28AC" w:rsidP="002E1FE1">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sidRPr="00D0370F">
              <w:rPr>
                <w:rFonts w:ascii="Times New Roman" w:eastAsia="Times New Roman" w:hAnsi="Times New Roman" w:cs="Times New Roman"/>
                <w:sz w:val="28"/>
                <w:szCs w:val="28"/>
              </w:rPr>
              <w:t>Общая площадь - 91 кв.м</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7C7D24">
            <w:pPr>
              <w:pStyle w:val="Standard"/>
              <w:numPr>
                <w:ilvl w:val="0"/>
                <w:numId w:val="7"/>
              </w:numPr>
              <w:ind w:left="0" w:firstLine="0"/>
              <w:rPr>
                <w:rFonts w:cs="Times New Roman"/>
                <w:sz w:val="28"/>
                <w:szCs w:val="28"/>
                <w:lang w:val="ru-RU"/>
              </w:rPr>
            </w:pPr>
            <w:r w:rsidRPr="00D0370F">
              <w:rPr>
                <w:rFonts w:cs="Times New Roman"/>
                <w:sz w:val="28"/>
                <w:szCs w:val="28"/>
                <w:lang w:val="ru-RU"/>
              </w:rPr>
              <w:t xml:space="preserve">стачивающая машина -97 класса, </w:t>
            </w:r>
          </w:p>
          <w:p w:rsidR="004B28AC" w:rsidRPr="00D0370F" w:rsidRDefault="004B28AC" w:rsidP="007C7D24">
            <w:pPr>
              <w:pStyle w:val="Standard"/>
              <w:numPr>
                <w:ilvl w:val="0"/>
                <w:numId w:val="7"/>
              </w:numPr>
              <w:ind w:left="0" w:firstLine="0"/>
              <w:rPr>
                <w:rFonts w:cs="Times New Roman"/>
                <w:sz w:val="28"/>
                <w:szCs w:val="28"/>
                <w:lang w:val="ru-RU"/>
              </w:rPr>
            </w:pPr>
            <w:r w:rsidRPr="00D0370F">
              <w:rPr>
                <w:rFonts w:cs="Times New Roman"/>
                <w:sz w:val="28"/>
                <w:szCs w:val="28"/>
                <w:lang w:val="ru-RU"/>
              </w:rPr>
              <w:t xml:space="preserve">стачивающая машина -1022 класса , </w:t>
            </w:r>
          </w:p>
          <w:p w:rsidR="004B28AC" w:rsidRPr="00D0370F" w:rsidRDefault="004B28AC" w:rsidP="007C7D24">
            <w:pPr>
              <w:pStyle w:val="Standard"/>
              <w:numPr>
                <w:ilvl w:val="0"/>
                <w:numId w:val="7"/>
              </w:numPr>
              <w:ind w:left="0" w:firstLine="0"/>
              <w:rPr>
                <w:rFonts w:cs="Times New Roman"/>
                <w:sz w:val="28"/>
                <w:szCs w:val="28"/>
                <w:lang w:val="ru-RU"/>
              </w:rPr>
            </w:pPr>
            <w:r w:rsidRPr="00D0370F">
              <w:rPr>
                <w:rFonts w:cs="Times New Roman"/>
                <w:sz w:val="28"/>
                <w:szCs w:val="28"/>
                <w:lang w:val="ru-RU"/>
              </w:rPr>
              <w:t xml:space="preserve">бытовая машина «Чайка» 142 А, </w:t>
            </w:r>
          </w:p>
          <w:p w:rsidR="004B28AC" w:rsidRPr="00D0370F" w:rsidRDefault="004B28AC" w:rsidP="007C7D24">
            <w:pPr>
              <w:pStyle w:val="Standard"/>
              <w:numPr>
                <w:ilvl w:val="0"/>
                <w:numId w:val="7"/>
              </w:numPr>
              <w:ind w:left="0" w:firstLine="0"/>
              <w:rPr>
                <w:rFonts w:cs="Times New Roman"/>
                <w:sz w:val="28"/>
                <w:szCs w:val="28"/>
                <w:lang w:val="ru-RU"/>
              </w:rPr>
            </w:pPr>
            <w:r w:rsidRPr="00D0370F">
              <w:rPr>
                <w:rFonts w:cs="Times New Roman"/>
                <w:sz w:val="28"/>
                <w:szCs w:val="28"/>
                <w:lang w:val="ru-RU"/>
              </w:rPr>
              <w:t xml:space="preserve">бытовая машина «Тойота», </w:t>
            </w:r>
          </w:p>
          <w:p w:rsidR="004B28AC" w:rsidRPr="00D0370F" w:rsidRDefault="004B28AC" w:rsidP="007C7D24">
            <w:pPr>
              <w:pStyle w:val="Standard"/>
              <w:numPr>
                <w:ilvl w:val="0"/>
                <w:numId w:val="7"/>
              </w:numPr>
              <w:ind w:left="0" w:firstLine="0"/>
              <w:rPr>
                <w:rFonts w:cs="Times New Roman"/>
                <w:sz w:val="28"/>
                <w:szCs w:val="28"/>
                <w:lang w:val="ru-RU"/>
              </w:rPr>
            </w:pPr>
            <w:r w:rsidRPr="00D0370F">
              <w:rPr>
                <w:rFonts w:cs="Times New Roman"/>
                <w:sz w:val="28"/>
                <w:szCs w:val="28"/>
                <w:lang w:val="ru-RU"/>
              </w:rPr>
              <w:t xml:space="preserve">бытовая машина «Бротхер», </w:t>
            </w:r>
          </w:p>
          <w:p w:rsidR="004B28AC" w:rsidRPr="00D0370F" w:rsidRDefault="004B28AC" w:rsidP="007C7D24">
            <w:pPr>
              <w:pStyle w:val="Standard"/>
              <w:numPr>
                <w:ilvl w:val="0"/>
                <w:numId w:val="7"/>
              </w:numPr>
              <w:ind w:left="0" w:firstLine="0"/>
              <w:rPr>
                <w:rFonts w:cs="Times New Roman"/>
                <w:sz w:val="28"/>
                <w:szCs w:val="28"/>
                <w:lang w:val="ru-RU"/>
              </w:rPr>
            </w:pPr>
            <w:r w:rsidRPr="00D0370F">
              <w:rPr>
                <w:rFonts w:cs="Times New Roman"/>
                <w:sz w:val="28"/>
                <w:szCs w:val="28"/>
                <w:lang w:val="ru-RU"/>
              </w:rPr>
              <w:t>бытовая машина «Подольск».</w:t>
            </w:r>
          </w:p>
          <w:p w:rsidR="004B28AC" w:rsidRPr="00D0370F" w:rsidRDefault="004B28AC" w:rsidP="002E1FE1">
            <w:pPr>
              <w:widowControl w:val="0"/>
              <w:suppressAutoHyphens/>
              <w:autoSpaceDN w:val="0"/>
              <w:spacing w:after="0" w:line="240" w:lineRule="auto"/>
              <w:ind w:left="720"/>
              <w:textAlignment w:val="baseline"/>
              <w:rPr>
                <w:rFonts w:ascii="Times New Roman" w:eastAsia="Andale Sans UI" w:hAnsi="Times New Roman" w:cs="Times New Roman"/>
                <w:kern w:val="3"/>
                <w:sz w:val="28"/>
                <w:szCs w:val="28"/>
                <w:lang w:val="de-DE" w:eastAsia="ja-JP" w:bidi="fa-IR"/>
              </w:rPr>
            </w:pPr>
            <w:r w:rsidRPr="00D0370F">
              <w:rPr>
                <w:rFonts w:ascii="Times New Roman" w:eastAsia="Andale Sans UI" w:hAnsi="Times New Roman" w:cs="Times New Roman"/>
                <w:kern w:val="3"/>
                <w:sz w:val="28"/>
                <w:szCs w:val="28"/>
                <w:lang w:eastAsia="ja-JP" w:bidi="fa-IR"/>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Интерактивный комплекс в комплекте-1</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Одноигольная швейная машина-10</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Оверлог-6</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Пуговичный автомат-3</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Петельная машина-3</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Плоскошовная машина-3</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Гладильный стол-5</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Парогенератор-5</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Промышленная гладильная доска-5</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Промышленный утюг с парогенератором-11</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Отпариватель-5</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Вышивальная машинка в комплекте-3</w:t>
            </w:r>
          </w:p>
          <w:p w:rsidR="004B28AC" w:rsidRPr="00D0370F" w:rsidRDefault="004B28AC" w:rsidP="002E1FE1">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D0370F">
              <w:rPr>
                <w:rFonts w:ascii="Times New Roman" w:hAnsi="Times New Roman" w:cs="Times New Roman"/>
                <w:sz w:val="28"/>
                <w:szCs w:val="28"/>
              </w:rPr>
              <w:t xml:space="preserve"> </w:t>
            </w:r>
          </w:p>
        </w:tc>
      </w:tr>
      <w:tr w:rsidR="004B28AC" w:rsidRPr="00D0370F" w:rsidTr="002E1FE1">
        <w:trPr>
          <w:trHeight w:val="202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2E1FE1">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ja-JP" w:bidi="fa-IR"/>
              </w:rPr>
            </w:pPr>
            <w:r w:rsidRPr="00D0370F">
              <w:rPr>
                <w:rFonts w:ascii="Times New Roman" w:eastAsia="Andale Sans UI" w:hAnsi="Times New Roman" w:cs="Times New Roman"/>
                <w:kern w:val="3"/>
                <w:sz w:val="28"/>
                <w:szCs w:val="28"/>
                <w:lang w:eastAsia="ja-JP" w:bidi="fa-IR"/>
              </w:rPr>
              <w:t>2.</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2E1FE1">
            <w:pPr>
              <w:rPr>
                <w:rFonts w:ascii="Times New Roman" w:eastAsia="Andale Sans UI" w:hAnsi="Times New Roman" w:cs="Times New Roman"/>
                <w:kern w:val="3"/>
                <w:sz w:val="28"/>
                <w:szCs w:val="28"/>
                <w:lang w:eastAsia="ja-JP" w:bidi="fa-IR"/>
              </w:rPr>
            </w:pPr>
            <w:r w:rsidRPr="00D0370F">
              <w:rPr>
                <w:rFonts w:ascii="Times New Roman" w:eastAsia="Times New Roman CYR" w:hAnsi="Times New Roman" w:cs="Times New Roman"/>
                <w:color w:val="000000"/>
                <w:kern w:val="3"/>
                <w:sz w:val="28"/>
                <w:szCs w:val="28"/>
                <w:lang w:eastAsia="ja-JP" w:bidi="fa-IR"/>
              </w:rPr>
              <w:t xml:space="preserve"> </w:t>
            </w:r>
            <w:r w:rsidRPr="00D0370F">
              <w:rPr>
                <w:rFonts w:ascii="Times New Roman" w:eastAsia="Andale Sans UI" w:hAnsi="Times New Roman" w:cs="Times New Roman"/>
                <w:kern w:val="3"/>
                <w:sz w:val="28"/>
                <w:szCs w:val="28"/>
                <w:lang w:eastAsia="ja-JP" w:bidi="fa-IR"/>
              </w:rPr>
              <w:t>Мастерская «Швейное производство и моделирование одежды».</w:t>
            </w:r>
          </w:p>
          <w:p w:rsidR="004B28AC" w:rsidRPr="00D0370F" w:rsidRDefault="004B28AC" w:rsidP="002E1FE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0370F">
              <w:rPr>
                <w:rFonts w:ascii="Times New Roman" w:eastAsia="Times New Roman" w:hAnsi="Times New Roman" w:cs="Times New Roman"/>
                <w:sz w:val="28"/>
                <w:szCs w:val="28"/>
              </w:rPr>
              <w:t>Общая площадь - 91 кв.м</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7C7D24">
            <w:pPr>
              <w:pStyle w:val="Standard"/>
              <w:numPr>
                <w:ilvl w:val="0"/>
                <w:numId w:val="7"/>
              </w:numPr>
              <w:ind w:left="0" w:firstLine="0"/>
              <w:rPr>
                <w:rFonts w:cs="Times New Roman"/>
                <w:sz w:val="28"/>
                <w:szCs w:val="28"/>
                <w:lang w:val="ru-RU"/>
              </w:rPr>
            </w:pPr>
            <w:r w:rsidRPr="00D0370F">
              <w:rPr>
                <w:rFonts w:eastAsia="Times New Roman CYR" w:cs="Times New Roman"/>
                <w:color w:val="000000"/>
                <w:sz w:val="28"/>
                <w:szCs w:val="28"/>
              </w:rPr>
              <w:t xml:space="preserve"> </w:t>
            </w:r>
            <w:r w:rsidRPr="00D0370F">
              <w:rPr>
                <w:rFonts w:cs="Times New Roman"/>
                <w:sz w:val="28"/>
                <w:szCs w:val="28"/>
                <w:lang w:val="ru-RU"/>
              </w:rPr>
              <w:t xml:space="preserve">специальная машина  оверлог-51А класса, бытовой оверлог «S075Д», </w:t>
            </w:r>
          </w:p>
          <w:p w:rsidR="004B28AC" w:rsidRPr="00D0370F" w:rsidRDefault="004B28AC" w:rsidP="007C7D24">
            <w:pPr>
              <w:pStyle w:val="Standard"/>
              <w:numPr>
                <w:ilvl w:val="0"/>
                <w:numId w:val="7"/>
              </w:numPr>
              <w:ind w:left="0" w:firstLine="0"/>
              <w:rPr>
                <w:rFonts w:cs="Times New Roman"/>
                <w:sz w:val="28"/>
                <w:szCs w:val="28"/>
                <w:lang w:val="ru-RU"/>
              </w:rPr>
            </w:pPr>
            <w:r w:rsidRPr="00D0370F">
              <w:rPr>
                <w:rFonts w:cs="Times New Roman"/>
                <w:sz w:val="28"/>
                <w:szCs w:val="28"/>
                <w:lang w:val="ru-RU"/>
              </w:rPr>
              <w:t xml:space="preserve">специальная петельная машина-25 А класса, </w:t>
            </w:r>
          </w:p>
          <w:p w:rsidR="004B28AC" w:rsidRPr="00D0370F" w:rsidRDefault="004B28AC" w:rsidP="007C7D24">
            <w:pPr>
              <w:pStyle w:val="Standard"/>
              <w:numPr>
                <w:ilvl w:val="0"/>
                <w:numId w:val="7"/>
              </w:numPr>
              <w:ind w:left="0" w:firstLine="0"/>
              <w:rPr>
                <w:rFonts w:cs="Times New Roman"/>
                <w:sz w:val="28"/>
                <w:szCs w:val="28"/>
              </w:rPr>
            </w:pPr>
            <w:r w:rsidRPr="00D0370F">
              <w:rPr>
                <w:rFonts w:cs="Times New Roman"/>
                <w:sz w:val="28"/>
                <w:szCs w:val="28"/>
                <w:lang w:val="ru-RU"/>
              </w:rPr>
              <w:t>утюг – 4 шт.</w:t>
            </w:r>
          </w:p>
          <w:p w:rsidR="004B28AC" w:rsidRPr="00D0370F" w:rsidRDefault="004B28AC" w:rsidP="007C7D24">
            <w:pPr>
              <w:widowControl w:val="0"/>
              <w:numPr>
                <w:ilvl w:val="0"/>
                <w:numId w:val="6"/>
              </w:numPr>
              <w:suppressAutoHyphens/>
              <w:autoSpaceDN w:val="0"/>
              <w:spacing w:after="0" w:line="240" w:lineRule="auto"/>
              <w:ind w:left="34"/>
              <w:textAlignment w:val="baseline"/>
              <w:rPr>
                <w:rFonts w:ascii="Times New Roman" w:eastAsia="Andale Sans UI" w:hAnsi="Times New Roman" w:cs="Times New Roman"/>
                <w:kern w:val="3"/>
                <w:sz w:val="28"/>
                <w:szCs w:val="28"/>
                <w:lang w:eastAsia="ja-JP" w:bidi="fa-I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AC" w:rsidRPr="00D0370F" w:rsidRDefault="004B28AC" w:rsidP="002E1FE1">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D0370F">
              <w:rPr>
                <w:rFonts w:ascii="Times New Roman" w:eastAsia="Andale Sans UI" w:hAnsi="Times New Roman" w:cs="Times New Roman"/>
                <w:kern w:val="3"/>
                <w:sz w:val="28"/>
                <w:szCs w:val="28"/>
                <w:lang w:eastAsia="ja-JP" w:bidi="fa-IR"/>
              </w:rPr>
              <w:t>Подшивочная машинка-4</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Швейная машинка зиг-заг-3</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Монитор, компьютер-2</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Зеркало-5</w:t>
            </w:r>
          </w:p>
          <w:p w:rsidR="004B28AC" w:rsidRPr="00D0370F" w:rsidRDefault="004B28AC" w:rsidP="002E1FE1">
            <w:pPr>
              <w:widowControl w:val="0"/>
              <w:suppressAutoHyphens/>
              <w:autoSpaceDN w:val="0"/>
              <w:spacing w:after="0" w:line="240" w:lineRule="auto"/>
              <w:textAlignment w:val="baseline"/>
              <w:rPr>
                <w:rFonts w:ascii="Times New Roman" w:hAnsi="Times New Roman" w:cs="Times New Roman"/>
                <w:sz w:val="28"/>
                <w:szCs w:val="28"/>
              </w:rPr>
            </w:pPr>
            <w:r w:rsidRPr="00D0370F">
              <w:rPr>
                <w:rFonts w:ascii="Times New Roman" w:hAnsi="Times New Roman" w:cs="Times New Roman"/>
                <w:sz w:val="28"/>
                <w:szCs w:val="28"/>
              </w:rPr>
              <w:t>Ширма декоративная-4</w:t>
            </w:r>
          </w:p>
          <w:p w:rsidR="004B28AC" w:rsidRPr="00D0370F" w:rsidRDefault="004B28AC" w:rsidP="004B28AC">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D0370F">
              <w:rPr>
                <w:rFonts w:ascii="Times New Roman" w:hAnsi="Times New Roman" w:cs="Times New Roman"/>
                <w:sz w:val="28"/>
                <w:szCs w:val="28"/>
              </w:rPr>
              <w:t>Манекен-32</w:t>
            </w:r>
          </w:p>
        </w:tc>
      </w:tr>
    </w:tbl>
    <w:p w:rsidR="005C144D" w:rsidRDefault="005C144D" w:rsidP="00A22B18">
      <w:pPr>
        <w:pStyle w:val="11"/>
        <w:ind w:firstLine="851"/>
        <w:jc w:val="both"/>
        <w:rPr>
          <w:sz w:val="28"/>
          <w:szCs w:val="28"/>
        </w:rPr>
      </w:pPr>
    </w:p>
    <w:p w:rsidR="00A22B18" w:rsidRPr="00886963" w:rsidRDefault="00A22B18" w:rsidP="00A22B18">
      <w:pPr>
        <w:pStyle w:val="11"/>
        <w:ind w:firstLine="851"/>
        <w:jc w:val="both"/>
        <w:rPr>
          <w:sz w:val="28"/>
          <w:szCs w:val="28"/>
        </w:rPr>
      </w:pPr>
      <w:r w:rsidRPr="00886963">
        <w:rPr>
          <w:sz w:val="28"/>
          <w:szCs w:val="28"/>
        </w:rPr>
        <w:t>Укрепление материально-технической базы</w:t>
      </w:r>
      <w:r>
        <w:rPr>
          <w:sz w:val="28"/>
          <w:szCs w:val="28"/>
          <w:lang w:val="ru-RU"/>
        </w:rPr>
        <w:t xml:space="preserve"> в 2021 году</w:t>
      </w:r>
      <w:r w:rsidRPr="00886963">
        <w:rPr>
          <w:sz w:val="28"/>
          <w:szCs w:val="28"/>
        </w:rPr>
        <w:t xml:space="preserve"> позволило активизировать участие обучающихся колледжа в различных мероприятиях, конкурсах профессионал</w:t>
      </w:r>
      <w:r>
        <w:rPr>
          <w:sz w:val="28"/>
          <w:szCs w:val="28"/>
        </w:rPr>
        <w:t>ьного мастерства.</w:t>
      </w:r>
    </w:p>
    <w:p w:rsidR="00A22B18" w:rsidRDefault="002032BA" w:rsidP="00A22B18">
      <w:pPr>
        <w:pStyle w:val="11"/>
        <w:ind w:firstLine="851"/>
        <w:jc w:val="both"/>
        <w:rPr>
          <w:sz w:val="28"/>
          <w:szCs w:val="28"/>
          <w:lang w:val="ru-RU"/>
        </w:rPr>
      </w:pPr>
      <w:r>
        <w:rPr>
          <w:sz w:val="28"/>
          <w:szCs w:val="28"/>
        </w:rPr>
        <w:t>В</w:t>
      </w:r>
      <w:r w:rsidR="00A22B18" w:rsidRPr="00886963">
        <w:rPr>
          <w:sz w:val="28"/>
          <w:szCs w:val="28"/>
        </w:rPr>
        <w:t xml:space="preserve"> 2021 года </w:t>
      </w:r>
      <w:r>
        <w:rPr>
          <w:sz w:val="28"/>
          <w:szCs w:val="28"/>
          <w:lang w:val="ru-RU"/>
        </w:rPr>
        <w:t>участие в республиканском национальном конкурсе «</w:t>
      </w:r>
      <w:r>
        <w:rPr>
          <w:sz w:val="28"/>
          <w:szCs w:val="28"/>
          <w:lang w:val="en-US"/>
        </w:rPr>
        <w:t>ASPARA</w:t>
      </w:r>
      <w:r w:rsidRPr="002032BA">
        <w:rPr>
          <w:sz w:val="28"/>
          <w:szCs w:val="28"/>
          <w:lang w:val="ru-RU"/>
        </w:rPr>
        <w:t xml:space="preserve"> </w:t>
      </w:r>
      <w:r>
        <w:rPr>
          <w:sz w:val="28"/>
          <w:szCs w:val="28"/>
          <w:lang w:val="en-US"/>
        </w:rPr>
        <w:t>FASHION</w:t>
      </w:r>
      <w:r>
        <w:rPr>
          <w:sz w:val="28"/>
          <w:szCs w:val="28"/>
          <w:lang w:val="ru-RU"/>
        </w:rPr>
        <w:t>»</w:t>
      </w:r>
      <w:r w:rsidRPr="002032BA">
        <w:rPr>
          <w:sz w:val="28"/>
          <w:szCs w:val="28"/>
          <w:lang w:val="ru-RU"/>
        </w:rPr>
        <w:t xml:space="preserve"> </w:t>
      </w:r>
      <w:r>
        <w:rPr>
          <w:sz w:val="28"/>
          <w:szCs w:val="28"/>
          <w:lang w:val="ru-RU"/>
        </w:rPr>
        <w:t xml:space="preserve">г Тараз </w:t>
      </w:r>
      <w:r w:rsidR="00A22B18" w:rsidRPr="00886963">
        <w:rPr>
          <w:sz w:val="28"/>
          <w:szCs w:val="28"/>
        </w:rPr>
        <w:t>студент</w:t>
      </w:r>
      <w:r>
        <w:rPr>
          <w:sz w:val="28"/>
          <w:szCs w:val="28"/>
          <w:lang w:val="ru-RU"/>
        </w:rPr>
        <w:t>ка</w:t>
      </w:r>
      <w:r w:rsidR="00A22B18" w:rsidRPr="00886963">
        <w:rPr>
          <w:sz w:val="28"/>
          <w:szCs w:val="28"/>
        </w:rPr>
        <w:t xml:space="preserve"> 2 курса </w:t>
      </w:r>
      <w:r>
        <w:rPr>
          <w:sz w:val="28"/>
          <w:szCs w:val="28"/>
          <w:lang w:val="ru-RU"/>
        </w:rPr>
        <w:t xml:space="preserve"> Ведищева Галина (пошив коллекции Степные напевы)</w:t>
      </w:r>
      <w:r w:rsidR="00A22B18" w:rsidRPr="00886963">
        <w:rPr>
          <w:sz w:val="28"/>
          <w:szCs w:val="28"/>
        </w:rPr>
        <w:t xml:space="preserve"> </w:t>
      </w:r>
      <w:r>
        <w:rPr>
          <w:sz w:val="28"/>
          <w:szCs w:val="28"/>
          <w:lang w:val="ru-RU"/>
        </w:rPr>
        <w:t xml:space="preserve"> </w:t>
      </w:r>
    </w:p>
    <w:p w:rsidR="002032BA" w:rsidRPr="009513EB" w:rsidRDefault="002032BA" w:rsidP="002032BA">
      <w:pPr>
        <w:pStyle w:val="a7"/>
        <w:rPr>
          <w:rFonts w:ascii="Times New Roman" w:hAnsi="Times New Roman" w:cs="Times New Roman"/>
          <w:sz w:val="28"/>
          <w:szCs w:val="28"/>
          <w:lang w:eastAsia="ru-RU"/>
        </w:rPr>
      </w:pPr>
      <w:r w:rsidRPr="009513EB">
        <w:rPr>
          <w:rFonts w:ascii="Times New Roman" w:hAnsi="Times New Roman" w:cs="Times New Roman"/>
          <w:sz w:val="28"/>
          <w:szCs w:val="28"/>
          <w:lang w:eastAsia="ru-RU"/>
        </w:rPr>
        <w:t xml:space="preserve">                 В 2022 году участие в Республиканском конкурсе молодых дизайнеров моды «Инжу-дизайн» г Алматы студенты 2-го курса Смирнова Елизавета, Шишкина Алена награждены сертификатами и почетными грамотами.</w:t>
      </w:r>
    </w:p>
    <w:p w:rsidR="002032BA" w:rsidRPr="009513EB" w:rsidRDefault="002032BA" w:rsidP="002032BA">
      <w:pPr>
        <w:pStyle w:val="a7"/>
        <w:spacing w:line="480" w:lineRule="auto"/>
        <w:rPr>
          <w:rFonts w:ascii="Times New Roman" w:hAnsi="Times New Roman" w:cs="Times New Roman"/>
          <w:sz w:val="28"/>
          <w:szCs w:val="28"/>
          <w:lang w:eastAsia="ru-RU"/>
        </w:rPr>
      </w:pPr>
      <w:r w:rsidRPr="009513EB">
        <w:rPr>
          <w:rFonts w:ascii="Times New Roman" w:hAnsi="Times New Roman" w:cs="Times New Roman"/>
          <w:sz w:val="28"/>
          <w:szCs w:val="28"/>
          <w:lang w:eastAsia="ru-RU"/>
        </w:rPr>
        <w:t>В 2022 году участие в «</w:t>
      </w:r>
      <w:r w:rsidR="009513EB" w:rsidRPr="009513EB">
        <w:rPr>
          <w:rFonts w:ascii="Times New Roman" w:hAnsi="Times New Roman" w:cs="Times New Roman"/>
          <w:sz w:val="28"/>
          <w:szCs w:val="28"/>
          <w:lang w:val="en-US" w:eastAsia="ru-RU"/>
        </w:rPr>
        <w:t>WSK</w:t>
      </w:r>
      <w:r w:rsidR="009513EB" w:rsidRPr="009513EB">
        <w:rPr>
          <w:rFonts w:ascii="Times New Roman" w:hAnsi="Times New Roman" w:cs="Times New Roman"/>
          <w:sz w:val="28"/>
          <w:szCs w:val="28"/>
          <w:lang w:eastAsia="ru-RU"/>
        </w:rPr>
        <w:t>-2022</w:t>
      </w:r>
      <w:r w:rsidRPr="009513EB">
        <w:rPr>
          <w:rFonts w:ascii="Times New Roman" w:hAnsi="Times New Roman" w:cs="Times New Roman"/>
          <w:sz w:val="28"/>
          <w:szCs w:val="28"/>
          <w:lang w:eastAsia="ru-RU"/>
        </w:rPr>
        <w:t>»</w:t>
      </w:r>
      <w:r w:rsidR="009513EB" w:rsidRPr="009513EB">
        <w:rPr>
          <w:rFonts w:ascii="Times New Roman" w:hAnsi="Times New Roman" w:cs="Times New Roman"/>
          <w:sz w:val="28"/>
          <w:szCs w:val="28"/>
          <w:lang w:eastAsia="ru-RU"/>
        </w:rPr>
        <w:t xml:space="preserve"> </w:t>
      </w:r>
      <w:r w:rsidR="009513EB">
        <w:rPr>
          <w:rFonts w:ascii="Times New Roman" w:hAnsi="Times New Roman" w:cs="Times New Roman"/>
          <w:sz w:val="28"/>
          <w:szCs w:val="28"/>
          <w:lang w:eastAsia="ru-RU"/>
        </w:rPr>
        <w:t xml:space="preserve">Шишкина Алена в компетенции </w:t>
      </w:r>
      <w:r w:rsidR="009513EB" w:rsidRPr="009513EB">
        <w:rPr>
          <w:rFonts w:ascii="Times New Roman" w:hAnsi="Times New Roman" w:cs="Times New Roman"/>
          <w:sz w:val="28"/>
          <w:szCs w:val="28"/>
          <w:lang w:eastAsia="ru-RU"/>
        </w:rPr>
        <w:t>«Технология моды» заняла 4-ое место.</w:t>
      </w:r>
    </w:p>
    <w:p w:rsidR="00A22B18" w:rsidRPr="009513EB" w:rsidRDefault="009513EB" w:rsidP="00A22B18">
      <w:pPr>
        <w:pStyle w:val="11"/>
        <w:ind w:firstLine="851"/>
        <w:jc w:val="both"/>
        <w:rPr>
          <w:sz w:val="28"/>
          <w:szCs w:val="28"/>
          <w:lang w:val="ru-RU"/>
        </w:rPr>
      </w:pPr>
      <w:r>
        <w:rPr>
          <w:sz w:val="28"/>
          <w:szCs w:val="28"/>
          <w:lang w:val="ru-RU"/>
        </w:rPr>
        <w:t xml:space="preserve"> </w:t>
      </w:r>
    </w:p>
    <w:p w:rsidR="00F617BA" w:rsidRPr="00F617BA" w:rsidRDefault="00F617BA" w:rsidP="00F617BA">
      <w:pPr>
        <w:pStyle w:val="a7"/>
        <w:rPr>
          <w:lang w:eastAsia="ru-RU"/>
        </w:rPr>
      </w:pPr>
    </w:p>
    <w:p w:rsidR="00F617BA" w:rsidRPr="00292DE0" w:rsidRDefault="002E1FE1" w:rsidP="00F617BA">
      <w:pPr>
        <w:pStyle w:val="a7"/>
        <w:shd w:val="clear" w:color="auto" w:fill="E2EFD9" w:themeFill="accent6" w:themeFillTint="33"/>
        <w:jc w:val="both"/>
        <w:rPr>
          <w:rFonts w:ascii="Times New Roman" w:hAnsi="Times New Roman"/>
          <w:b/>
          <w:sz w:val="28"/>
          <w:szCs w:val="24"/>
          <w:lang w:eastAsia="ru-RU"/>
        </w:rPr>
      </w:pPr>
      <w:r>
        <w:rPr>
          <w:rFonts w:ascii="Times New Roman" w:hAnsi="Times New Roman"/>
          <w:b/>
          <w:sz w:val="28"/>
          <w:szCs w:val="24"/>
          <w:lang w:eastAsia="ru-RU"/>
        </w:rPr>
        <w:t xml:space="preserve">5.3 </w:t>
      </w:r>
      <w:r w:rsidR="00F617BA" w:rsidRPr="00292DE0">
        <w:rPr>
          <w:rFonts w:ascii="Times New Roman" w:hAnsi="Times New Roman"/>
          <w:b/>
          <w:sz w:val="28"/>
          <w:szCs w:val="24"/>
          <w:lang w:eastAsia="ru-RU"/>
        </w:rPr>
        <w:t>Сведения о наличии доменного имени третьего уровня в зоне edu.kz.</w:t>
      </w:r>
    </w:p>
    <w:p w:rsidR="007203F5" w:rsidRPr="00292DE0" w:rsidRDefault="007203F5" w:rsidP="007203F5">
      <w:pPr>
        <w:pStyle w:val="a7"/>
        <w:shd w:val="clear" w:color="auto" w:fill="E2EFD9" w:themeFill="accent6" w:themeFillTint="33"/>
        <w:jc w:val="both"/>
        <w:rPr>
          <w:rFonts w:ascii="Times New Roman" w:hAnsi="Times New Roman"/>
          <w:b/>
          <w:sz w:val="24"/>
          <w:szCs w:val="24"/>
          <w:lang w:eastAsia="ru-RU"/>
        </w:rPr>
      </w:pPr>
      <w:r w:rsidRPr="00292DE0">
        <w:rPr>
          <w:rFonts w:ascii="Times New Roman" w:hAnsi="Times New Roman"/>
          <w:b/>
          <w:sz w:val="24"/>
          <w:szCs w:val="24"/>
          <w:lang w:eastAsia="ru-RU"/>
        </w:rPr>
        <w:t>Сведения о наличии доменного имени третьего уровня в зоне edu.kz.</w:t>
      </w:r>
    </w:p>
    <w:p w:rsidR="00292DE0" w:rsidRDefault="007203F5" w:rsidP="007203F5">
      <w:pPr>
        <w:pStyle w:val="a7"/>
        <w:jc w:val="both"/>
        <w:rPr>
          <w:color w:val="FF0000"/>
          <w:sz w:val="24"/>
          <w:szCs w:val="24"/>
        </w:rPr>
      </w:pPr>
      <w:r w:rsidRPr="007203F5">
        <w:rPr>
          <w:color w:val="FF0000"/>
          <w:sz w:val="24"/>
          <w:szCs w:val="24"/>
        </w:rPr>
        <w:t xml:space="preserve">       </w:t>
      </w:r>
    </w:p>
    <w:p w:rsidR="007203F5" w:rsidRPr="009513EB" w:rsidRDefault="007203F5" w:rsidP="007203F5">
      <w:pPr>
        <w:pStyle w:val="a7"/>
        <w:jc w:val="both"/>
        <w:rPr>
          <w:rFonts w:ascii="Times New Roman" w:hAnsi="Times New Roman"/>
          <w:sz w:val="28"/>
          <w:szCs w:val="28"/>
        </w:rPr>
      </w:pPr>
      <w:r w:rsidRPr="009513EB">
        <w:rPr>
          <w:rFonts w:ascii="Times New Roman" w:hAnsi="Times New Roman"/>
          <w:sz w:val="28"/>
          <w:szCs w:val="28"/>
        </w:rPr>
        <w:t xml:space="preserve">Важнейшим аспектом формирования имиджа колледжа является официальный сайт колледжа, имеющий доменное имя </w:t>
      </w:r>
      <w:r w:rsidRPr="009513EB">
        <w:rPr>
          <w:rFonts w:ascii="Times New Roman" w:hAnsi="Times New Roman"/>
          <w:sz w:val="28"/>
          <w:szCs w:val="28"/>
          <w:lang w:eastAsia="ru-RU"/>
        </w:rPr>
        <w:t>третьего уровня в зоне edu.kz:</w:t>
      </w:r>
      <w:r w:rsidRPr="009513EB">
        <w:rPr>
          <w:rFonts w:ascii="Times New Roman" w:hAnsi="Times New Roman"/>
          <w:color w:val="FF0000"/>
          <w:sz w:val="28"/>
          <w:szCs w:val="28"/>
        </w:rPr>
        <w:t xml:space="preserve">  </w:t>
      </w:r>
      <w:hyperlink r:id="rId12" w:history="1">
        <w:r w:rsidR="00292DE0" w:rsidRPr="009513EB">
          <w:rPr>
            <w:rStyle w:val="ad"/>
            <w:sz w:val="28"/>
            <w:szCs w:val="28"/>
          </w:rPr>
          <w:t>http://pt0001.atbasar.aqmoedu.kz/</w:t>
        </w:r>
      </w:hyperlink>
      <w:r w:rsidR="00292DE0" w:rsidRPr="009513EB">
        <w:rPr>
          <w:sz w:val="28"/>
          <w:szCs w:val="28"/>
        </w:rPr>
        <w:t xml:space="preserve"> </w:t>
      </w:r>
      <w:r w:rsidRPr="009513EB">
        <w:rPr>
          <w:rFonts w:ascii="Times New Roman" w:hAnsi="Times New Roman"/>
          <w:sz w:val="28"/>
          <w:szCs w:val="28"/>
        </w:rPr>
        <w:t xml:space="preserve">где отражена информация о работе учебного заведения. Благодаря сайту колледжа информация о миссии, видении колледжа, его целях и задачах доступна студентам, преподавателям и всем заинтересованным лицам. </w:t>
      </w:r>
    </w:p>
    <w:p w:rsidR="007203F5" w:rsidRPr="009513EB" w:rsidRDefault="007203F5" w:rsidP="007203F5">
      <w:pPr>
        <w:pStyle w:val="a7"/>
        <w:jc w:val="both"/>
        <w:rPr>
          <w:rFonts w:ascii="Times New Roman" w:hAnsi="Times New Roman"/>
          <w:sz w:val="28"/>
          <w:szCs w:val="28"/>
        </w:rPr>
      </w:pPr>
      <w:r w:rsidRPr="009513EB">
        <w:rPr>
          <w:rFonts w:ascii="Times New Roman" w:hAnsi="Times New Roman"/>
          <w:sz w:val="28"/>
          <w:szCs w:val="28"/>
        </w:rPr>
        <w:t xml:space="preserve">Колледж регулярно представляет информацию для абитуриентов,  родителей и педагогов . На сайте колледжа имеются вкладки, содержащие информацию  об оказываемых образовательных услугах,  приёме абитуриентов на обучение, учебно-методической и учебно-производственной работе, трудоустройстве выпускников, профориентационные материалы и другое. </w:t>
      </w:r>
    </w:p>
    <w:p w:rsidR="007203F5" w:rsidRPr="009513EB" w:rsidRDefault="007203F5" w:rsidP="007203F5">
      <w:pPr>
        <w:pStyle w:val="a7"/>
        <w:rPr>
          <w:rFonts w:ascii="Times New Roman" w:hAnsi="Times New Roman"/>
          <w:b/>
          <w:color w:val="FF0000"/>
          <w:sz w:val="28"/>
          <w:szCs w:val="28"/>
        </w:rPr>
      </w:pPr>
      <w:r w:rsidRPr="009513EB">
        <w:rPr>
          <w:rFonts w:ascii="Times New Roman" w:hAnsi="Times New Roman"/>
          <w:b/>
          <w:noProof/>
          <w:color w:val="FF0000"/>
          <w:sz w:val="28"/>
          <w:szCs w:val="28"/>
          <w:lang w:eastAsia="ru-RU"/>
        </w:rPr>
        <w:t xml:space="preserve">                     </w:t>
      </w:r>
    </w:p>
    <w:p w:rsidR="00F617BA" w:rsidRDefault="00FF4FAE" w:rsidP="00A22B18">
      <w:pPr>
        <w:ind w:firstLine="360"/>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extent cx="6019800" cy="3228975"/>
            <wp:effectExtent l="0" t="0" r="0" b="0"/>
            <wp:docPr id="2" name="Рисунок 1" descr="5db4d6a4-87f7-49f8-b58d-7a98cb09cd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db4d6a4-87f7-49f8-b58d-7a98cb09cdb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800" cy="3228975"/>
                    </a:xfrm>
                    <a:prstGeom prst="rect">
                      <a:avLst/>
                    </a:prstGeom>
                    <a:noFill/>
                    <a:ln>
                      <a:noFill/>
                    </a:ln>
                  </pic:spPr>
                </pic:pic>
              </a:graphicData>
            </a:graphic>
          </wp:inline>
        </w:drawing>
      </w:r>
    </w:p>
    <w:p w:rsidR="007203F5" w:rsidRPr="00292DE0" w:rsidRDefault="002E1FE1" w:rsidP="007203F5">
      <w:pPr>
        <w:pStyle w:val="a7"/>
        <w:shd w:val="clear" w:color="auto" w:fill="E2EFD9" w:themeFill="accent6" w:themeFillTint="33"/>
        <w:rPr>
          <w:rFonts w:ascii="Times New Roman" w:hAnsi="Times New Roman"/>
          <w:b/>
          <w:sz w:val="28"/>
          <w:szCs w:val="28"/>
        </w:rPr>
      </w:pPr>
      <w:r>
        <w:rPr>
          <w:rFonts w:ascii="Times New Roman" w:hAnsi="Times New Roman"/>
          <w:b/>
          <w:sz w:val="28"/>
          <w:szCs w:val="28"/>
        </w:rPr>
        <w:t xml:space="preserve">5.4 </w:t>
      </w:r>
      <w:r w:rsidR="007203F5" w:rsidRPr="00292DE0">
        <w:rPr>
          <w:rFonts w:ascii="Times New Roman" w:hAnsi="Times New Roman"/>
          <w:b/>
          <w:sz w:val="28"/>
          <w:szCs w:val="28"/>
        </w:rPr>
        <w:t>Сведения о создании условий для проживания студентов.</w:t>
      </w:r>
    </w:p>
    <w:p w:rsidR="002E3962" w:rsidRPr="00E93790" w:rsidRDefault="002E3962" w:rsidP="002E3962">
      <w:pPr>
        <w:pStyle w:val="11"/>
        <w:ind w:firstLine="708"/>
        <w:jc w:val="both"/>
        <w:rPr>
          <w:sz w:val="28"/>
          <w:szCs w:val="28"/>
        </w:rPr>
      </w:pPr>
      <w:r w:rsidRPr="00E93790">
        <w:rPr>
          <w:sz w:val="28"/>
          <w:szCs w:val="28"/>
        </w:rPr>
        <w:t>Имеются общежитие на 240 мест для проживания  сельских и иногородних студентов, нормы проживания соответствуют требованиям. На сегодня удовлетворенность в местах в общежитии составляет 100%.</w:t>
      </w:r>
      <w:r w:rsidRPr="00E93790">
        <w:rPr>
          <w:szCs w:val="24"/>
        </w:rPr>
        <w:t xml:space="preserve"> </w:t>
      </w:r>
      <w:r w:rsidRPr="00E93790">
        <w:rPr>
          <w:sz w:val="28"/>
          <w:szCs w:val="28"/>
        </w:rPr>
        <w:t>В общежитиях колледжа имеется комната отдыха, которая оборудована мягкой мебелью и телевизором, функционирует кабинет психолога, работает  телефон и Wi-Fi зона, подключено спутниковое телевидение.Имеются душевые кабины, прачечная комната.</w:t>
      </w:r>
    </w:p>
    <w:p w:rsidR="002E3962" w:rsidRPr="00E93790" w:rsidRDefault="002E3962" w:rsidP="002E3962">
      <w:pPr>
        <w:pStyle w:val="11"/>
        <w:ind w:firstLine="708"/>
        <w:jc w:val="both"/>
        <w:rPr>
          <w:sz w:val="28"/>
          <w:szCs w:val="28"/>
        </w:rPr>
      </w:pPr>
      <w:r w:rsidRPr="00E93790">
        <w:rPr>
          <w:sz w:val="28"/>
          <w:szCs w:val="28"/>
        </w:rPr>
        <w:t xml:space="preserve">В общежитии установлено дежурство мастеров производственного обучения, существует студенческий совет общежития, каждую неделю проводится чистый четверг в целях наведения порядка и  чистоты в комнатах. Один раз в месяц воспитательная часть колледжа проводит рейд, с целью сохранения материальных ценностей, инвентаря и соблюдения правил внутреннего распорядка. Все иногородние студенты 100% обеспечены проживанием.                               </w:t>
      </w:r>
    </w:p>
    <w:p w:rsidR="007203F5" w:rsidRPr="002E3962" w:rsidRDefault="007203F5" w:rsidP="007203F5">
      <w:pPr>
        <w:pStyle w:val="a7"/>
        <w:ind w:firstLine="709"/>
        <w:jc w:val="both"/>
        <w:rPr>
          <w:rFonts w:ascii="Times New Roman" w:hAnsi="Times New Roman"/>
          <w:sz w:val="28"/>
          <w:szCs w:val="28"/>
        </w:rPr>
      </w:pPr>
      <w:r w:rsidRPr="002E3962">
        <w:rPr>
          <w:rFonts w:ascii="Times New Roman" w:hAnsi="Times New Roman"/>
          <w:sz w:val="28"/>
          <w:szCs w:val="28"/>
        </w:rPr>
        <w:t>В настоящ</w:t>
      </w:r>
      <w:r w:rsidR="002E3962" w:rsidRPr="002E3962">
        <w:rPr>
          <w:rFonts w:ascii="Times New Roman" w:hAnsi="Times New Roman"/>
          <w:sz w:val="28"/>
          <w:szCs w:val="28"/>
        </w:rPr>
        <w:t>ее время в общежитии проживает 4</w:t>
      </w:r>
      <w:r w:rsidRPr="002E3962">
        <w:rPr>
          <w:rFonts w:ascii="Times New Roman" w:hAnsi="Times New Roman"/>
          <w:sz w:val="28"/>
          <w:szCs w:val="28"/>
        </w:rPr>
        <w:t xml:space="preserve">6 студентов, дефицита мест для проживания нет. </w:t>
      </w:r>
    </w:p>
    <w:p w:rsidR="007203F5" w:rsidRPr="002E3962" w:rsidRDefault="007203F5" w:rsidP="007203F5">
      <w:pPr>
        <w:pStyle w:val="a7"/>
        <w:ind w:firstLine="708"/>
        <w:jc w:val="both"/>
        <w:rPr>
          <w:rFonts w:ascii="Times New Roman" w:hAnsi="Times New Roman"/>
          <w:sz w:val="28"/>
          <w:szCs w:val="28"/>
        </w:rPr>
      </w:pPr>
      <w:r w:rsidRPr="002E3962">
        <w:rPr>
          <w:rFonts w:ascii="Times New Roman" w:hAnsi="Times New Roman"/>
          <w:sz w:val="28"/>
          <w:szCs w:val="28"/>
        </w:rPr>
        <w:t>В целях решения различных проблем студентов, проживающих в общежитиях, действует специальный орган студенческого самоуправления – студенческий Совет общежитий, который занимается организацией мероприятий и процессом решения возникающих бытовых, социальных вопросов студенческой жизни.</w:t>
      </w:r>
    </w:p>
    <w:p w:rsidR="007203F5" w:rsidRPr="002E3962" w:rsidRDefault="007203F5" w:rsidP="007203F5">
      <w:pPr>
        <w:pStyle w:val="a7"/>
        <w:ind w:firstLine="708"/>
        <w:jc w:val="both"/>
        <w:rPr>
          <w:rFonts w:ascii="Times New Roman" w:hAnsi="Times New Roman"/>
          <w:sz w:val="28"/>
          <w:szCs w:val="28"/>
        </w:rPr>
      </w:pPr>
      <w:r w:rsidRPr="002E3962">
        <w:rPr>
          <w:rFonts w:ascii="Times New Roman" w:hAnsi="Times New Roman"/>
          <w:sz w:val="28"/>
          <w:szCs w:val="28"/>
        </w:rPr>
        <w:t>Комнаты для проживания расположены на первом, втором и третьем этажах, рассчитаны для проживания 2-4 человек. В каждой комнате имеются кровати, столы, стулья, шкафы, тумбочки для одежды, принадлежностей,  предметы личной гигиены, полки  для обуви. Студенты, проживающие в общежитии, получают постельные принадлежности и белье. В комнатах имеются паласы, ковровые дорожки, тюли, покрывала.</w:t>
      </w:r>
    </w:p>
    <w:p w:rsidR="007203F5" w:rsidRPr="002E3962" w:rsidRDefault="007203F5" w:rsidP="007203F5">
      <w:pPr>
        <w:pStyle w:val="a7"/>
        <w:ind w:firstLine="708"/>
        <w:jc w:val="both"/>
        <w:rPr>
          <w:rFonts w:ascii="Times New Roman" w:hAnsi="Times New Roman"/>
          <w:sz w:val="28"/>
          <w:szCs w:val="28"/>
        </w:rPr>
      </w:pPr>
      <w:r w:rsidRPr="002E3962">
        <w:rPr>
          <w:rFonts w:ascii="Times New Roman" w:hAnsi="Times New Roman"/>
          <w:sz w:val="28"/>
          <w:szCs w:val="28"/>
        </w:rPr>
        <w:t xml:space="preserve">В бытовых  комнатах имеются стиральные машинки, сушилки для белья. В комнатах отдыха имеются диваны, кресла, телевизоры. Здесь студенты проводят свое свободное время, здесь же проводятся мероприятия, организованные воспитателем общежитий, собрания Совета общежитий. </w:t>
      </w:r>
    </w:p>
    <w:p w:rsidR="007203F5" w:rsidRPr="007203F5" w:rsidRDefault="007203F5" w:rsidP="007203F5">
      <w:pPr>
        <w:pStyle w:val="a7"/>
        <w:jc w:val="both"/>
        <w:rPr>
          <w:rFonts w:ascii="Times New Roman" w:hAnsi="Times New Roman"/>
          <w:color w:val="FF0000"/>
          <w:sz w:val="28"/>
          <w:szCs w:val="28"/>
          <w:lang w:eastAsia="ru-RU"/>
        </w:rPr>
      </w:pPr>
    </w:p>
    <w:p w:rsidR="007203F5" w:rsidRPr="002E1FE1" w:rsidRDefault="002E1FE1" w:rsidP="007203F5">
      <w:pPr>
        <w:pStyle w:val="a7"/>
        <w:shd w:val="clear" w:color="auto" w:fill="E2EFD9" w:themeFill="accent6" w:themeFillTint="33"/>
        <w:rPr>
          <w:rFonts w:ascii="Times New Roman" w:hAnsi="Times New Roman"/>
          <w:b/>
          <w:color w:val="000000" w:themeColor="text1"/>
          <w:sz w:val="28"/>
          <w:szCs w:val="28"/>
        </w:rPr>
      </w:pPr>
      <w:r w:rsidRPr="002E1FE1">
        <w:rPr>
          <w:rFonts w:ascii="Times New Roman" w:hAnsi="Times New Roman"/>
          <w:b/>
          <w:color w:val="000000" w:themeColor="text1"/>
          <w:sz w:val="28"/>
          <w:szCs w:val="28"/>
        </w:rPr>
        <w:t xml:space="preserve">5.5 </w:t>
      </w:r>
      <w:r w:rsidR="007203F5" w:rsidRPr="002E1FE1">
        <w:rPr>
          <w:rFonts w:ascii="Times New Roman" w:hAnsi="Times New Roman"/>
          <w:b/>
          <w:color w:val="000000" w:themeColor="text1"/>
          <w:sz w:val="28"/>
          <w:szCs w:val="28"/>
        </w:rPr>
        <w:t>Све</w:t>
      </w:r>
      <w:r w:rsidR="00292DE0" w:rsidRPr="002E1FE1">
        <w:rPr>
          <w:rFonts w:ascii="Times New Roman" w:hAnsi="Times New Roman"/>
          <w:b/>
          <w:color w:val="000000" w:themeColor="text1"/>
          <w:sz w:val="28"/>
          <w:szCs w:val="28"/>
        </w:rPr>
        <w:t>дения о наличии объекта питания, медицинского кабинета.</w:t>
      </w:r>
    </w:p>
    <w:p w:rsidR="00292DE0" w:rsidRDefault="00292DE0" w:rsidP="00292DE0">
      <w:pPr>
        <w:pStyle w:val="TableParagraph"/>
        <w:ind w:firstLine="708"/>
        <w:jc w:val="both"/>
        <w:rPr>
          <w:sz w:val="28"/>
          <w:szCs w:val="28"/>
          <w:lang w:val="kk-KZ"/>
        </w:rPr>
      </w:pPr>
      <w:r w:rsidRPr="001A239C">
        <w:rPr>
          <w:sz w:val="28"/>
          <w:szCs w:val="28"/>
          <w:lang w:val="kk-KZ"/>
        </w:rPr>
        <w:t xml:space="preserve">В колледже имеется лицензированный медицинский кабинет, созданы условия для охраны здоровья преподавателей и обучающихся. </w:t>
      </w:r>
      <w:r w:rsidRPr="001A239C">
        <w:rPr>
          <w:rFonts w:eastAsia="Calibri"/>
          <w:sz w:val="28"/>
          <w:szCs w:val="28"/>
        </w:rPr>
        <w:t>Площадь помещения медицинского пункта составляет 32 м</w:t>
      </w:r>
      <w:r w:rsidRPr="001A239C">
        <w:rPr>
          <w:rFonts w:eastAsia="Calibri"/>
          <w:sz w:val="28"/>
          <w:szCs w:val="28"/>
          <w:vertAlign w:val="superscript"/>
        </w:rPr>
        <w:t>2</w:t>
      </w:r>
      <w:r w:rsidRPr="001A239C">
        <w:rPr>
          <w:rFonts w:eastAsia="Calibri"/>
          <w:sz w:val="28"/>
          <w:szCs w:val="28"/>
        </w:rPr>
        <w:t xml:space="preserve">.  </w:t>
      </w:r>
      <w:r w:rsidRPr="001A239C">
        <w:rPr>
          <w:sz w:val="28"/>
          <w:szCs w:val="28"/>
          <w:lang w:val="kk-KZ"/>
        </w:rPr>
        <w:t>Медпункт оснащен медицинским оборудованием и техникой согласно санитарно-эпидемиологическим требованиям, где ведется ежедневный прием и оказание первой медицинской помощи. Медицинское обслуживание сотрудников и студентов осуществляется квалифицированным медицинским работником.</w:t>
      </w:r>
    </w:p>
    <w:p w:rsidR="00292DE0" w:rsidRPr="001A239C" w:rsidRDefault="00292DE0" w:rsidP="00292DE0">
      <w:pPr>
        <w:pStyle w:val="TableParagraph"/>
        <w:ind w:firstLine="708"/>
        <w:jc w:val="both"/>
        <w:rPr>
          <w:sz w:val="28"/>
          <w:szCs w:val="28"/>
          <w:lang w:val="kk-KZ"/>
        </w:rPr>
      </w:pPr>
      <w:r>
        <w:rPr>
          <w:sz w:val="28"/>
          <w:szCs w:val="28"/>
          <w:lang w:val="kk-KZ"/>
        </w:rPr>
        <w:t>В колледже имеется лицензия № 19000934 от 18.01.2019 г. на зантие медицинской деятельностью.</w:t>
      </w:r>
      <w:r w:rsidRPr="007A10C1">
        <w:rPr>
          <w:sz w:val="28"/>
          <w:szCs w:val="28"/>
        </w:rPr>
        <w:t xml:space="preserve"> </w:t>
      </w:r>
      <w:r w:rsidRPr="009F38A7">
        <w:rPr>
          <w:sz w:val="28"/>
          <w:szCs w:val="28"/>
        </w:rPr>
        <w:t>Лицензируемые виды деятельности: первичная медико-санитарная деятельность, доврачебная помощь</w:t>
      </w:r>
      <w:r>
        <w:rPr>
          <w:sz w:val="28"/>
          <w:szCs w:val="28"/>
          <w:lang w:val="kk-KZ"/>
        </w:rPr>
        <w:t xml:space="preserve"> (приложение 14)</w:t>
      </w:r>
    </w:p>
    <w:p w:rsidR="00292DE0" w:rsidRDefault="00292DE0" w:rsidP="00292DE0">
      <w:pPr>
        <w:pStyle w:val="11"/>
        <w:ind w:firstLine="708"/>
        <w:jc w:val="both"/>
        <w:rPr>
          <w:sz w:val="28"/>
          <w:szCs w:val="28"/>
        </w:rPr>
      </w:pPr>
      <w:r>
        <w:rPr>
          <w:sz w:val="28"/>
          <w:szCs w:val="28"/>
        </w:rPr>
        <w:t>В двух учебных корпусах имеется собственные столовые</w:t>
      </w:r>
      <w:r w:rsidRPr="009F38A7">
        <w:rPr>
          <w:sz w:val="28"/>
          <w:szCs w:val="28"/>
        </w:rPr>
        <w:t xml:space="preserve">, </w:t>
      </w:r>
      <w:r>
        <w:rPr>
          <w:sz w:val="28"/>
          <w:szCs w:val="28"/>
        </w:rPr>
        <w:t xml:space="preserve">каждая из </w:t>
      </w:r>
      <w:r w:rsidRPr="009F38A7">
        <w:rPr>
          <w:sz w:val="28"/>
          <w:szCs w:val="28"/>
        </w:rPr>
        <w:t>которая имеет обеденный зал на 120 посадочных мест (норматив 0,8 м</w:t>
      </w:r>
      <w:r w:rsidRPr="009F38A7">
        <w:rPr>
          <w:sz w:val="28"/>
          <w:szCs w:val="28"/>
          <w:vertAlign w:val="superscript"/>
        </w:rPr>
        <w:t xml:space="preserve">2 </w:t>
      </w:r>
      <w:r>
        <w:rPr>
          <w:sz w:val="28"/>
          <w:szCs w:val="28"/>
        </w:rPr>
        <w:t>на одно место соблюдается) (Приложение 14).</w:t>
      </w:r>
      <w:r w:rsidRPr="009F38A7">
        <w:rPr>
          <w:sz w:val="28"/>
          <w:szCs w:val="28"/>
        </w:rPr>
        <w:t xml:space="preserve"> Технологическое оборудование для приготовления пищи имеется в необходимом объеме и находит</w:t>
      </w:r>
      <w:r>
        <w:rPr>
          <w:sz w:val="28"/>
          <w:szCs w:val="28"/>
        </w:rPr>
        <w:t>ся в рабочем состоянии. Столовые</w:t>
      </w:r>
      <w:r w:rsidRPr="009F38A7">
        <w:rPr>
          <w:sz w:val="28"/>
          <w:szCs w:val="28"/>
        </w:rPr>
        <w:t xml:space="preserve"> колледжа соответствует санитарным правилам «Санитарно-эпидемиологические требования к объектам общественного питания», утверждённым постановлением Правительства РК от </w:t>
      </w:r>
      <w:r w:rsidRPr="0086114E">
        <w:rPr>
          <w:color w:val="000000"/>
          <w:spacing w:val="2"/>
          <w:sz w:val="28"/>
          <w:szCs w:val="28"/>
          <w:shd w:val="clear" w:color="auto" w:fill="FFFFFF"/>
        </w:rPr>
        <w:t>17 февраля 2017 года № 71</w:t>
      </w:r>
      <w:r w:rsidRPr="0086114E">
        <w:rPr>
          <w:sz w:val="28"/>
          <w:szCs w:val="28"/>
        </w:rPr>
        <w:t xml:space="preserve">, </w:t>
      </w:r>
      <w:r w:rsidRPr="009F38A7">
        <w:rPr>
          <w:sz w:val="28"/>
          <w:szCs w:val="28"/>
        </w:rPr>
        <w:t xml:space="preserve">«Санитарно-эпидемиологические требования к объектам воспитания и образования детей и подростков», утверждённым постановлением Правительства РК от </w:t>
      </w:r>
      <w:r w:rsidRPr="0086114E">
        <w:rPr>
          <w:color w:val="000000"/>
          <w:spacing w:val="2"/>
          <w:sz w:val="28"/>
          <w:szCs w:val="28"/>
          <w:shd w:val="clear" w:color="auto" w:fill="FFFFFF"/>
        </w:rPr>
        <w:t>17 февраля 2017 года № 71</w:t>
      </w:r>
      <w:r w:rsidRPr="004056B4">
        <w:rPr>
          <w:sz w:val="28"/>
          <w:szCs w:val="28"/>
        </w:rPr>
        <w:t xml:space="preserve">. </w:t>
      </w:r>
      <w:r w:rsidRPr="009F38A7">
        <w:rPr>
          <w:sz w:val="28"/>
          <w:szCs w:val="28"/>
        </w:rPr>
        <w:t xml:space="preserve">Персонал столовой – штатные работники: </w:t>
      </w:r>
      <w:r>
        <w:rPr>
          <w:sz w:val="28"/>
          <w:szCs w:val="28"/>
        </w:rPr>
        <w:t xml:space="preserve">заведующая столовой – 1, </w:t>
      </w:r>
      <w:r w:rsidRPr="00DD0D09">
        <w:rPr>
          <w:sz w:val="28"/>
          <w:szCs w:val="28"/>
        </w:rPr>
        <w:t xml:space="preserve">5 повара, 2 кухонный рабочий. </w:t>
      </w:r>
      <w:r>
        <w:rPr>
          <w:sz w:val="28"/>
          <w:szCs w:val="28"/>
        </w:rPr>
        <w:t>С</w:t>
      </w:r>
      <w:r w:rsidRPr="007A10C1">
        <w:rPr>
          <w:sz w:val="28"/>
          <w:szCs w:val="28"/>
        </w:rPr>
        <w:t>анитарно-эпидемиологическое заключение № 3164-3183 от 10.11.2022г., № 3184-3203 от 10.11.2022 г. о соответствии столовых санитарным правилам и нормам.</w:t>
      </w:r>
    </w:p>
    <w:p w:rsidR="007203F5" w:rsidRPr="007203F5" w:rsidRDefault="007203F5" w:rsidP="007203F5">
      <w:pPr>
        <w:pStyle w:val="a7"/>
        <w:jc w:val="both"/>
        <w:rPr>
          <w:rFonts w:ascii="Times New Roman" w:hAnsi="Times New Roman"/>
          <w:i/>
          <w:color w:val="FF0000"/>
          <w:sz w:val="28"/>
          <w:szCs w:val="28"/>
        </w:rPr>
      </w:pPr>
    </w:p>
    <w:p w:rsidR="007203F5" w:rsidRPr="002E1FE1" w:rsidRDefault="002E1FE1" w:rsidP="007203F5">
      <w:pPr>
        <w:pStyle w:val="a7"/>
        <w:shd w:val="clear" w:color="auto" w:fill="E2EFD9" w:themeFill="accent6" w:themeFillTint="33"/>
        <w:jc w:val="both"/>
        <w:rPr>
          <w:rFonts w:ascii="Times New Roman" w:hAnsi="Times New Roman"/>
          <w:b/>
          <w:sz w:val="28"/>
          <w:szCs w:val="28"/>
        </w:rPr>
      </w:pPr>
      <w:r w:rsidRPr="002E1FE1">
        <w:rPr>
          <w:rFonts w:ascii="Times New Roman" w:hAnsi="Times New Roman"/>
          <w:b/>
          <w:sz w:val="28"/>
          <w:szCs w:val="28"/>
        </w:rPr>
        <w:t xml:space="preserve">5.6 </w:t>
      </w:r>
      <w:r w:rsidR="007203F5" w:rsidRPr="002E1FE1">
        <w:rPr>
          <w:rFonts w:ascii="Times New Roman" w:hAnsi="Times New Roman"/>
          <w:b/>
          <w:sz w:val="28"/>
          <w:szCs w:val="28"/>
        </w:rPr>
        <w:t>Сведения о наличии условий для лиц с особыми образовательными потребностями.</w:t>
      </w:r>
    </w:p>
    <w:p w:rsidR="007203F5" w:rsidRPr="002E3962" w:rsidRDefault="007203F5" w:rsidP="007203F5">
      <w:pPr>
        <w:pStyle w:val="a7"/>
        <w:ind w:firstLine="502"/>
        <w:jc w:val="both"/>
        <w:rPr>
          <w:rFonts w:ascii="Times New Roman" w:hAnsi="Times New Roman"/>
          <w:sz w:val="28"/>
          <w:szCs w:val="28"/>
        </w:rPr>
      </w:pPr>
      <w:r w:rsidRPr="002E3962">
        <w:rPr>
          <w:rFonts w:ascii="Times New Roman" w:hAnsi="Times New Roman"/>
          <w:sz w:val="28"/>
          <w:szCs w:val="28"/>
          <w:lang w:val="kk-KZ"/>
        </w:rPr>
        <w:t xml:space="preserve">С целью создания условий для лиц с особыми образовательными потребностями в учебном корпусе колледжа на наружной лестнице установлены поручни перил, пандус с нескользящим покрытием и закруглёнными нетравмирующими окончаниями поручней, кнопка вызова, знаки доступности здания. </w:t>
      </w:r>
      <w:r w:rsidRPr="002E3962">
        <w:rPr>
          <w:rFonts w:ascii="Times New Roman" w:hAnsi="Times New Roman"/>
          <w:sz w:val="28"/>
          <w:szCs w:val="28"/>
        </w:rPr>
        <w:t>В фойе установлена мнемосхема здания со шрифтом Брайля. Для навигации внутри помещения, в том числе на лестнице, имеются международные знаки и символы, криптограммы, тактильные направляющие полосы и плитка.</w:t>
      </w:r>
    </w:p>
    <w:p w:rsidR="007203F5" w:rsidRPr="002E3962" w:rsidRDefault="007203F5" w:rsidP="007203F5">
      <w:pPr>
        <w:pStyle w:val="a7"/>
        <w:ind w:firstLine="708"/>
        <w:jc w:val="both"/>
        <w:rPr>
          <w:rFonts w:ascii="Times New Roman" w:hAnsi="Times New Roman"/>
          <w:sz w:val="28"/>
          <w:szCs w:val="28"/>
          <w:lang w:val="kk-KZ"/>
        </w:rPr>
      </w:pPr>
      <w:r w:rsidRPr="002E3962">
        <w:rPr>
          <w:rFonts w:ascii="Times New Roman" w:hAnsi="Times New Roman"/>
          <w:sz w:val="28"/>
          <w:szCs w:val="28"/>
        </w:rPr>
        <w:t>На двери в уборную имеется знак доступности помещения, перед входом установлены световые маяки. Имеется адаптированный санузел: поручни вокруг унитаза (слева г-образный стационарный, справа откидной), крючки для костылей и других принадлежностей, кнопка вызова, тактильные направляющие полосы</w:t>
      </w:r>
    </w:p>
    <w:p w:rsidR="007203F5" w:rsidRPr="002E3962" w:rsidRDefault="007203F5" w:rsidP="007203F5">
      <w:pPr>
        <w:pStyle w:val="a7"/>
        <w:ind w:firstLine="708"/>
        <w:jc w:val="both"/>
        <w:rPr>
          <w:rFonts w:ascii="Times New Roman" w:hAnsi="Times New Roman"/>
          <w:sz w:val="28"/>
          <w:szCs w:val="28"/>
        </w:rPr>
      </w:pPr>
      <w:r w:rsidRPr="002E3962">
        <w:rPr>
          <w:rFonts w:ascii="Times New Roman" w:hAnsi="Times New Roman"/>
          <w:sz w:val="28"/>
          <w:szCs w:val="28"/>
        </w:rPr>
        <w:t>На парковке для транспорта установлен знак «Инвалид».</w:t>
      </w:r>
    </w:p>
    <w:p w:rsidR="007203F5" w:rsidRPr="007203F5" w:rsidRDefault="007203F5" w:rsidP="007203F5">
      <w:pPr>
        <w:pStyle w:val="a7"/>
        <w:shd w:val="clear" w:color="auto" w:fill="FFFFFF" w:themeFill="background1"/>
        <w:tabs>
          <w:tab w:val="left" w:pos="1069"/>
        </w:tabs>
        <w:jc w:val="both"/>
        <w:rPr>
          <w:rFonts w:ascii="Times New Roman" w:hAnsi="Times New Roman"/>
          <w:b/>
          <w:color w:val="FF0000"/>
          <w:sz w:val="28"/>
          <w:szCs w:val="28"/>
        </w:rPr>
      </w:pPr>
      <w:r w:rsidRPr="007203F5">
        <w:rPr>
          <w:rFonts w:ascii="Times New Roman" w:hAnsi="Times New Roman"/>
          <w:b/>
          <w:color w:val="FF0000"/>
          <w:sz w:val="28"/>
          <w:szCs w:val="28"/>
        </w:rPr>
        <w:tab/>
      </w:r>
    </w:p>
    <w:p w:rsidR="007203F5" w:rsidRPr="002E1FE1" w:rsidRDefault="002E1FE1" w:rsidP="007203F5">
      <w:pPr>
        <w:pStyle w:val="a7"/>
        <w:shd w:val="clear" w:color="auto" w:fill="E2EFD9" w:themeFill="accent6" w:themeFillTint="33"/>
        <w:jc w:val="both"/>
        <w:rPr>
          <w:rFonts w:ascii="Times New Roman" w:hAnsi="Times New Roman"/>
          <w:b/>
          <w:sz w:val="28"/>
          <w:szCs w:val="28"/>
        </w:rPr>
      </w:pPr>
      <w:r w:rsidRPr="002E1FE1">
        <w:rPr>
          <w:rFonts w:ascii="Times New Roman" w:hAnsi="Times New Roman"/>
          <w:b/>
          <w:sz w:val="28"/>
          <w:szCs w:val="28"/>
        </w:rPr>
        <w:t xml:space="preserve">5.7 </w:t>
      </w:r>
      <w:r w:rsidR="007203F5" w:rsidRPr="002E1FE1">
        <w:rPr>
          <w:rFonts w:ascii="Times New Roman" w:hAnsi="Times New Roman"/>
          <w:b/>
          <w:sz w:val="28"/>
          <w:szCs w:val="28"/>
        </w:rPr>
        <w:t>Сведения о наличии видеонаблюдения и обеспечения безопасности участников образовательного процесса.</w:t>
      </w:r>
    </w:p>
    <w:p w:rsidR="002E3962" w:rsidRPr="009F38A7" w:rsidRDefault="002E3962" w:rsidP="002E3962">
      <w:pPr>
        <w:pStyle w:val="11"/>
        <w:jc w:val="both"/>
        <w:rPr>
          <w:sz w:val="28"/>
          <w:szCs w:val="28"/>
        </w:rPr>
      </w:pPr>
      <w:r w:rsidRPr="009F38A7">
        <w:rPr>
          <w:sz w:val="28"/>
          <w:szCs w:val="28"/>
        </w:rPr>
        <w:t xml:space="preserve">В учебном корпусе, лабораториях, мастерских, общественно-бытовом корпусе, общежитиях и на прилегающих территориях ведётся </w:t>
      </w:r>
      <w:r>
        <w:rPr>
          <w:sz w:val="28"/>
          <w:szCs w:val="28"/>
        </w:rPr>
        <w:t>система цифрового охранного видеонаблюдения. Всего установлено 70</w:t>
      </w:r>
      <w:r w:rsidRPr="00EE63D2">
        <w:rPr>
          <w:sz w:val="28"/>
          <w:szCs w:val="28"/>
        </w:rPr>
        <w:t xml:space="preserve"> </w:t>
      </w:r>
      <w:r>
        <w:rPr>
          <w:sz w:val="28"/>
          <w:szCs w:val="28"/>
          <w:lang w:val="en-US"/>
        </w:rPr>
        <w:t>IP</w:t>
      </w:r>
      <w:r>
        <w:rPr>
          <w:sz w:val="28"/>
          <w:szCs w:val="28"/>
        </w:rPr>
        <w:t xml:space="preserve"> </w:t>
      </w:r>
      <w:r w:rsidRPr="009F38A7">
        <w:rPr>
          <w:sz w:val="28"/>
          <w:szCs w:val="28"/>
        </w:rPr>
        <w:t xml:space="preserve">камер, </w:t>
      </w:r>
      <w:r>
        <w:rPr>
          <w:sz w:val="28"/>
          <w:szCs w:val="28"/>
        </w:rPr>
        <w:t>2-х 16-ти канальных сетевых видеорегистраторов, хранящей запись с камер видеонаблюдения в течение 3-х недель</w:t>
      </w:r>
      <w:r w:rsidRPr="009F38A7">
        <w:rPr>
          <w:sz w:val="28"/>
          <w:szCs w:val="28"/>
        </w:rPr>
        <w:t xml:space="preserve">. </w:t>
      </w:r>
    </w:p>
    <w:p w:rsidR="008169A2" w:rsidRPr="005C144D" w:rsidRDefault="008169A2" w:rsidP="008169A2">
      <w:pPr>
        <w:tabs>
          <w:tab w:val="left" w:pos="8647"/>
        </w:tabs>
        <w:ind w:firstLine="851"/>
        <w:rPr>
          <w:rFonts w:ascii="Times New Roman" w:hAnsi="Times New Roman" w:cs="Times New Roman"/>
          <w:sz w:val="28"/>
          <w:szCs w:val="28"/>
        </w:rPr>
      </w:pPr>
      <w:r w:rsidRPr="005C144D">
        <w:rPr>
          <w:rFonts w:ascii="Times New Roman" w:hAnsi="Times New Roman" w:cs="Times New Roman"/>
          <w:sz w:val="28"/>
          <w:szCs w:val="28"/>
        </w:rPr>
        <w:t>В 2021 году в рамках создания благоприятных условий для студентов с особыми образовательными потребностями были произведены работы по установке пандусов и специального оборудования на сумму 1 259,0 тыс.тенге.</w:t>
      </w:r>
    </w:p>
    <w:p w:rsidR="008169A2" w:rsidRPr="009513EB" w:rsidRDefault="008169A2" w:rsidP="008169A2">
      <w:pPr>
        <w:tabs>
          <w:tab w:val="left" w:pos="8647"/>
        </w:tabs>
        <w:ind w:firstLine="851"/>
        <w:rPr>
          <w:rFonts w:ascii="Times New Roman" w:hAnsi="Times New Roman" w:cs="Times New Roman"/>
          <w:sz w:val="28"/>
          <w:szCs w:val="28"/>
        </w:rPr>
      </w:pPr>
      <w:r w:rsidRPr="009513EB">
        <w:rPr>
          <w:rFonts w:ascii="Times New Roman" w:hAnsi="Times New Roman" w:cs="Times New Roman"/>
          <w:sz w:val="28"/>
          <w:szCs w:val="28"/>
        </w:rPr>
        <w:t>В целях обеспечения безопасности и антитеррористической защиты приобретены и произведены работы по установке турникетов для 2 учебных корпусов на общую сумму 1 458,0 тыс.тенге.</w:t>
      </w:r>
    </w:p>
    <w:p w:rsidR="008169A2" w:rsidRPr="009513EB" w:rsidRDefault="008169A2" w:rsidP="008169A2">
      <w:pPr>
        <w:tabs>
          <w:tab w:val="left" w:pos="8647"/>
        </w:tabs>
        <w:ind w:firstLine="851"/>
        <w:rPr>
          <w:rFonts w:ascii="Times New Roman" w:hAnsi="Times New Roman" w:cs="Times New Roman"/>
          <w:sz w:val="28"/>
          <w:szCs w:val="28"/>
        </w:rPr>
      </w:pPr>
      <w:r w:rsidRPr="009513EB">
        <w:rPr>
          <w:rFonts w:ascii="Times New Roman" w:hAnsi="Times New Roman" w:cs="Times New Roman"/>
          <w:sz w:val="28"/>
          <w:szCs w:val="28"/>
        </w:rPr>
        <w:t>В 2022 году обновлена система видеонаблюдения, произведена установка 28 камер дневного и ночного видения, в том числе 8 наружных камер, расположенных по периметру территории колледжа на сумму 2 764,0 тыс.тенге .</w:t>
      </w:r>
    </w:p>
    <w:p w:rsidR="008169A2" w:rsidRPr="009513EB" w:rsidRDefault="008169A2" w:rsidP="008169A2">
      <w:pPr>
        <w:tabs>
          <w:tab w:val="left" w:pos="8647"/>
        </w:tabs>
        <w:ind w:firstLine="851"/>
        <w:rPr>
          <w:rFonts w:ascii="Times New Roman" w:hAnsi="Times New Roman" w:cs="Times New Roman"/>
          <w:sz w:val="28"/>
          <w:szCs w:val="28"/>
        </w:rPr>
      </w:pPr>
      <w:r w:rsidRPr="009513EB">
        <w:rPr>
          <w:rFonts w:ascii="Times New Roman" w:hAnsi="Times New Roman" w:cs="Times New Roman"/>
          <w:sz w:val="28"/>
          <w:szCs w:val="28"/>
        </w:rPr>
        <w:t>В 2022 году установлена система  звукового оповещения на сумму 1 45830 тыс.тенге. Кроме того, заключен договор на оказание услуг по ведомственной охране  на сумму 13 390,0 тыс.тенге.</w:t>
      </w:r>
    </w:p>
    <w:p w:rsidR="007203F5" w:rsidRPr="008169A2" w:rsidRDefault="007203F5" w:rsidP="008169A2">
      <w:pPr>
        <w:tabs>
          <w:tab w:val="left" w:pos="8647"/>
        </w:tabs>
        <w:ind w:firstLine="851"/>
        <w:rPr>
          <w:sz w:val="28"/>
          <w:szCs w:val="28"/>
        </w:rPr>
      </w:pPr>
      <w:r w:rsidRPr="008169A2">
        <w:rPr>
          <w:rFonts w:ascii="Times New Roman" w:hAnsi="Times New Roman"/>
          <w:sz w:val="28"/>
          <w:szCs w:val="28"/>
        </w:rPr>
        <w:t>В учебном корпусе и общежитиях имеются тревожные кнопки.</w:t>
      </w:r>
    </w:p>
    <w:p w:rsidR="00F617BA" w:rsidRPr="007203F5" w:rsidRDefault="00F617BA" w:rsidP="00A22B18">
      <w:pPr>
        <w:ind w:firstLine="360"/>
        <w:jc w:val="both"/>
        <w:rPr>
          <w:rFonts w:ascii="Times New Roman" w:eastAsia="Calibri" w:hAnsi="Times New Roman" w:cs="Times New Roman"/>
          <w:b/>
          <w:sz w:val="28"/>
          <w:szCs w:val="28"/>
          <w:lang w:eastAsia="ru-RU"/>
        </w:rPr>
      </w:pPr>
    </w:p>
    <w:p w:rsidR="007203F5" w:rsidRPr="007203F5" w:rsidRDefault="007203F5" w:rsidP="00E93E89">
      <w:pPr>
        <w:pStyle w:val="TableParagraph"/>
        <w:jc w:val="both"/>
        <w:rPr>
          <w:sz w:val="32"/>
          <w:szCs w:val="28"/>
        </w:rPr>
      </w:pPr>
      <w:r>
        <w:rPr>
          <w:b/>
          <w:sz w:val="28"/>
          <w:szCs w:val="24"/>
        </w:rPr>
        <w:t xml:space="preserve">6. </w:t>
      </w:r>
      <w:r w:rsidRPr="007203F5">
        <w:rPr>
          <w:b/>
          <w:sz w:val="28"/>
          <w:szCs w:val="24"/>
        </w:rPr>
        <w:t>Информационные ресурсы и библиотечный фонд</w:t>
      </w:r>
    </w:p>
    <w:p w:rsidR="00292DE0" w:rsidRPr="001A239C" w:rsidRDefault="00292DE0" w:rsidP="00292DE0">
      <w:pPr>
        <w:pStyle w:val="TableParagraph"/>
        <w:ind w:firstLine="708"/>
        <w:jc w:val="both"/>
        <w:rPr>
          <w:sz w:val="28"/>
          <w:szCs w:val="28"/>
        </w:rPr>
      </w:pPr>
      <w:r w:rsidRPr="001A239C">
        <w:rPr>
          <w:sz w:val="28"/>
          <w:szCs w:val="28"/>
        </w:rPr>
        <w:t>В колледже имеется 2 библиотеки, имеющие общую площадь 444,6 м2 и включающие в себя: читальный зал на 60 и 12 посадочных мест, абонемент, отдел хранения основного фонда. Для более полного и качественного обслуживания пользователей в библиотеке установлено 2 компьютера, подключенных к интернету, что дает возможность преподавателям и обучающимся работать с электронными учебниками и учебно-методическими пособиями по изучаемым дисциплинам. В читальном зале имеется экран с проектором, который активно используется при проведении массовых мероприятий, а также -  принтер.</w:t>
      </w:r>
    </w:p>
    <w:p w:rsidR="00292DE0" w:rsidRPr="001A239C" w:rsidRDefault="00292DE0" w:rsidP="00292DE0">
      <w:pPr>
        <w:pStyle w:val="TableParagraph"/>
        <w:ind w:firstLine="708"/>
        <w:jc w:val="both"/>
        <w:rPr>
          <w:sz w:val="28"/>
          <w:szCs w:val="28"/>
        </w:rPr>
      </w:pPr>
      <w:r w:rsidRPr="001A239C">
        <w:rPr>
          <w:sz w:val="28"/>
          <w:szCs w:val="28"/>
        </w:rPr>
        <w:t xml:space="preserve">Книжный фонд библиотеки формируется с учетом профиля колледжа и языка обучения. Текущее комплектование книжного фонда проводится библиотекой, согласно поступившим заявкам, после проработки прайс-листов подразделениями колледжа книготорговых фирм, тематических планов издательств. Качество фонда основной учебной литературы по специальности соответствует современным требованиям к библиотеке. </w:t>
      </w:r>
    </w:p>
    <w:p w:rsidR="00292DE0" w:rsidRPr="001A239C" w:rsidRDefault="00292DE0" w:rsidP="00292DE0">
      <w:pPr>
        <w:pStyle w:val="TableParagraph"/>
        <w:ind w:firstLine="708"/>
        <w:jc w:val="both"/>
        <w:rPr>
          <w:sz w:val="28"/>
          <w:szCs w:val="28"/>
        </w:rPr>
      </w:pPr>
      <w:r w:rsidRPr="001A239C">
        <w:rPr>
          <w:sz w:val="28"/>
          <w:szCs w:val="28"/>
        </w:rPr>
        <w:t xml:space="preserve">Главной задачей библиотеки колледжа является обеспечение учебного процесса научно-методической литературой, т.е. систематическое планомерное комплектование фонда учебной и дополнительной литературой, также повышение качества обслуживания читателей. Библиотеки расположены на 1-х этажах обоих корпусов колледжа. Книжный фонд библиотеки колледжа </w:t>
      </w:r>
      <w:r>
        <w:rPr>
          <w:sz w:val="28"/>
          <w:szCs w:val="28"/>
          <w:lang w:val="kk-KZ"/>
        </w:rPr>
        <w:t>на 1 декабря 2022 года</w:t>
      </w:r>
      <w:r w:rsidRPr="001A239C">
        <w:rPr>
          <w:sz w:val="28"/>
          <w:szCs w:val="28"/>
          <w:lang w:val="kk-KZ"/>
        </w:rPr>
        <w:t xml:space="preserve"> учебный год</w:t>
      </w:r>
      <w:r w:rsidRPr="001A239C">
        <w:rPr>
          <w:sz w:val="28"/>
          <w:szCs w:val="28"/>
        </w:rPr>
        <w:t xml:space="preserve"> составляет </w:t>
      </w:r>
      <w:r>
        <w:rPr>
          <w:sz w:val="28"/>
          <w:szCs w:val="28"/>
        </w:rPr>
        <w:t>113269</w:t>
      </w:r>
      <w:r w:rsidRPr="001A239C">
        <w:rPr>
          <w:sz w:val="28"/>
          <w:szCs w:val="28"/>
        </w:rPr>
        <w:t xml:space="preserve"> экз., </w:t>
      </w:r>
      <w:r>
        <w:rPr>
          <w:sz w:val="28"/>
          <w:szCs w:val="28"/>
        </w:rPr>
        <w:t>из</w:t>
      </w:r>
      <w:r w:rsidRPr="001A239C">
        <w:rPr>
          <w:sz w:val="28"/>
          <w:szCs w:val="28"/>
        </w:rPr>
        <w:t xml:space="preserve"> них:</w:t>
      </w:r>
      <w:r>
        <w:rPr>
          <w:sz w:val="28"/>
          <w:szCs w:val="28"/>
        </w:rPr>
        <w:t xml:space="preserve"> </w:t>
      </w:r>
      <w:r w:rsidRPr="001A239C">
        <w:rPr>
          <w:sz w:val="28"/>
          <w:szCs w:val="28"/>
        </w:rPr>
        <w:t xml:space="preserve">учебно–методическая литература – </w:t>
      </w:r>
      <w:r>
        <w:rPr>
          <w:sz w:val="28"/>
          <w:szCs w:val="28"/>
        </w:rPr>
        <w:t>75245</w:t>
      </w:r>
      <w:r w:rsidRPr="001A239C">
        <w:rPr>
          <w:sz w:val="28"/>
          <w:szCs w:val="28"/>
        </w:rPr>
        <w:t xml:space="preserve"> экз., на государственном языке - </w:t>
      </w:r>
      <w:r>
        <w:rPr>
          <w:sz w:val="28"/>
          <w:szCs w:val="28"/>
          <w:lang w:val="kk-KZ"/>
        </w:rPr>
        <w:t>6971</w:t>
      </w:r>
      <w:r w:rsidRPr="001A239C">
        <w:rPr>
          <w:sz w:val="28"/>
          <w:szCs w:val="28"/>
        </w:rPr>
        <w:t xml:space="preserve"> экз.;</w:t>
      </w:r>
    </w:p>
    <w:p w:rsidR="00292DE0" w:rsidRDefault="00292DE0" w:rsidP="00292DE0">
      <w:pPr>
        <w:pStyle w:val="TableParagraph"/>
        <w:jc w:val="both"/>
        <w:rPr>
          <w:sz w:val="28"/>
          <w:szCs w:val="28"/>
        </w:rPr>
      </w:pPr>
      <w:r w:rsidRPr="001A239C">
        <w:rPr>
          <w:sz w:val="28"/>
          <w:szCs w:val="28"/>
        </w:rPr>
        <w:t xml:space="preserve">электронные учебники – </w:t>
      </w:r>
      <w:r>
        <w:rPr>
          <w:sz w:val="28"/>
          <w:szCs w:val="28"/>
        </w:rPr>
        <w:t>300</w:t>
      </w:r>
      <w:r w:rsidRPr="001A239C">
        <w:rPr>
          <w:sz w:val="28"/>
          <w:szCs w:val="28"/>
        </w:rPr>
        <w:t xml:space="preserve">, из </w:t>
      </w:r>
      <w:r>
        <w:rPr>
          <w:sz w:val="28"/>
          <w:szCs w:val="28"/>
        </w:rPr>
        <w:t xml:space="preserve">них на государственном языке - </w:t>
      </w:r>
      <w:r w:rsidRPr="001A239C">
        <w:rPr>
          <w:sz w:val="28"/>
          <w:szCs w:val="28"/>
        </w:rPr>
        <w:t>5</w:t>
      </w:r>
      <w:r>
        <w:rPr>
          <w:sz w:val="28"/>
          <w:szCs w:val="28"/>
        </w:rPr>
        <w:t>2</w:t>
      </w:r>
      <w:r w:rsidRPr="001A239C">
        <w:rPr>
          <w:sz w:val="28"/>
          <w:szCs w:val="28"/>
        </w:rPr>
        <w:t>.</w:t>
      </w:r>
    </w:p>
    <w:p w:rsidR="00292DE0" w:rsidRPr="001A239C" w:rsidRDefault="00292DE0" w:rsidP="00292DE0">
      <w:pPr>
        <w:pStyle w:val="TableParagraph"/>
        <w:jc w:val="both"/>
        <w:rPr>
          <w:sz w:val="28"/>
          <w:szCs w:val="28"/>
        </w:rPr>
      </w:pPr>
      <w:r>
        <w:rPr>
          <w:sz w:val="28"/>
          <w:szCs w:val="28"/>
        </w:rPr>
        <w:t>(Приложение 18. Библиотечный фонд)</w:t>
      </w:r>
    </w:p>
    <w:p w:rsidR="00292DE0" w:rsidRPr="001A239C" w:rsidRDefault="00292DE0" w:rsidP="00292DE0">
      <w:pPr>
        <w:pStyle w:val="TableParagraph"/>
        <w:jc w:val="both"/>
        <w:rPr>
          <w:sz w:val="28"/>
          <w:szCs w:val="28"/>
          <w:lang w:val="kk-KZ"/>
        </w:rPr>
      </w:pPr>
      <w:r>
        <w:rPr>
          <w:sz w:val="28"/>
          <w:szCs w:val="28"/>
          <w:lang w:val="kk-KZ"/>
        </w:rPr>
        <w:t xml:space="preserve">  </w:t>
      </w:r>
      <w:r>
        <w:rPr>
          <w:sz w:val="28"/>
          <w:szCs w:val="28"/>
          <w:lang w:val="kk-KZ"/>
        </w:rPr>
        <w:tab/>
        <w:t xml:space="preserve"> </w:t>
      </w:r>
      <w:r w:rsidRPr="001A239C">
        <w:rPr>
          <w:color w:val="000000"/>
          <w:sz w:val="28"/>
          <w:szCs w:val="28"/>
        </w:rPr>
        <w:t>Информацию</w:t>
      </w:r>
      <w:r w:rsidRPr="001A239C">
        <w:rPr>
          <w:color w:val="000000"/>
          <w:sz w:val="28"/>
          <w:szCs w:val="28"/>
          <w:lang w:val="kk-KZ"/>
        </w:rPr>
        <w:t xml:space="preserve"> о</w:t>
      </w:r>
      <w:r w:rsidRPr="001A239C">
        <w:rPr>
          <w:sz w:val="28"/>
          <w:szCs w:val="28"/>
          <w:lang w:val="kk-KZ"/>
        </w:rPr>
        <w:t xml:space="preserve"> новых поступлениях </w:t>
      </w:r>
      <w:r w:rsidRPr="001A239C">
        <w:rPr>
          <w:sz w:val="28"/>
          <w:szCs w:val="28"/>
        </w:rPr>
        <w:t xml:space="preserve">читатели могут получить на информационном стенде библиотеки. По запросу читателей, </w:t>
      </w:r>
      <w:r w:rsidRPr="001A239C">
        <w:rPr>
          <w:color w:val="000000"/>
          <w:sz w:val="28"/>
          <w:szCs w:val="28"/>
        </w:rPr>
        <w:t xml:space="preserve">зав. библиотекой </w:t>
      </w:r>
      <w:r w:rsidRPr="001A239C">
        <w:rPr>
          <w:sz w:val="28"/>
          <w:szCs w:val="28"/>
        </w:rPr>
        <w:t>дает библиографические справки, проводит консультирование, делает тематическую подборку литературы.</w:t>
      </w:r>
    </w:p>
    <w:p w:rsidR="00292DE0" w:rsidRPr="001A239C" w:rsidRDefault="00292DE0" w:rsidP="00292DE0">
      <w:pPr>
        <w:pStyle w:val="TableParagraph"/>
        <w:ind w:firstLine="708"/>
        <w:jc w:val="both"/>
        <w:rPr>
          <w:sz w:val="28"/>
          <w:szCs w:val="28"/>
          <w:lang w:eastAsia="en-US"/>
        </w:rPr>
      </w:pPr>
      <w:r w:rsidRPr="001A239C">
        <w:rPr>
          <w:sz w:val="28"/>
          <w:szCs w:val="28"/>
          <w:lang w:val="kk-KZ"/>
        </w:rPr>
        <w:t xml:space="preserve">С развитием информатизации учебного процесса учебная литература на электронных </w:t>
      </w:r>
      <w:r w:rsidRPr="001A239C">
        <w:rPr>
          <w:sz w:val="28"/>
          <w:szCs w:val="28"/>
        </w:rPr>
        <w:t xml:space="preserve">и  магнитных </w:t>
      </w:r>
      <w:r w:rsidRPr="001A239C">
        <w:rPr>
          <w:sz w:val="28"/>
          <w:szCs w:val="28"/>
          <w:lang w:val="kk-KZ"/>
        </w:rPr>
        <w:t>носителях с каждым годом становится все актуальней.</w:t>
      </w:r>
      <w:r w:rsidRPr="001A239C">
        <w:rPr>
          <w:sz w:val="28"/>
          <w:szCs w:val="28"/>
        </w:rPr>
        <w:t xml:space="preserve"> В библиотеке имеется 248 </w:t>
      </w:r>
      <w:r w:rsidRPr="001A239C">
        <w:rPr>
          <w:sz w:val="28"/>
          <w:szCs w:val="28"/>
          <w:lang w:val="kk-KZ"/>
        </w:rPr>
        <w:t>экз. на электронных носителях (180 экз. учебников, 66 экз. учебных пособий)</w:t>
      </w:r>
      <w:r w:rsidRPr="001A239C">
        <w:rPr>
          <w:sz w:val="28"/>
          <w:szCs w:val="28"/>
        </w:rPr>
        <w:t>.</w:t>
      </w:r>
      <w:r w:rsidRPr="001A239C">
        <w:rPr>
          <w:sz w:val="28"/>
          <w:szCs w:val="28"/>
          <w:lang w:val="kk-KZ"/>
        </w:rPr>
        <w:t xml:space="preserve"> Учебная литература на электронных носителях сгруппированна по специальностям, что облегчает работу с ними преподавателям и обучающимся. Для удобства поиска необходимой литературы составлен список электронных учебников и учебных пособий.</w:t>
      </w:r>
      <w:r w:rsidRPr="001A239C">
        <w:rPr>
          <w:sz w:val="28"/>
          <w:szCs w:val="28"/>
          <w:lang w:eastAsia="en-US"/>
        </w:rPr>
        <w:t xml:space="preserve"> В библиотеке имеется 3 учебных пособия, выпущенных преподавателями колледжа. </w:t>
      </w:r>
      <w:r w:rsidRPr="001A239C">
        <w:rPr>
          <w:sz w:val="28"/>
          <w:szCs w:val="28"/>
          <w:lang w:val="kk-KZ"/>
        </w:rPr>
        <w:t xml:space="preserve">Все электронные учебники для пользователей находятся в свободном доступе. </w:t>
      </w:r>
      <w:r w:rsidRPr="001A239C">
        <w:rPr>
          <w:sz w:val="28"/>
          <w:szCs w:val="28"/>
          <w:lang w:val="kk-KZ" w:eastAsia="en-US"/>
        </w:rPr>
        <w:t>В помощь обучающимся в библиотеке составлен  указатель сайтов электронных библиотек.</w:t>
      </w:r>
      <w:r w:rsidRPr="001A239C">
        <w:rPr>
          <w:sz w:val="28"/>
          <w:szCs w:val="28"/>
          <w:lang w:eastAsia="en-US"/>
        </w:rPr>
        <w:t xml:space="preserve"> </w:t>
      </w:r>
    </w:p>
    <w:p w:rsidR="00292DE0" w:rsidRPr="001A239C" w:rsidRDefault="00292DE0" w:rsidP="00292DE0">
      <w:pPr>
        <w:pStyle w:val="TableParagraph"/>
        <w:ind w:firstLine="708"/>
        <w:jc w:val="both"/>
        <w:rPr>
          <w:rFonts w:eastAsiaTheme="minorHAnsi"/>
          <w:sz w:val="28"/>
          <w:szCs w:val="28"/>
          <w:lang w:eastAsia="en-US"/>
        </w:rPr>
      </w:pPr>
      <w:r w:rsidRPr="001A239C">
        <w:rPr>
          <w:sz w:val="28"/>
          <w:szCs w:val="28"/>
          <w:lang w:eastAsia="en-US"/>
        </w:rPr>
        <w:t xml:space="preserve">Фонд библиотеки ежегодно пополняется казахстанскими, российскими и зарубежными изданиями. </w:t>
      </w:r>
      <w:r w:rsidRPr="001A239C">
        <w:rPr>
          <w:sz w:val="28"/>
          <w:szCs w:val="28"/>
          <w:lang w:val="kk-KZ"/>
        </w:rPr>
        <w:t xml:space="preserve">Фонд формируется  по заявкам преподавателей. Приобретение литературы проводится </w:t>
      </w:r>
      <w:r w:rsidRPr="001A239C">
        <w:rPr>
          <w:sz w:val="28"/>
          <w:szCs w:val="28"/>
        </w:rPr>
        <w:t xml:space="preserve">через издательства: «Фолиант», «Бобек», «Келешек-2030», «Мектеп», НАО «Холдинг </w:t>
      </w:r>
      <w:r w:rsidRPr="001A239C">
        <w:rPr>
          <w:sz w:val="28"/>
          <w:szCs w:val="28"/>
          <w:lang w:val="kk-KZ"/>
        </w:rPr>
        <w:t>Кәсіпкор» и др.</w:t>
      </w:r>
      <w:r w:rsidRPr="001A239C">
        <w:rPr>
          <w:rFonts w:eastAsiaTheme="minorHAnsi"/>
          <w:sz w:val="28"/>
          <w:szCs w:val="28"/>
          <w:lang w:eastAsia="en-US"/>
        </w:rPr>
        <w:t xml:space="preserve"> За пять лет получено 10585 экз. учебной литературы, обновление фонда составило – 26,9% от фонда литературы. Необходимые нормы комплектования были выполнены. Объем новых поступлений согласно «Правилам по формированию, использованию и сохранению фонда библиотек государственных организаций образования», от 19 января 2016 года № 44 (Гл.2, п.30, пп2) обуславливается следующими нормами: не менее 3-5</w:t>
      </w:r>
      <w:r w:rsidRPr="001A239C">
        <w:rPr>
          <w:rFonts w:eastAsiaTheme="minorHAnsi"/>
          <w:sz w:val="28"/>
          <w:szCs w:val="28"/>
          <w:lang w:eastAsia="en-US"/>
        </w:rPr>
        <w:sym w:font="Symbol" w:char="F025"/>
      </w:r>
      <w:r w:rsidRPr="001A239C">
        <w:rPr>
          <w:rFonts w:eastAsiaTheme="minorHAnsi"/>
          <w:sz w:val="28"/>
          <w:szCs w:val="28"/>
          <w:lang w:eastAsia="en-US"/>
        </w:rPr>
        <w:t xml:space="preserve"> от фонда ежегодно; не менее 25</w:t>
      </w:r>
      <w:r w:rsidRPr="001A239C">
        <w:rPr>
          <w:rFonts w:eastAsiaTheme="minorHAnsi"/>
          <w:sz w:val="28"/>
          <w:szCs w:val="28"/>
          <w:lang w:eastAsia="en-US"/>
        </w:rPr>
        <w:sym w:font="Symbol" w:char="F025"/>
      </w:r>
      <w:r w:rsidRPr="001A239C">
        <w:rPr>
          <w:rFonts w:eastAsiaTheme="minorHAnsi"/>
          <w:sz w:val="28"/>
          <w:szCs w:val="28"/>
          <w:lang w:eastAsia="en-US"/>
        </w:rPr>
        <w:t xml:space="preserve"> от фонда за последние 5-10 лет. В соответствии с Приказом Министра образования и науки Республики Казахстан от 17 мая 2019 г. №217 «Об утверждении перечня учебников, учебно-методических комплексов, пособий и другой дополнительной литературы», была приобретена учебная литература по общеобразовательным дисциплинам за 10 и 11 классы по обновленной программе.</w:t>
      </w:r>
    </w:p>
    <w:p w:rsidR="00292DE0" w:rsidRPr="00B64D95" w:rsidRDefault="00292DE0" w:rsidP="00292DE0">
      <w:pPr>
        <w:pStyle w:val="TableParagraph"/>
        <w:ind w:firstLine="708"/>
        <w:jc w:val="both"/>
        <w:rPr>
          <w:rFonts w:eastAsia="Calibri"/>
          <w:sz w:val="28"/>
          <w:szCs w:val="28"/>
          <w:lang w:eastAsia="en-US"/>
        </w:rPr>
      </w:pPr>
      <w:r w:rsidRPr="001A239C">
        <w:rPr>
          <w:sz w:val="28"/>
          <w:szCs w:val="28"/>
          <w:lang w:eastAsia="en-US"/>
        </w:rPr>
        <w:t xml:space="preserve">Фонд учебной литературы, по отношению к контингенту обучающихся на полный цикл обучения, в соответствии с государственными общеобязательными стандартами образования Республики Казахстан и типовыми учебными планами технического и профессионального образования обеспечен в полном объеме. На одного обучающегося приходится </w:t>
      </w:r>
      <w:r>
        <w:rPr>
          <w:sz w:val="28"/>
          <w:szCs w:val="28"/>
          <w:lang w:eastAsia="en-US"/>
        </w:rPr>
        <w:t>173</w:t>
      </w:r>
      <w:r w:rsidRPr="001A239C">
        <w:rPr>
          <w:sz w:val="28"/>
          <w:szCs w:val="28"/>
          <w:lang w:eastAsia="en-US"/>
        </w:rPr>
        <w:t xml:space="preserve"> экз. учебной литературы, </w:t>
      </w:r>
      <w:r w:rsidRPr="001A239C">
        <w:rPr>
          <w:rFonts w:eastAsia="Calibri"/>
          <w:sz w:val="28"/>
          <w:szCs w:val="28"/>
          <w:lang w:eastAsia="en-US"/>
        </w:rPr>
        <w:t>что соответствует нормам, установленным постановлением Правительства Республики Казахстан от 18 апреля 2000 года № 596 «Об утверждении Правил лицензирования образовательной деятельности»</w:t>
      </w:r>
      <w:r>
        <w:rPr>
          <w:rFonts w:eastAsia="Calibri"/>
          <w:sz w:val="28"/>
          <w:szCs w:val="28"/>
          <w:lang w:eastAsia="en-US"/>
        </w:rPr>
        <w:t>.</w:t>
      </w:r>
    </w:p>
    <w:p w:rsidR="00292DE0" w:rsidRDefault="00292DE0" w:rsidP="00292DE0">
      <w:pPr>
        <w:pStyle w:val="11"/>
        <w:rPr>
          <w:sz w:val="28"/>
          <w:szCs w:val="28"/>
        </w:rPr>
      </w:pPr>
      <w:r>
        <w:rPr>
          <w:sz w:val="28"/>
          <w:szCs w:val="28"/>
        </w:rPr>
        <w:t>Так</w:t>
      </w:r>
      <w:r w:rsidRPr="009F38A7">
        <w:rPr>
          <w:sz w:val="28"/>
          <w:szCs w:val="28"/>
        </w:rPr>
        <w:t xml:space="preserve"> же организован кабинет духовного просвещения «Рухани жаңғыру».</w:t>
      </w:r>
    </w:p>
    <w:p w:rsidR="00292DE0" w:rsidRDefault="00292DE0" w:rsidP="00292DE0">
      <w:pPr>
        <w:pStyle w:val="a7"/>
        <w:ind w:firstLine="851"/>
        <w:jc w:val="both"/>
        <w:rPr>
          <w:b/>
          <w:bCs/>
          <w:sz w:val="28"/>
          <w:szCs w:val="28"/>
          <w:u w:val="single"/>
          <w:bdr w:val="none" w:sz="0" w:space="0" w:color="auto" w:frame="1"/>
          <w:shd w:val="clear" w:color="auto" w:fill="FFFFFF"/>
          <w:lang w:eastAsia="ar-SA"/>
        </w:rPr>
      </w:pPr>
      <w:r>
        <w:rPr>
          <w:rFonts w:ascii="Times New Roman" w:hAnsi="Times New Roman"/>
          <w:sz w:val="28"/>
          <w:szCs w:val="28"/>
        </w:rPr>
        <w:t>Колледж оснащен пропускной системой карточного типа, уставлено звуковое оповещение, имеется кнопки вызова специальных служб. Заключен договор с частной охранной фирмой ТОО «Азамат» с установкой четырех пропускных постов</w:t>
      </w:r>
      <w:r>
        <w:rPr>
          <w:b/>
          <w:bCs/>
          <w:sz w:val="28"/>
          <w:szCs w:val="28"/>
          <w:u w:val="single"/>
          <w:bdr w:val="none" w:sz="0" w:space="0" w:color="auto" w:frame="1"/>
          <w:shd w:val="clear" w:color="auto" w:fill="FFFFFF"/>
          <w:lang w:eastAsia="ar-SA"/>
        </w:rPr>
        <w:t>.</w:t>
      </w:r>
    </w:p>
    <w:p w:rsidR="00A22B18" w:rsidRDefault="00A22B18" w:rsidP="00A22B18">
      <w:pPr>
        <w:pStyle w:val="TableParagraph"/>
        <w:jc w:val="center"/>
        <w:rPr>
          <w:i/>
          <w:sz w:val="28"/>
          <w:szCs w:val="28"/>
        </w:rPr>
      </w:pPr>
      <w:r w:rsidRPr="00886963">
        <w:rPr>
          <w:i/>
          <w:sz w:val="28"/>
          <w:szCs w:val="28"/>
        </w:rPr>
        <w:t>Книгообеспеченность по специальности:</w:t>
      </w:r>
    </w:p>
    <w:p w:rsidR="000E43C6" w:rsidRDefault="000E43C6" w:rsidP="00A22B18">
      <w:pPr>
        <w:pStyle w:val="TableParagraph"/>
        <w:jc w:val="center"/>
        <w:rPr>
          <w:i/>
          <w:sz w:val="28"/>
          <w:szCs w:val="28"/>
        </w:rPr>
      </w:pPr>
    </w:p>
    <w:p w:rsidR="000E43C6" w:rsidRDefault="000E43C6" w:rsidP="000E43C6">
      <w:pPr>
        <w:spacing w:after="0" w:line="240" w:lineRule="auto"/>
        <w:jc w:val="center"/>
        <w:textAlignment w:val="baseline"/>
        <w:rPr>
          <w:rFonts w:eastAsia="Roboto"/>
          <w:b/>
          <w:bCs/>
          <w:kern w:val="24"/>
          <w:sz w:val="24"/>
          <w:szCs w:val="24"/>
          <w:lang w:eastAsia="ru-RU"/>
        </w:rPr>
      </w:pPr>
      <w:r w:rsidRPr="00E152E6">
        <w:rPr>
          <w:rFonts w:eastAsia="Roboto"/>
          <w:b/>
          <w:bCs/>
          <w:kern w:val="24"/>
          <w:sz w:val="24"/>
          <w:szCs w:val="24"/>
          <w:lang w:eastAsia="ru-RU"/>
        </w:rPr>
        <w:t>Уровень  книгообеспеченности  по языкам обучения в разрезе специальностей</w:t>
      </w:r>
    </w:p>
    <w:p w:rsidR="000E43C6" w:rsidRPr="00AB6FD0" w:rsidRDefault="000E43C6" w:rsidP="000E43C6">
      <w:pPr>
        <w:spacing w:after="0" w:line="240" w:lineRule="auto"/>
        <w:jc w:val="center"/>
        <w:textAlignment w:val="baseline"/>
        <w:rPr>
          <w:sz w:val="24"/>
          <w:szCs w:val="24"/>
          <w:lang w:eastAsia="ru-RU"/>
        </w:rPr>
      </w:pPr>
    </w:p>
    <w:tbl>
      <w:tblPr>
        <w:tblStyle w:val="af0"/>
        <w:tblW w:w="0" w:type="auto"/>
        <w:tblLook w:val="04A0" w:firstRow="1" w:lastRow="0" w:firstColumn="1" w:lastColumn="0" w:noHBand="0" w:noVBand="1"/>
      </w:tblPr>
      <w:tblGrid>
        <w:gridCol w:w="3082"/>
        <w:gridCol w:w="1308"/>
        <w:gridCol w:w="829"/>
        <w:gridCol w:w="1374"/>
        <w:gridCol w:w="1079"/>
        <w:gridCol w:w="932"/>
        <w:gridCol w:w="882"/>
      </w:tblGrid>
      <w:tr w:rsidR="000E43C6" w:rsidRPr="00EF3B4F" w:rsidTr="009513EB">
        <w:trPr>
          <w:trHeight w:val="1192"/>
        </w:trPr>
        <w:tc>
          <w:tcPr>
            <w:tcW w:w="3287" w:type="dxa"/>
          </w:tcPr>
          <w:p w:rsidR="000E43C6" w:rsidRPr="00EF3B4F" w:rsidRDefault="000E43C6" w:rsidP="00B670B2">
            <w:pPr>
              <w:pStyle w:val="a7"/>
              <w:jc w:val="center"/>
              <w:rPr>
                <w:rFonts w:ascii="Times New Roman" w:hAnsi="Times New Roman" w:cs="Times New Roman"/>
                <w:b/>
                <w:bCs/>
                <w:bdr w:val="none" w:sz="0" w:space="0" w:color="auto" w:frame="1"/>
                <w:shd w:val="clear" w:color="auto" w:fill="FFFFFF"/>
                <w:lang w:eastAsia="ar-SA"/>
              </w:rPr>
            </w:pPr>
            <w:r w:rsidRPr="00EF3B4F">
              <w:rPr>
                <w:rFonts w:ascii="Times New Roman" w:hAnsi="Times New Roman" w:cs="Times New Roman"/>
                <w:b/>
                <w:bCs/>
                <w:bdr w:val="none" w:sz="0" w:space="0" w:color="auto" w:frame="1"/>
                <w:shd w:val="clear" w:color="auto" w:fill="FFFFFF"/>
                <w:lang w:eastAsia="ar-SA"/>
              </w:rPr>
              <w:t>специальность</w:t>
            </w:r>
          </w:p>
        </w:tc>
        <w:tc>
          <w:tcPr>
            <w:tcW w:w="1308" w:type="dxa"/>
          </w:tcPr>
          <w:p w:rsidR="000E43C6" w:rsidRPr="00EF3B4F" w:rsidRDefault="000E43C6" w:rsidP="00B670B2">
            <w:pPr>
              <w:pStyle w:val="a7"/>
              <w:jc w:val="both"/>
              <w:rPr>
                <w:rFonts w:ascii="Times New Roman" w:hAnsi="Times New Roman" w:cs="Times New Roman"/>
                <w:b/>
                <w:bCs/>
                <w:sz w:val="20"/>
                <w:szCs w:val="20"/>
                <w:bdr w:val="none" w:sz="0" w:space="0" w:color="auto" w:frame="1"/>
                <w:shd w:val="clear" w:color="auto" w:fill="FFFFFF"/>
                <w:lang w:eastAsia="ar-SA"/>
              </w:rPr>
            </w:pPr>
            <w:r w:rsidRPr="00EF3B4F">
              <w:rPr>
                <w:rFonts w:ascii="Times New Roman" w:hAnsi="Times New Roman" w:cs="Times New Roman"/>
                <w:b/>
                <w:bCs/>
                <w:sz w:val="20"/>
                <w:szCs w:val="20"/>
                <w:bdr w:val="none" w:sz="0" w:space="0" w:color="auto" w:frame="1"/>
                <w:shd w:val="clear" w:color="auto" w:fill="FFFFFF"/>
                <w:lang w:eastAsia="ar-SA"/>
              </w:rPr>
              <w:t>Всего уч литературы</w:t>
            </w:r>
          </w:p>
        </w:tc>
        <w:tc>
          <w:tcPr>
            <w:tcW w:w="829" w:type="dxa"/>
          </w:tcPr>
          <w:p w:rsidR="000E43C6" w:rsidRPr="00EF3B4F" w:rsidRDefault="000E43C6" w:rsidP="00B670B2">
            <w:pPr>
              <w:pStyle w:val="a7"/>
              <w:jc w:val="both"/>
              <w:rPr>
                <w:rFonts w:ascii="Times New Roman" w:hAnsi="Times New Roman" w:cs="Times New Roman"/>
                <w:b/>
                <w:bCs/>
                <w:u w:val="single"/>
                <w:bdr w:val="none" w:sz="0" w:space="0" w:color="auto" w:frame="1"/>
                <w:shd w:val="clear" w:color="auto" w:fill="FFFFFF"/>
                <w:lang w:eastAsia="ar-SA"/>
              </w:rPr>
            </w:pPr>
            <w:r w:rsidRPr="00EF3B4F">
              <w:rPr>
                <w:rFonts w:ascii="Times New Roman" w:hAnsi="Times New Roman" w:cs="Times New Roman"/>
                <w:b/>
                <w:bCs/>
                <w:u w:val="single"/>
                <w:bdr w:val="none" w:sz="0" w:space="0" w:color="auto" w:frame="1"/>
                <w:shd w:val="clear" w:color="auto" w:fill="FFFFFF"/>
                <w:lang w:eastAsia="ar-SA"/>
              </w:rPr>
              <w:t>Гос.яз</w:t>
            </w:r>
          </w:p>
        </w:tc>
        <w:tc>
          <w:tcPr>
            <w:tcW w:w="1374" w:type="dxa"/>
          </w:tcPr>
          <w:p w:rsidR="000E43C6" w:rsidRPr="00EF3B4F" w:rsidRDefault="000E43C6" w:rsidP="00B670B2">
            <w:pPr>
              <w:pStyle w:val="a7"/>
              <w:jc w:val="both"/>
              <w:rPr>
                <w:rFonts w:ascii="Times New Roman" w:hAnsi="Times New Roman" w:cs="Times New Roman"/>
                <w:b/>
                <w:bCs/>
                <w:bdr w:val="none" w:sz="0" w:space="0" w:color="auto" w:frame="1"/>
                <w:shd w:val="clear" w:color="auto" w:fill="FFFFFF"/>
                <w:lang w:eastAsia="ar-SA"/>
              </w:rPr>
            </w:pPr>
            <w:r w:rsidRPr="00EF3B4F">
              <w:rPr>
                <w:rFonts w:ascii="Times New Roman" w:hAnsi="Times New Roman" w:cs="Times New Roman"/>
                <w:b/>
                <w:bCs/>
                <w:bdr w:val="none" w:sz="0" w:space="0" w:color="auto" w:frame="1"/>
                <w:shd w:val="clear" w:color="auto" w:fill="FFFFFF"/>
                <w:lang w:eastAsia="ar-SA"/>
              </w:rPr>
              <w:t>контингент</w:t>
            </w:r>
          </w:p>
        </w:tc>
        <w:tc>
          <w:tcPr>
            <w:tcW w:w="1099" w:type="dxa"/>
          </w:tcPr>
          <w:p w:rsidR="000E43C6" w:rsidRPr="00EF3B4F" w:rsidRDefault="000E43C6" w:rsidP="00B670B2">
            <w:pPr>
              <w:pStyle w:val="a7"/>
              <w:jc w:val="both"/>
              <w:rPr>
                <w:rFonts w:ascii="Times New Roman" w:hAnsi="Times New Roman" w:cs="Times New Roman"/>
                <w:b/>
                <w:bCs/>
                <w:bdr w:val="none" w:sz="0" w:space="0" w:color="auto" w:frame="1"/>
                <w:shd w:val="clear" w:color="auto" w:fill="FFFFFF"/>
                <w:lang w:eastAsia="ar-SA"/>
              </w:rPr>
            </w:pPr>
            <w:r w:rsidRPr="00EF3B4F">
              <w:rPr>
                <w:rFonts w:ascii="Times New Roman" w:hAnsi="Times New Roman" w:cs="Times New Roman"/>
                <w:b/>
                <w:bCs/>
                <w:bdr w:val="none" w:sz="0" w:space="0" w:color="auto" w:frame="1"/>
                <w:shd w:val="clear" w:color="auto" w:fill="FFFFFF"/>
                <w:lang w:eastAsia="ar-SA"/>
              </w:rPr>
              <w:t>В разрезе на 1 обуч</w:t>
            </w:r>
          </w:p>
        </w:tc>
        <w:tc>
          <w:tcPr>
            <w:tcW w:w="932" w:type="dxa"/>
          </w:tcPr>
          <w:p w:rsidR="000E43C6" w:rsidRPr="00EF3B4F" w:rsidRDefault="000E43C6" w:rsidP="00B670B2">
            <w:pPr>
              <w:pStyle w:val="a7"/>
              <w:jc w:val="both"/>
              <w:rPr>
                <w:rFonts w:ascii="Times New Roman" w:hAnsi="Times New Roman" w:cs="Times New Roman"/>
                <w:b/>
                <w:bCs/>
                <w:u w:val="single"/>
                <w:bdr w:val="none" w:sz="0" w:space="0" w:color="auto" w:frame="1"/>
                <w:shd w:val="clear" w:color="auto" w:fill="FFFFFF"/>
                <w:lang w:eastAsia="ar-SA"/>
              </w:rPr>
            </w:pPr>
            <w:r w:rsidRPr="00EF3B4F">
              <w:rPr>
                <w:rFonts w:ascii="Times New Roman" w:hAnsi="Times New Roman" w:cs="Times New Roman"/>
                <w:b/>
                <w:bCs/>
                <w:u w:val="single"/>
                <w:bdr w:val="none" w:sz="0" w:space="0" w:color="auto" w:frame="1"/>
                <w:shd w:val="clear" w:color="auto" w:fill="FFFFFF"/>
                <w:lang w:eastAsia="ar-SA"/>
              </w:rPr>
              <w:t>Всего эл.учеб</w:t>
            </w:r>
          </w:p>
        </w:tc>
        <w:tc>
          <w:tcPr>
            <w:tcW w:w="882" w:type="dxa"/>
          </w:tcPr>
          <w:p w:rsidR="000E43C6" w:rsidRPr="00EF3B4F" w:rsidRDefault="000E43C6" w:rsidP="00B670B2">
            <w:pPr>
              <w:pStyle w:val="a7"/>
              <w:jc w:val="both"/>
              <w:rPr>
                <w:rFonts w:ascii="Times New Roman" w:hAnsi="Times New Roman" w:cs="Times New Roman"/>
                <w:b/>
                <w:bCs/>
                <w:sz w:val="24"/>
                <w:szCs w:val="24"/>
                <w:u w:val="single"/>
                <w:bdr w:val="none" w:sz="0" w:space="0" w:color="auto" w:frame="1"/>
                <w:shd w:val="clear" w:color="auto" w:fill="FFFFFF"/>
                <w:lang w:eastAsia="ar-SA"/>
              </w:rPr>
            </w:pPr>
            <w:r w:rsidRPr="00EF3B4F">
              <w:rPr>
                <w:rFonts w:ascii="Times New Roman" w:hAnsi="Times New Roman" w:cs="Times New Roman"/>
                <w:b/>
                <w:bCs/>
                <w:sz w:val="24"/>
                <w:szCs w:val="24"/>
                <w:u w:val="single"/>
                <w:bdr w:val="none" w:sz="0" w:space="0" w:color="auto" w:frame="1"/>
                <w:shd w:val="clear" w:color="auto" w:fill="FFFFFF"/>
                <w:lang w:eastAsia="ar-SA"/>
              </w:rPr>
              <w:t>Гос.яз</w:t>
            </w:r>
          </w:p>
        </w:tc>
      </w:tr>
      <w:tr w:rsidR="000E43C6" w:rsidRPr="00EF3B4F" w:rsidTr="009513EB">
        <w:tc>
          <w:tcPr>
            <w:tcW w:w="3287" w:type="dxa"/>
          </w:tcPr>
          <w:p w:rsidR="000E43C6" w:rsidRPr="000E43C6" w:rsidRDefault="000E43C6" w:rsidP="00B670B2">
            <w:pPr>
              <w:pStyle w:val="a7"/>
              <w:jc w:val="both"/>
              <w:rPr>
                <w:rFonts w:ascii="Times New Roman" w:hAnsi="Times New Roman" w:cs="Times New Roman"/>
                <w:b/>
                <w:bCs/>
                <w:sz w:val="20"/>
                <w:szCs w:val="20"/>
                <w:u w:val="single"/>
                <w:bdr w:val="none" w:sz="0" w:space="0" w:color="auto" w:frame="1"/>
                <w:shd w:val="clear" w:color="auto" w:fill="FFFFFF"/>
                <w:lang w:val="ru-RU" w:eastAsia="ar-SA"/>
              </w:rPr>
            </w:pPr>
            <w:r w:rsidRPr="000E43C6">
              <w:rPr>
                <w:rFonts w:ascii="Times New Roman" w:hAnsi="Times New Roman" w:cs="Times New Roman"/>
                <w:sz w:val="20"/>
                <w:szCs w:val="20"/>
                <w:lang w:val="ru-RU"/>
              </w:rPr>
              <w:t>07230100 «Швейное производство и моделирование одежды»</w:t>
            </w:r>
          </w:p>
        </w:tc>
        <w:tc>
          <w:tcPr>
            <w:tcW w:w="1308" w:type="dxa"/>
            <w:vAlign w:val="center"/>
          </w:tcPr>
          <w:p w:rsidR="000E43C6" w:rsidRPr="00EF3B4F" w:rsidRDefault="000E43C6" w:rsidP="00B670B2">
            <w:pPr>
              <w:pStyle w:val="a7"/>
              <w:jc w:val="center"/>
              <w:rPr>
                <w:rFonts w:ascii="Times New Roman" w:hAnsi="Times New Roman" w:cs="Times New Roman"/>
                <w:b/>
                <w:bCs/>
                <w:sz w:val="20"/>
                <w:szCs w:val="20"/>
                <w:u w:val="single"/>
                <w:bdr w:val="none" w:sz="0" w:space="0" w:color="auto" w:frame="1"/>
                <w:shd w:val="clear" w:color="auto" w:fill="FFFFFF"/>
                <w:lang w:eastAsia="ar-SA"/>
              </w:rPr>
            </w:pPr>
            <w:r w:rsidRPr="00EF3B4F">
              <w:rPr>
                <w:rFonts w:ascii="Times New Roman" w:hAnsi="Times New Roman" w:cs="Times New Roman"/>
                <w:b/>
                <w:bCs/>
                <w:sz w:val="20"/>
                <w:szCs w:val="20"/>
                <w:u w:val="single"/>
                <w:bdr w:val="none" w:sz="0" w:space="0" w:color="auto" w:frame="1"/>
                <w:shd w:val="clear" w:color="auto" w:fill="FFFFFF"/>
                <w:lang w:eastAsia="ar-SA"/>
              </w:rPr>
              <w:t>2515</w:t>
            </w:r>
          </w:p>
        </w:tc>
        <w:tc>
          <w:tcPr>
            <w:tcW w:w="829" w:type="dxa"/>
            <w:vAlign w:val="center"/>
          </w:tcPr>
          <w:p w:rsidR="000E43C6" w:rsidRPr="00EF3B4F" w:rsidRDefault="000E43C6" w:rsidP="00B670B2">
            <w:pPr>
              <w:pStyle w:val="a7"/>
              <w:jc w:val="center"/>
              <w:rPr>
                <w:rFonts w:ascii="Times New Roman" w:hAnsi="Times New Roman" w:cs="Times New Roman"/>
                <w:bCs/>
                <w:sz w:val="24"/>
                <w:szCs w:val="24"/>
                <w:u w:val="single"/>
                <w:bdr w:val="none" w:sz="0" w:space="0" w:color="auto" w:frame="1"/>
                <w:shd w:val="clear" w:color="auto" w:fill="FFFFFF"/>
                <w:lang w:eastAsia="ar-SA"/>
              </w:rPr>
            </w:pPr>
            <w:r w:rsidRPr="00EF3B4F">
              <w:rPr>
                <w:rFonts w:ascii="Times New Roman" w:hAnsi="Times New Roman" w:cs="Times New Roman"/>
                <w:bCs/>
                <w:sz w:val="24"/>
                <w:szCs w:val="24"/>
                <w:u w:val="single"/>
                <w:bdr w:val="none" w:sz="0" w:space="0" w:color="auto" w:frame="1"/>
                <w:shd w:val="clear" w:color="auto" w:fill="FFFFFF"/>
                <w:lang w:eastAsia="ar-SA"/>
              </w:rPr>
              <w:t>240</w:t>
            </w:r>
          </w:p>
        </w:tc>
        <w:tc>
          <w:tcPr>
            <w:tcW w:w="1374" w:type="dxa"/>
            <w:vAlign w:val="center"/>
          </w:tcPr>
          <w:p w:rsidR="000E43C6" w:rsidRPr="00EF3B4F" w:rsidRDefault="000E43C6" w:rsidP="00B670B2">
            <w:pPr>
              <w:pStyle w:val="a7"/>
              <w:jc w:val="center"/>
              <w:rPr>
                <w:rFonts w:ascii="Times New Roman" w:hAnsi="Times New Roman" w:cs="Times New Roman"/>
                <w:bCs/>
                <w:sz w:val="24"/>
                <w:szCs w:val="24"/>
                <w:u w:val="single"/>
                <w:bdr w:val="none" w:sz="0" w:space="0" w:color="auto" w:frame="1"/>
                <w:shd w:val="clear" w:color="auto" w:fill="FFFFFF"/>
                <w:lang w:eastAsia="ar-SA"/>
              </w:rPr>
            </w:pPr>
            <w:r w:rsidRPr="00EF3B4F">
              <w:rPr>
                <w:rFonts w:ascii="Times New Roman" w:hAnsi="Times New Roman" w:cs="Times New Roman"/>
                <w:bCs/>
                <w:sz w:val="24"/>
                <w:szCs w:val="24"/>
                <w:u w:val="single"/>
                <w:bdr w:val="none" w:sz="0" w:space="0" w:color="auto" w:frame="1"/>
                <w:shd w:val="clear" w:color="auto" w:fill="FFFFFF"/>
                <w:lang w:eastAsia="ar-SA"/>
              </w:rPr>
              <w:t>63</w:t>
            </w:r>
          </w:p>
        </w:tc>
        <w:tc>
          <w:tcPr>
            <w:tcW w:w="1099" w:type="dxa"/>
            <w:vAlign w:val="center"/>
          </w:tcPr>
          <w:p w:rsidR="000E43C6" w:rsidRPr="00EF3B4F" w:rsidRDefault="000E43C6" w:rsidP="00B670B2">
            <w:pPr>
              <w:pStyle w:val="a7"/>
              <w:jc w:val="center"/>
              <w:rPr>
                <w:rFonts w:ascii="Times New Roman" w:hAnsi="Times New Roman" w:cs="Times New Roman"/>
                <w:bCs/>
                <w:sz w:val="24"/>
                <w:szCs w:val="24"/>
                <w:u w:val="single"/>
                <w:bdr w:val="none" w:sz="0" w:space="0" w:color="auto" w:frame="1"/>
                <w:shd w:val="clear" w:color="auto" w:fill="FFFFFF"/>
                <w:lang w:eastAsia="ar-SA"/>
              </w:rPr>
            </w:pPr>
            <w:r w:rsidRPr="00EF3B4F">
              <w:rPr>
                <w:rFonts w:ascii="Times New Roman" w:hAnsi="Times New Roman" w:cs="Times New Roman"/>
                <w:bCs/>
                <w:sz w:val="24"/>
                <w:szCs w:val="24"/>
                <w:u w:val="single"/>
                <w:bdr w:val="none" w:sz="0" w:space="0" w:color="auto" w:frame="1"/>
                <w:shd w:val="clear" w:color="auto" w:fill="FFFFFF"/>
                <w:lang w:eastAsia="ar-SA"/>
              </w:rPr>
              <w:t>40</w:t>
            </w:r>
          </w:p>
        </w:tc>
        <w:tc>
          <w:tcPr>
            <w:tcW w:w="932" w:type="dxa"/>
            <w:vAlign w:val="center"/>
          </w:tcPr>
          <w:p w:rsidR="000E43C6" w:rsidRPr="00EF3B4F" w:rsidRDefault="000E43C6" w:rsidP="00B670B2">
            <w:pPr>
              <w:pStyle w:val="a7"/>
              <w:jc w:val="center"/>
              <w:rPr>
                <w:rFonts w:ascii="Times New Roman" w:hAnsi="Times New Roman" w:cs="Times New Roman"/>
                <w:bCs/>
                <w:sz w:val="24"/>
                <w:szCs w:val="24"/>
                <w:u w:val="single"/>
                <w:bdr w:val="none" w:sz="0" w:space="0" w:color="auto" w:frame="1"/>
                <w:shd w:val="clear" w:color="auto" w:fill="FFFFFF"/>
                <w:lang w:eastAsia="ar-SA"/>
              </w:rPr>
            </w:pPr>
            <w:r w:rsidRPr="00EF3B4F">
              <w:rPr>
                <w:rFonts w:ascii="Times New Roman" w:hAnsi="Times New Roman" w:cs="Times New Roman"/>
                <w:bCs/>
                <w:sz w:val="24"/>
                <w:szCs w:val="24"/>
                <w:u w:val="single"/>
                <w:bdr w:val="none" w:sz="0" w:space="0" w:color="auto" w:frame="1"/>
                <w:shd w:val="clear" w:color="auto" w:fill="FFFFFF"/>
                <w:lang w:eastAsia="ar-SA"/>
              </w:rPr>
              <w:t>13</w:t>
            </w:r>
          </w:p>
        </w:tc>
        <w:tc>
          <w:tcPr>
            <w:tcW w:w="882" w:type="dxa"/>
            <w:vAlign w:val="center"/>
          </w:tcPr>
          <w:p w:rsidR="000E43C6" w:rsidRPr="00EF3B4F" w:rsidRDefault="000E43C6" w:rsidP="00B670B2">
            <w:pPr>
              <w:pStyle w:val="a7"/>
              <w:jc w:val="center"/>
              <w:rPr>
                <w:rFonts w:ascii="Times New Roman" w:hAnsi="Times New Roman" w:cs="Times New Roman"/>
                <w:bCs/>
                <w:sz w:val="24"/>
                <w:szCs w:val="24"/>
                <w:u w:val="single"/>
                <w:bdr w:val="none" w:sz="0" w:space="0" w:color="auto" w:frame="1"/>
                <w:shd w:val="clear" w:color="auto" w:fill="FFFFFF"/>
                <w:lang w:eastAsia="ar-SA"/>
              </w:rPr>
            </w:pPr>
            <w:r w:rsidRPr="00EF3B4F">
              <w:rPr>
                <w:rFonts w:ascii="Times New Roman" w:hAnsi="Times New Roman" w:cs="Times New Roman"/>
                <w:bCs/>
                <w:sz w:val="24"/>
                <w:szCs w:val="24"/>
                <w:u w:val="single"/>
                <w:bdr w:val="none" w:sz="0" w:space="0" w:color="auto" w:frame="1"/>
                <w:shd w:val="clear" w:color="auto" w:fill="FFFFFF"/>
                <w:lang w:eastAsia="ar-SA"/>
              </w:rPr>
              <w:t>3</w:t>
            </w:r>
          </w:p>
        </w:tc>
      </w:tr>
    </w:tbl>
    <w:p w:rsidR="000E43C6" w:rsidRDefault="000E43C6" w:rsidP="00A22B18">
      <w:pPr>
        <w:pStyle w:val="TableParagraph"/>
        <w:jc w:val="right"/>
        <w:rPr>
          <w:i/>
          <w:szCs w:val="28"/>
        </w:rPr>
      </w:pPr>
    </w:p>
    <w:p w:rsidR="000E43C6" w:rsidRPr="000E43C6" w:rsidRDefault="009513EB" w:rsidP="00A22B18">
      <w:pPr>
        <w:pStyle w:val="TableParagraph"/>
        <w:jc w:val="right"/>
        <w:rPr>
          <w:i/>
          <w:color w:val="FF0000"/>
          <w:szCs w:val="28"/>
        </w:rPr>
      </w:pPr>
      <w:r>
        <w:rPr>
          <w:i/>
          <w:color w:val="FF0000"/>
          <w:szCs w:val="28"/>
        </w:rPr>
        <w:t xml:space="preserve"> </w:t>
      </w:r>
    </w:p>
    <w:p w:rsidR="000E43C6" w:rsidRDefault="000E43C6" w:rsidP="00A22B18">
      <w:pPr>
        <w:pStyle w:val="TableParagraph"/>
        <w:jc w:val="right"/>
        <w:rPr>
          <w:i/>
          <w:szCs w:val="28"/>
        </w:rPr>
      </w:pPr>
    </w:p>
    <w:p w:rsidR="000E43C6" w:rsidRDefault="009513EB" w:rsidP="009513EB">
      <w:pPr>
        <w:pStyle w:val="TableParagraph"/>
        <w:jc w:val="center"/>
        <w:rPr>
          <w:i/>
          <w:szCs w:val="28"/>
        </w:rPr>
      </w:pPr>
      <w:r>
        <w:rPr>
          <w:i/>
          <w:szCs w:val="28"/>
        </w:rPr>
        <w:t>Всего экземпляров</w:t>
      </w:r>
    </w:p>
    <w:p w:rsidR="00A22B18" w:rsidRPr="003D4CCC" w:rsidRDefault="00A22B18" w:rsidP="009513EB">
      <w:pPr>
        <w:pStyle w:val="TableParagraph"/>
        <w:jc w:val="center"/>
        <w:rPr>
          <w:i/>
          <w:szCs w:val="28"/>
        </w:rPr>
      </w:pPr>
    </w:p>
    <w:tbl>
      <w:tblPr>
        <w:tblStyle w:val="af0"/>
        <w:tblW w:w="0" w:type="auto"/>
        <w:tblLook w:val="04A0" w:firstRow="1" w:lastRow="0" w:firstColumn="1" w:lastColumn="0" w:noHBand="0" w:noVBand="1"/>
      </w:tblPr>
      <w:tblGrid>
        <w:gridCol w:w="1608"/>
        <w:gridCol w:w="1306"/>
        <w:gridCol w:w="1303"/>
        <w:gridCol w:w="1773"/>
        <w:gridCol w:w="1767"/>
        <w:gridCol w:w="794"/>
        <w:gridCol w:w="794"/>
      </w:tblGrid>
      <w:tr w:rsidR="00A22B18" w:rsidRPr="00886963" w:rsidTr="00A22B18">
        <w:tc>
          <w:tcPr>
            <w:tcW w:w="1608" w:type="dxa"/>
          </w:tcPr>
          <w:p w:rsidR="00A22B18" w:rsidRPr="00886963" w:rsidRDefault="00A22B18" w:rsidP="00A22B18">
            <w:pPr>
              <w:pStyle w:val="TableParagraph"/>
              <w:jc w:val="center"/>
              <w:rPr>
                <w:b/>
                <w:sz w:val="24"/>
                <w:szCs w:val="28"/>
              </w:rPr>
            </w:pPr>
            <w:r w:rsidRPr="00886963">
              <w:rPr>
                <w:b/>
                <w:sz w:val="24"/>
                <w:szCs w:val="28"/>
              </w:rPr>
              <w:t>Всего учебной литературы</w:t>
            </w:r>
          </w:p>
        </w:tc>
        <w:tc>
          <w:tcPr>
            <w:tcW w:w="1306" w:type="dxa"/>
          </w:tcPr>
          <w:p w:rsidR="00A22B18" w:rsidRDefault="00A22B18" w:rsidP="00A22B18">
            <w:pPr>
              <w:pStyle w:val="TableParagraph"/>
              <w:jc w:val="center"/>
              <w:rPr>
                <w:b/>
                <w:sz w:val="24"/>
                <w:szCs w:val="28"/>
              </w:rPr>
            </w:pPr>
            <w:r w:rsidRPr="00886963">
              <w:rPr>
                <w:b/>
                <w:sz w:val="24"/>
                <w:szCs w:val="28"/>
              </w:rPr>
              <w:t>Гос.</w:t>
            </w:r>
          </w:p>
          <w:p w:rsidR="00A22B18" w:rsidRPr="00886963" w:rsidRDefault="00A22B18" w:rsidP="00A22B18">
            <w:pPr>
              <w:pStyle w:val="TableParagraph"/>
              <w:jc w:val="center"/>
              <w:rPr>
                <w:b/>
                <w:sz w:val="24"/>
                <w:szCs w:val="28"/>
              </w:rPr>
            </w:pPr>
            <w:r w:rsidRPr="00886963">
              <w:rPr>
                <w:b/>
                <w:sz w:val="24"/>
                <w:szCs w:val="28"/>
              </w:rPr>
              <w:t>язык</w:t>
            </w:r>
          </w:p>
        </w:tc>
        <w:tc>
          <w:tcPr>
            <w:tcW w:w="1303" w:type="dxa"/>
          </w:tcPr>
          <w:p w:rsidR="00A22B18" w:rsidRDefault="00A22B18" w:rsidP="00A22B18">
            <w:pPr>
              <w:pStyle w:val="TableParagraph"/>
              <w:jc w:val="center"/>
              <w:rPr>
                <w:b/>
                <w:sz w:val="24"/>
                <w:szCs w:val="28"/>
              </w:rPr>
            </w:pPr>
            <w:r w:rsidRPr="00886963">
              <w:rPr>
                <w:b/>
                <w:sz w:val="24"/>
                <w:szCs w:val="28"/>
              </w:rPr>
              <w:t>Рус.</w:t>
            </w:r>
          </w:p>
          <w:p w:rsidR="00A22B18" w:rsidRPr="00886963" w:rsidRDefault="00A22B18" w:rsidP="00A22B18">
            <w:pPr>
              <w:pStyle w:val="TableParagraph"/>
              <w:jc w:val="center"/>
              <w:rPr>
                <w:b/>
                <w:sz w:val="24"/>
                <w:szCs w:val="28"/>
              </w:rPr>
            </w:pPr>
            <w:r w:rsidRPr="00886963">
              <w:rPr>
                <w:b/>
                <w:sz w:val="24"/>
                <w:szCs w:val="28"/>
              </w:rPr>
              <w:t>язык</w:t>
            </w:r>
          </w:p>
        </w:tc>
        <w:tc>
          <w:tcPr>
            <w:tcW w:w="1773" w:type="dxa"/>
          </w:tcPr>
          <w:p w:rsidR="00A22B18" w:rsidRPr="00886963" w:rsidRDefault="00A22B18" w:rsidP="00A22B18">
            <w:pPr>
              <w:pStyle w:val="TableParagraph"/>
              <w:jc w:val="center"/>
              <w:rPr>
                <w:b/>
                <w:sz w:val="24"/>
                <w:szCs w:val="28"/>
              </w:rPr>
            </w:pPr>
            <w:r w:rsidRPr="00886963">
              <w:rPr>
                <w:b/>
                <w:sz w:val="24"/>
                <w:szCs w:val="28"/>
              </w:rPr>
              <w:t>Обеспечение на 1 студента</w:t>
            </w:r>
          </w:p>
        </w:tc>
        <w:tc>
          <w:tcPr>
            <w:tcW w:w="1767" w:type="dxa"/>
          </w:tcPr>
          <w:p w:rsidR="00A22B18" w:rsidRPr="00886963" w:rsidRDefault="00A22B18" w:rsidP="00A22B18">
            <w:pPr>
              <w:pStyle w:val="TableParagraph"/>
              <w:jc w:val="center"/>
              <w:rPr>
                <w:b/>
                <w:sz w:val="24"/>
                <w:szCs w:val="28"/>
              </w:rPr>
            </w:pPr>
            <w:r w:rsidRPr="00886963">
              <w:rPr>
                <w:b/>
                <w:sz w:val="24"/>
                <w:szCs w:val="28"/>
              </w:rPr>
              <w:t>Всего электронных учебников</w:t>
            </w:r>
          </w:p>
        </w:tc>
        <w:tc>
          <w:tcPr>
            <w:tcW w:w="794" w:type="dxa"/>
          </w:tcPr>
          <w:p w:rsidR="00A22B18" w:rsidRDefault="00A22B18" w:rsidP="00A22B18">
            <w:pPr>
              <w:pStyle w:val="TableParagraph"/>
              <w:jc w:val="center"/>
              <w:rPr>
                <w:b/>
                <w:sz w:val="24"/>
                <w:szCs w:val="28"/>
              </w:rPr>
            </w:pPr>
            <w:r w:rsidRPr="00886963">
              <w:rPr>
                <w:b/>
                <w:sz w:val="24"/>
                <w:szCs w:val="28"/>
              </w:rPr>
              <w:t>Гос.</w:t>
            </w:r>
          </w:p>
          <w:p w:rsidR="00A22B18" w:rsidRPr="00886963" w:rsidRDefault="00A22B18" w:rsidP="00A22B18">
            <w:pPr>
              <w:pStyle w:val="TableParagraph"/>
              <w:jc w:val="center"/>
              <w:rPr>
                <w:b/>
                <w:sz w:val="24"/>
                <w:szCs w:val="28"/>
              </w:rPr>
            </w:pPr>
            <w:r w:rsidRPr="00886963">
              <w:rPr>
                <w:b/>
                <w:sz w:val="24"/>
                <w:szCs w:val="28"/>
              </w:rPr>
              <w:t>язык</w:t>
            </w:r>
          </w:p>
        </w:tc>
        <w:tc>
          <w:tcPr>
            <w:tcW w:w="794" w:type="dxa"/>
          </w:tcPr>
          <w:p w:rsidR="00A22B18" w:rsidRDefault="00A22B18" w:rsidP="00A22B18">
            <w:pPr>
              <w:pStyle w:val="TableParagraph"/>
              <w:jc w:val="center"/>
              <w:rPr>
                <w:b/>
                <w:sz w:val="24"/>
                <w:szCs w:val="28"/>
              </w:rPr>
            </w:pPr>
            <w:r w:rsidRPr="00886963">
              <w:rPr>
                <w:b/>
                <w:sz w:val="24"/>
                <w:szCs w:val="28"/>
              </w:rPr>
              <w:t>Рус.</w:t>
            </w:r>
          </w:p>
          <w:p w:rsidR="00A22B18" w:rsidRPr="00886963" w:rsidRDefault="00A22B18" w:rsidP="00A22B18">
            <w:pPr>
              <w:pStyle w:val="TableParagraph"/>
              <w:jc w:val="center"/>
              <w:rPr>
                <w:b/>
                <w:sz w:val="24"/>
                <w:szCs w:val="28"/>
              </w:rPr>
            </w:pPr>
            <w:r w:rsidRPr="00886963">
              <w:rPr>
                <w:b/>
                <w:sz w:val="24"/>
                <w:szCs w:val="28"/>
              </w:rPr>
              <w:t>язык</w:t>
            </w:r>
          </w:p>
        </w:tc>
      </w:tr>
      <w:tr w:rsidR="00A22B18" w:rsidTr="00A22B18">
        <w:tc>
          <w:tcPr>
            <w:tcW w:w="1608" w:type="dxa"/>
          </w:tcPr>
          <w:p w:rsidR="00A22B18" w:rsidRDefault="00A22B18" w:rsidP="00A22B18">
            <w:pPr>
              <w:pStyle w:val="TableParagraph"/>
              <w:jc w:val="center"/>
              <w:rPr>
                <w:sz w:val="28"/>
                <w:szCs w:val="28"/>
              </w:rPr>
            </w:pPr>
            <w:r>
              <w:rPr>
                <w:sz w:val="28"/>
                <w:szCs w:val="28"/>
              </w:rPr>
              <w:t>4665</w:t>
            </w:r>
          </w:p>
        </w:tc>
        <w:tc>
          <w:tcPr>
            <w:tcW w:w="1306" w:type="dxa"/>
          </w:tcPr>
          <w:p w:rsidR="00A22B18" w:rsidRDefault="00A22B18" w:rsidP="00A22B18">
            <w:pPr>
              <w:pStyle w:val="TableParagraph"/>
              <w:jc w:val="center"/>
              <w:rPr>
                <w:sz w:val="28"/>
                <w:szCs w:val="28"/>
              </w:rPr>
            </w:pPr>
            <w:r>
              <w:rPr>
                <w:sz w:val="28"/>
                <w:szCs w:val="28"/>
              </w:rPr>
              <w:t>172</w:t>
            </w:r>
          </w:p>
        </w:tc>
        <w:tc>
          <w:tcPr>
            <w:tcW w:w="1303" w:type="dxa"/>
          </w:tcPr>
          <w:p w:rsidR="00A22B18" w:rsidRDefault="00A22B18" w:rsidP="00A22B18">
            <w:pPr>
              <w:pStyle w:val="TableParagraph"/>
              <w:jc w:val="center"/>
              <w:rPr>
                <w:sz w:val="28"/>
                <w:szCs w:val="28"/>
              </w:rPr>
            </w:pPr>
            <w:r>
              <w:rPr>
                <w:sz w:val="28"/>
                <w:szCs w:val="28"/>
              </w:rPr>
              <w:t>4493</w:t>
            </w:r>
          </w:p>
        </w:tc>
        <w:tc>
          <w:tcPr>
            <w:tcW w:w="1773" w:type="dxa"/>
          </w:tcPr>
          <w:p w:rsidR="00A22B18" w:rsidRDefault="00A22B18" w:rsidP="00A22B18">
            <w:pPr>
              <w:pStyle w:val="TableParagraph"/>
              <w:jc w:val="center"/>
              <w:rPr>
                <w:sz w:val="28"/>
                <w:szCs w:val="28"/>
              </w:rPr>
            </w:pPr>
            <w:r>
              <w:rPr>
                <w:sz w:val="28"/>
                <w:szCs w:val="28"/>
              </w:rPr>
              <w:t>52</w:t>
            </w:r>
          </w:p>
        </w:tc>
        <w:tc>
          <w:tcPr>
            <w:tcW w:w="1767" w:type="dxa"/>
          </w:tcPr>
          <w:p w:rsidR="00A22B18" w:rsidRDefault="00A22B18" w:rsidP="00A22B18">
            <w:pPr>
              <w:pStyle w:val="TableParagraph"/>
              <w:jc w:val="center"/>
              <w:rPr>
                <w:sz w:val="28"/>
                <w:szCs w:val="28"/>
              </w:rPr>
            </w:pPr>
            <w:r>
              <w:rPr>
                <w:sz w:val="28"/>
                <w:szCs w:val="28"/>
              </w:rPr>
              <w:t>30</w:t>
            </w:r>
          </w:p>
        </w:tc>
        <w:tc>
          <w:tcPr>
            <w:tcW w:w="794" w:type="dxa"/>
          </w:tcPr>
          <w:p w:rsidR="00A22B18" w:rsidRDefault="00A22B18" w:rsidP="00A22B18">
            <w:pPr>
              <w:pStyle w:val="TableParagraph"/>
              <w:jc w:val="center"/>
              <w:rPr>
                <w:sz w:val="28"/>
                <w:szCs w:val="28"/>
              </w:rPr>
            </w:pPr>
            <w:r>
              <w:rPr>
                <w:sz w:val="28"/>
                <w:szCs w:val="28"/>
              </w:rPr>
              <w:t>3</w:t>
            </w:r>
          </w:p>
        </w:tc>
        <w:tc>
          <w:tcPr>
            <w:tcW w:w="794" w:type="dxa"/>
          </w:tcPr>
          <w:p w:rsidR="00A22B18" w:rsidRDefault="00A22B18" w:rsidP="00A22B18">
            <w:pPr>
              <w:pStyle w:val="TableParagraph"/>
              <w:jc w:val="center"/>
              <w:rPr>
                <w:sz w:val="28"/>
                <w:szCs w:val="28"/>
              </w:rPr>
            </w:pPr>
            <w:r>
              <w:rPr>
                <w:sz w:val="28"/>
                <w:szCs w:val="28"/>
              </w:rPr>
              <w:t>10</w:t>
            </w:r>
          </w:p>
        </w:tc>
      </w:tr>
    </w:tbl>
    <w:p w:rsidR="00A22B18" w:rsidRDefault="00A22B18" w:rsidP="00A22B18">
      <w:pPr>
        <w:pStyle w:val="TableParagraph"/>
        <w:jc w:val="both"/>
        <w:rPr>
          <w:sz w:val="28"/>
          <w:szCs w:val="28"/>
        </w:rPr>
      </w:pPr>
    </w:p>
    <w:p w:rsidR="00A22B18" w:rsidRPr="003D4CCC" w:rsidRDefault="00A22B18" w:rsidP="00A22B18">
      <w:pPr>
        <w:pStyle w:val="TableParagraph"/>
        <w:jc w:val="right"/>
        <w:rPr>
          <w:sz w:val="28"/>
          <w:szCs w:val="28"/>
        </w:rPr>
      </w:pPr>
      <w:r w:rsidRPr="003D4CCC">
        <w:rPr>
          <w:sz w:val="28"/>
          <w:szCs w:val="28"/>
        </w:rPr>
        <w:t xml:space="preserve"> (</w:t>
      </w:r>
      <w:r w:rsidR="003D4CCC" w:rsidRPr="003D4CCC">
        <w:rPr>
          <w:sz w:val="28"/>
          <w:szCs w:val="28"/>
        </w:rPr>
        <w:t>Приложение 13</w:t>
      </w:r>
      <w:r w:rsidRPr="003D4CCC">
        <w:rPr>
          <w:sz w:val="28"/>
          <w:szCs w:val="28"/>
        </w:rPr>
        <w:t>)</w:t>
      </w:r>
    </w:p>
    <w:p w:rsidR="00A22B18" w:rsidRDefault="00A22B18" w:rsidP="00A22B18">
      <w:pPr>
        <w:spacing w:after="0" w:line="240" w:lineRule="auto"/>
        <w:jc w:val="both"/>
        <w:rPr>
          <w:rFonts w:ascii="Times New Roman" w:hAnsi="Times New Roman" w:cs="Times New Roman"/>
          <w:sz w:val="28"/>
          <w:szCs w:val="28"/>
        </w:rPr>
      </w:pPr>
    </w:p>
    <w:p w:rsidR="007203F5" w:rsidRPr="007203F5" w:rsidRDefault="007203F5" w:rsidP="007203F5">
      <w:pPr>
        <w:ind w:firstLine="360"/>
        <w:jc w:val="both"/>
        <w:rPr>
          <w:rFonts w:ascii="Times New Roman" w:eastAsia="Calibri" w:hAnsi="Times New Roman" w:cs="Times New Roman"/>
          <w:b/>
          <w:sz w:val="28"/>
          <w:szCs w:val="28"/>
          <w:lang w:eastAsia="ru-RU"/>
        </w:rPr>
      </w:pPr>
      <w:r w:rsidRPr="007203F5">
        <w:rPr>
          <w:rFonts w:ascii="Times New Roman" w:eastAsia="Calibri" w:hAnsi="Times New Roman" w:cs="Times New Roman"/>
          <w:b/>
          <w:sz w:val="28"/>
          <w:szCs w:val="28"/>
          <w:lang w:eastAsia="ru-RU"/>
        </w:rPr>
        <w:t>Вычислительная техника</w:t>
      </w:r>
    </w:p>
    <w:p w:rsidR="007203F5" w:rsidRPr="001E250D" w:rsidRDefault="007203F5" w:rsidP="00143026">
      <w:pPr>
        <w:spacing w:after="0" w:line="240" w:lineRule="auto"/>
        <w:ind w:firstLine="357"/>
        <w:rPr>
          <w:rFonts w:ascii="Times New Roman" w:eastAsia="Times New Roman" w:hAnsi="Times New Roman" w:cs="Times New Roman"/>
          <w:sz w:val="28"/>
          <w:szCs w:val="28"/>
        </w:rPr>
      </w:pPr>
      <w:r w:rsidRPr="001E250D">
        <w:rPr>
          <w:rFonts w:ascii="Times New Roman" w:eastAsia="Calibri" w:hAnsi="Times New Roman" w:cs="Times New Roman"/>
          <w:sz w:val="28"/>
          <w:szCs w:val="28"/>
          <w:lang w:eastAsia="ru-RU"/>
        </w:rPr>
        <w:t>Общее количество единиц вычислительной техники в колледже на начало 2022-2023 учебного года составляет 142 шт. В колледже имеется 3 компьютерных кабинета. Компьютерные кабинеты используются для проведения занятий по учебным дисциплинам в соответствии с учебным планом и для выполнения самостоятельной работы студентов. ИПС и студенты в свободное от учебных занятий время имеют доступ в компьютерные классы.</w:t>
      </w:r>
      <w:r w:rsidRPr="001E250D">
        <w:rPr>
          <w:rFonts w:ascii="Times New Roman" w:eastAsia="Times New Roman" w:hAnsi="Times New Roman" w:cs="Times New Roman"/>
          <w:sz w:val="28"/>
          <w:szCs w:val="28"/>
        </w:rPr>
        <w:tab/>
      </w:r>
    </w:p>
    <w:p w:rsidR="002052B8" w:rsidRDefault="002052B8" w:rsidP="002052B8">
      <w:pPr>
        <w:pStyle w:val="a9"/>
        <w:ind w:left="436"/>
        <w:rPr>
          <w:b/>
          <w:sz w:val="28"/>
          <w:szCs w:val="28"/>
        </w:rPr>
      </w:pPr>
    </w:p>
    <w:p w:rsidR="002052B8" w:rsidRDefault="002052B8" w:rsidP="002052B8">
      <w:pPr>
        <w:pStyle w:val="a9"/>
        <w:ind w:left="436"/>
        <w:rPr>
          <w:b/>
          <w:sz w:val="28"/>
          <w:szCs w:val="28"/>
        </w:rPr>
      </w:pPr>
    </w:p>
    <w:p w:rsidR="002052B8" w:rsidRDefault="002052B8" w:rsidP="002052B8">
      <w:pPr>
        <w:pStyle w:val="a9"/>
        <w:ind w:left="436"/>
        <w:rPr>
          <w:b/>
        </w:rPr>
      </w:pPr>
      <w:r>
        <w:rPr>
          <w:b/>
          <w:sz w:val="28"/>
          <w:szCs w:val="28"/>
        </w:rPr>
        <w:t xml:space="preserve"> Опрос участников образовательного процесса: </w:t>
      </w:r>
    </w:p>
    <w:p w:rsidR="002052B8" w:rsidRDefault="002052B8" w:rsidP="002052B8">
      <w:pPr>
        <w:widowControl w:val="0"/>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sz w:val="28"/>
          <w:szCs w:val="28"/>
        </w:rPr>
        <w:t xml:space="preserve">В период с 21-25 ноября проведено анкетирование с работодателями на тему: </w:t>
      </w:r>
      <w:r>
        <w:rPr>
          <w:rFonts w:ascii="Times New Roman" w:hAnsi="Times New Roman" w:cs="Times New Roman"/>
          <w:sz w:val="28"/>
        </w:rPr>
        <w:t>«Удовлетворенность работодателей качеством подготовки выпускников организации образования», с инженерно-педагогическими работниками на тему: «Удовлетворенность педагогического работника организацией образования», с обучающимися групп колледжа на тему: «</w:t>
      </w:r>
      <w:r>
        <w:rPr>
          <w:rFonts w:ascii="Times New Roman" w:hAnsi="Times New Roman" w:cs="Times New Roman"/>
          <w:kern w:val="36"/>
          <w:sz w:val="28"/>
          <w:szCs w:val="24"/>
        </w:rPr>
        <w:t>Удовлетворенность обучением в организации образования (ТиПО)»</w:t>
      </w:r>
    </w:p>
    <w:p w:rsidR="002052B8" w:rsidRDefault="002052B8" w:rsidP="002052B8">
      <w:pPr>
        <w:pStyle w:val="ae"/>
        <w:ind w:left="436"/>
        <w:rPr>
          <w:rFonts w:ascii="Times New Roman" w:hAnsi="Times New Roman" w:cs="Times New Roman"/>
          <w:sz w:val="18"/>
          <w:szCs w:val="18"/>
        </w:rPr>
      </w:pPr>
    </w:p>
    <w:p w:rsidR="002052B8" w:rsidRDefault="002052B8" w:rsidP="002052B8">
      <w:pPr>
        <w:pStyle w:val="a9"/>
        <w:widowControl w:val="0"/>
        <w:spacing w:after="0" w:line="240" w:lineRule="auto"/>
        <w:ind w:left="436"/>
        <w:jc w:val="both"/>
        <w:rPr>
          <w:sz w:val="28"/>
          <w:szCs w:val="28"/>
        </w:rPr>
      </w:pPr>
      <w:r>
        <w:rPr>
          <w:sz w:val="28"/>
          <w:szCs w:val="28"/>
        </w:rPr>
        <w:t>Результаты анкетирования (Приложение 14)</w:t>
      </w:r>
    </w:p>
    <w:p w:rsidR="002052B8" w:rsidRDefault="002052B8" w:rsidP="002052B8">
      <w:pPr>
        <w:spacing w:after="0" w:line="240" w:lineRule="auto"/>
        <w:jc w:val="both"/>
        <w:rPr>
          <w:rFonts w:ascii="Times New Roman" w:hAnsi="Times New Roman" w:cs="Times New Roman"/>
          <w:sz w:val="28"/>
          <w:szCs w:val="28"/>
        </w:rPr>
      </w:pPr>
    </w:p>
    <w:p w:rsidR="002052B8" w:rsidRDefault="002052B8" w:rsidP="002052B8">
      <w:pPr>
        <w:spacing w:after="0" w:line="240" w:lineRule="auto"/>
        <w:rPr>
          <w:rFonts w:ascii="Times New Roman" w:eastAsia="Times New Roman" w:hAnsi="Times New Roman" w:cs="Times New Roman"/>
          <w:sz w:val="28"/>
          <w:szCs w:val="28"/>
        </w:rPr>
      </w:pPr>
    </w:p>
    <w:p w:rsidR="002052B8" w:rsidRDefault="002052B8" w:rsidP="002052B8">
      <w:pPr>
        <w:spacing w:after="0" w:line="240" w:lineRule="auto"/>
        <w:rPr>
          <w:rFonts w:ascii="Times New Roman" w:eastAsia="Times New Roman" w:hAnsi="Times New Roman" w:cs="Times New Roman"/>
          <w:sz w:val="28"/>
          <w:szCs w:val="28"/>
        </w:rPr>
      </w:pPr>
    </w:p>
    <w:p w:rsidR="002052B8" w:rsidRPr="00D159EB" w:rsidRDefault="002052B8" w:rsidP="002052B8">
      <w:pPr>
        <w:spacing w:after="0" w:line="240" w:lineRule="auto"/>
        <w:rPr>
          <w:rFonts w:ascii="Times New Roman" w:eastAsia="Times New Roman" w:hAnsi="Times New Roman" w:cs="Times New Roman"/>
          <w:sz w:val="28"/>
          <w:szCs w:val="28"/>
        </w:rPr>
      </w:pPr>
      <w:r w:rsidRPr="00D159EB">
        <w:rPr>
          <w:rFonts w:ascii="Times New Roman" w:eastAsia="Times New Roman" w:hAnsi="Times New Roman" w:cs="Times New Roman"/>
          <w:sz w:val="28"/>
          <w:szCs w:val="28"/>
        </w:rPr>
        <w:t>Руководитель ГККП «Аграрно-индустриальный колледж,</w:t>
      </w:r>
    </w:p>
    <w:p w:rsidR="002052B8" w:rsidRDefault="002052B8" w:rsidP="002052B8">
      <w:pPr>
        <w:spacing w:after="0" w:line="240" w:lineRule="auto"/>
        <w:rPr>
          <w:rFonts w:ascii="Times New Roman" w:eastAsia="Times New Roman" w:hAnsi="Times New Roman" w:cs="Times New Roman"/>
          <w:sz w:val="28"/>
          <w:szCs w:val="28"/>
        </w:rPr>
      </w:pPr>
      <w:r w:rsidRPr="00D159EB">
        <w:rPr>
          <w:rFonts w:ascii="Times New Roman" w:eastAsia="Times New Roman" w:hAnsi="Times New Roman" w:cs="Times New Roman"/>
          <w:sz w:val="28"/>
          <w:szCs w:val="28"/>
        </w:rPr>
        <w:t>город Атбасар, Атбасарский</w:t>
      </w:r>
      <w:r>
        <w:rPr>
          <w:rFonts w:ascii="Times New Roman" w:eastAsia="Times New Roman" w:hAnsi="Times New Roman" w:cs="Times New Roman"/>
          <w:sz w:val="28"/>
          <w:szCs w:val="28"/>
        </w:rPr>
        <w:t xml:space="preserve"> </w:t>
      </w:r>
      <w:r w:rsidRPr="00D159EB">
        <w:rPr>
          <w:rFonts w:ascii="Times New Roman" w:eastAsia="Times New Roman" w:hAnsi="Times New Roman" w:cs="Times New Roman"/>
          <w:sz w:val="28"/>
          <w:szCs w:val="28"/>
        </w:rPr>
        <w:t>рай</w:t>
      </w:r>
      <w:r>
        <w:rPr>
          <w:rFonts w:ascii="Times New Roman" w:eastAsia="Times New Roman" w:hAnsi="Times New Roman" w:cs="Times New Roman"/>
          <w:sz w:val="28"/>
          <w:szCs w:val="28"/>
        </w:rPr>
        <w:t xml:space="preserve">он»  _________________  </w:t>
      </w:r>
      <w:r w:rsidRPr="00D159EB">
        <w:rPr>
          <w:rFonts w:ascii="Times New Roman" w:eastAsia="Times New Roman" w:hAnsi="Times New Roman" w:cs="Times New Roman"/>
          <w:sz w:val="28"/>
          <w:szCs w:val="28"/>
        </w:rPr>
        <w:t xml:space="preserve">Лукин В.В. </w:t>
      </w:r>
    </w:p>
    <w:p w:rsidR="00E81D32" w:rsidRDefault="00E81D32" w:rsidP="002052B8">
      <w:pPr>
        <w:spacing w:after="0" w:line="240" w:lineRule="auto"/>
        <w:rPr>
          <w:rFonts w:ascii="Times New Roman" w:eastAsia="Times New Roman" w:hAnsi="Times New Roman" w:cs="Times New Roman"/>
          <w:sz w:val="28"/>
          <w:szCs w:val="28"/>
        </w:rPr>
      </w:pPr>
    </w:p>
    <w:p w:rsidR="00E81D32" w:rsidRDefault="00E81D32" w:rsidP="002052B8">
      <w:pPr>
        <w:spacing w:after="0" w:line="240" w:lineRule="auto"/>
        <w:rPr>
          <w:rFonts w:ascii="Times New Roman" w:eastAsia="Times New Roman" w:hAnsi="Times New Roman" w:cs="Times New Roman"/>
          <w:sz w:val="28"/>
          <w:szCs w:val="28"/>
        </w:rPr>
      </w:pPr>
    </w:p>
    <w:p w:rsidR="00E81D32" w:rsidRDefault="00E81D32" w:rsidP="002052B8">
      <w:pPr>
        <w:spacing w:after="0" w:line="240" w:lineRule="auto"/>
        <w:rPr>
          <w:rFonts w:ascii="Times New Roman" w:eastAsia="Times New Roman" w:hAnsi="Times New Roman" w:cs="Times New Roman"/>
          <w:sz w:val="28"/>
          <w:szCs w:val="28"/>
        </w:rPr>
      </w:pPr>
    </w:p>
    <w:p w:rsidR="00E81D32" w:rsidRPr="00D159EB" w:rsidRDefault="00E81D32" w:rsidP="002052B8">
      <w:pPr>
        <w:spacing w:after="0" w:line="240" w:lineRule="auto"/>
        <w:rPr>
          <w:rFonts w:ascii="Times New Roman" w:eastAsia="Times New Roman" w:hAnsi="Times New Roman" w:cs="Times New Roman"/>
          <w:sz w:val="28"/>
          <w:szCs w:val="28"/>
        </w:rPr>
      </w:pPr>
    </w:p>
    <w:p w:rsidR="002052B8" w:rsidRPr="00F85743" w:rsidRDefault="00E81D32" w:rsidP="002052B8">
      <w:pPr>
        <w:spacing w:after="0" w:line="240" w:lineRule="auto"/>
        <w:jc w:val="both"/>
        <w:rPr>
          <w:rFonts w:ascii="Times New Roman" w:hAnsi="Times New Roman" w:cs="Times New Roman"/>
          <w:sz w:val="28"/>
          <w:szCs w:val="28"/>
        </w:rPr>
      </w:pPr>
      <w:r w:rsidRPr="00E81D32">
        <w:rPr>
          <w:rFonts w:ascii="Times New Roman" w:hAnsi="Times New Roman" w:cs="Times New Roman"/>
          <w:noProof/>
          <w:sz w:val="28"/>
          <w:szCs w:val="28"/>
          <w:lang w:eastAsia="ru-RU"/>
        </w:rPr>
        <w:drawing>
          <wp:inline distT="0" distB="0" distL="0" distR="0">
            <wp:extent cx="6029960" cy="8285595"/>
            <wp:effectExtent l="0" t="0" r="8890" b="1270"/>
            <wp:docPr id="4" name="Рисунок 4" descr="C:\Users\Mussa\Desktop\СКАН НОВЫЙ 2022\Татьяна 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sa\Desktop\СКАН НОВЫЙ 2022\Татьяна П..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29960" cy="8285595"/>
                    </a:xfrm>
                    <a:prstGeom prst="rect">
                      <a:avLst/>
                    </a:prstGeom>
                    <a:noFill/>
                    <a:ln>
                      <a:noFill/>
                    </a:ln>
                  </pic:spPr>
                </pic:pic>
              </a:graphicData>
            </a:graphic>
          </wp:inline>
        </w:drawing>
      </w:r>
      <w:bookmarkStart w:id="4" w:name="_GoBack"/>
      <w:bookmarkEnd w:id="4"/>
    </w:p>
    <w:p w:rsidR="002052B8" w:rsidRDefault="002052B8" w:rsidP="002052B8">
      <w:pPr>
        <w:jc w:val="center"/>
        <w:rPr>
          <w:rFonts w:ascii="Times New Roman" w:hAnsi="Times New Roman" w:cs="Times New Roman"/>
          <w:b/>
          <w:bCs/>
          <w:color w:val="000000" w:themeColor="text1"/>
          <w:sz w:val="28"/>
          <w:szCs w:val="28"/>
        </w:rPr>
      </w:pPr>
    </w:p>
    <w:p w:rsidR="005A4AF4" w:rsidRPr="005C144D" w:rsidRDefault="005A4AF4" w:rsidP="005A4AF4">
      <w:pPr>
        <w:rPr>
          <w:sz w:val="28"/>
          <w:szCs w:val="28"/>
        </w:rPr>
      </w:pPr>
    </w:p>
    <w:p w:rsidR="00E93E89" w:rsidRPr="00E93E89" w:rsidRDefault="00E93E89" w:rsidP="00E93E89">
      <w:pPr>
        <w:pStyle w:val="a7"/>
        <w:jc w:val="center"/>
        <w:rPr>
          <w:rFonts w:ascii="Times New Roman" w:hAnsi="Times New Roman" w:cs="Times New Roman"/>
          <w:b/>
          <w:i/>
          <w:color w:val="FF0000"/>
          <w:lang w:eastAsia="ru-RU"/>
        </w:rPr>
      </w:pPr>
    </w:p>
    <w:sectPr w:rsidR="00E93E89" w:rsidRPr="00E93E89" w:rsidSect="00095A5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w:charset w:val="00"/>
    <w:family w:val="auto"/>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Robot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518"/>
    <w:multiLevelType w:val="hybridMultilevel"/>
    <w:tmpl w:val="4C2E0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343F3"/>
    <w:multiLevelType w:val="hybridMultilevel"/>
    <w:tmpl w:val="FB2A2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A5D02"/>
    <w:multiLevelType w:val="hybridMultilevel"/>
    <w:tmpl w:val="C5E0A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1C0EC3"/>
    <w:multiLevelType w:val="hybridMultilevel"/>
    <w:tmpl w:val="0EBA5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035CE"/>
    <w:multiLevelType w:val="hybridMultilevel"/>
    <w:tmpl w:val="AEA8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E3792B"/>
    <w:multiLevelType w:val="hybridMultilevel"/>
    <w:tmpl w:val="72BC1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9A50F2"/>
    <w:multiLevelType w:val="hybridMultilevel"/>
    <w:tmpl w:val="EA403898"/>
    <w:lvl w:ilvl="0" w:tplc="CE40F6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43138"/>
    <w:multiLevelType w:val="hybridMultilevel"/>
    <w:tmpl w:val="4C2E0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D004D"/>
    <w:multiLevelType w:val="hybridMultilevel"/>
    <w:tmpl w:val="97BA61DC"/>
    <w:lvl w:ilvl="0" w:tplc="B0901A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90D6AC6"/>
    <w:multiLevelType w:val="hybridMultilevel"/>
    <w:tmpl w:val="02C24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07657F"/>
    <w:multiLevelType w:val="hybridMultilevel"/>
    <w:tmpl w:val="F8F6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B21C0F"/>
    <w:multiLevelType w:val="hybridMultilevel"/>
    <w:tmpl w:val="2C7ABD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53B307A"/>
    <w:multiLevelType w:val="hybridMultilevel"/>
    <w:tmpl w:val="0524B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235B3F"/>
    <w:multiLevelType w:val="hybridMultilevel"/>
    <w:tmpl w:val="D592F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A77D2D"/>
    <w:multiLevelType w:val="hybridMultilevel"/>
    <w:tmpl w:val="D74E53C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5" w15:restartNumberingAfterBreak="0">
    <w:nsid w:val="5FC0096D"/>
    <w:multiLevelType w:val="hybridMultilevel"/>
    <w:tmpl w:val="17BAA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0509B8"/>
    <w:multiLevelType w:val="hybridMultilevel"/>
    <w:tmpl w:val="23108B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A661384"/>
    <w:multiLevelType w:val="hybridMultilevel"/>
    <w:tmpl w:val="E2686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C8631D"/>
    <w:multiLevelType w:val="hybridMultilevel"/>
    <w:tmpl w:val="59520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8"/>
  </w:num>
  <w:num w:numId="4">
    <w:abstractNumId w:val="9"/>
  </w:num>
  <w:num w:numId="5">
    <w:abstractNumId w:val="2"/>
  </w:num>
  <w:num w:numId="6">
    <w:abstractNumId w:val="3"/>
  </w:num>
  <w:num w:numId="7">
    <w:abstractNumId w:val="5"/>
  </w:num>
  <w:num w:numId="8">
    <w:abstractNumId w:val="6"/>
  </w:num>
  <w:num w:numId="9">
    <w:abstractNumId w:val="1"/>
  </w:num>
  <w:num w:numId="10">
    <w:abstractNumId w:val="16"/>
  </w:num>
  <w:num w:numId="11">
    <w:abstractNumId w:val="14"/>
  </w:num>
  <w:num w:numId="12">
    <w:abstractNumId w:val="11"/>
  </w:num>
  <w:num w:numId="13">
    <w:abstractNumId w:val="10"/>
  </w:num>
  <w:num w:numId="14">
    <w:abstractNumId w:val="15"/>
  </w:num>
  <w:num w:numId="15">
    <w:abstractNumId w:val="7"/>
  </w:num>
  <w:num w:numId="16">
    <w:abstractNumId w:val="12"/>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54"/>
    <w:rsid w:val="00032217"/>
    <w:rsid w:val="0003539A"/>
    <w:rsid w:val="00077374"/>
    <w:rsid w:val="00095A5E"/>
    <w:rsid w:val="00096F64"/>
    <w:rsid w:val="000C5F0F"/>
    <w:rsid w:val="000D3C23"/>
    <w:rsid w:val="000E0BE9"/>
    <w:rsid w:val="000E43C6"/>
    <w:rsid w:val="000F10C2"/>
    <w:rsid w:val="0010132D"/>
    <w:rsid w:val="00107DF1"/>
    <w:rsid w:val="00111C79"/>
    <w:rsid w:val="00132524"/>
    <w:rsid w:val="00132E2A"/>
    <w:rsid w:val="00143026"/>
    <w:rsid w:val="00151CBF"/>
    <w:rsid w:val="00154245"/>
    <w:rsid w:val="00160589"/>
    <w:rsid w:val="001706D1"/>
    <w:rsid w:val="001A1C3D"/>
    <w:rsid w:val="001B7E08"/>
    <w:rsid w:val="001C0EE8"/>
    <w:rsid w:val="001D0D17"/>
    <w:rsid w:val="001D4ABF"/>
    <w:rsid w:val="001E5679"/>
    <w:rsid w:val="002032BA"/>
    <w:rsid w:val="002052B8"/>
    <w:rsid w:val="0021201A"/>
    <w:rsid w:val="00240026"/>
    <w:rsid w:val="00280D04"/>
    <w:rsid w:val="00281ED0"/>
    <w:rsid w:val="00292DE0"/>
    <w:rsid w:val="00297B5B"/>
    <w:rsid w:val="002E1FE1"/>
    <w:rsid w:val="002E3962"/>
    <w:rsid w:val="002E571D"/>
    <w:rsid w:val="002F64F5"/>
    <w:rsid w:val="00334EFE"/>
    <w:rsid w:val="0033623D"/>
    <w:rsid w:val="0034315A"/>
    <w:rsid w:val="00343F05"/>
    <w:rsid w:val="0036354E"/>
    <w:rsid w:val="003700A3"/>
    <w:rsid w:val="0037768E"/>
    <w:rsid w:val="003A1974"/>
    <w:rsid w:val="003B2317"/>
    <w:rsid w:val="003B7DA1"/>
    <w:rsid w:val="003D4CCC"/>
    <w:rsid w:val="003F6346"/>
    <w:rsid w:val="00416990"/>
    <w:rsid w:val="00452C41"/>
    <w:rsid w:val="0045660C"/>
    <w:rsid w:val="00461C4D"/>
    <w:rsid w:val="004672C8"/>
    <w:rsid w:val="00472FE6"/>
    <w:rsid w:val="004768BA"/>
    <w:rsid w:val="00480237"/>
    <w:rsid w:val="004A1D98"/>
    <w:rsid w:val="004A4DCA"/>
    <w:rsid w:val="004A6CBE"/>
    <w:rsid w:val="004B28AC"/>
    <w:rsid w:val="004B55AC"/>
    <w:rsid w:val="004D52C5"/>
    <w:rsid w:val="004F7CD6"/>
    <w:rsid w:val="00503785"/>
    <w:rsid w:val="005218EF"/>
    <w:rsid w:val="005540BE"/>
    <w:rsid w:val="00560AB5"/>
    <w:rsid w:val="00585FCC"/>
    <w:rsid w:val="005946AC"/>
    <w:rsid w:val="005A1048"/>
    <w:rsid w:val="005A4AF4"/>
    <w:rsid w:val="005B4FA1"/>
    <w:rsid w:val="005B783F"/>
    <w:rsid w:val="005C144D"/>
    <w:rsid w:val="005F6965"/>
    <w:rsid w:val="00624A9F"/>
    <w:rsid w:val="00627EA8"/>
    <w:rsid w:val="006419FC"/>
    <w:rsid w:val="0066568F"/>
    <w:rsid w:val="0068388C"/>
    <w:rsid w:val="00696C59"/>
    <w:rsid w:val="006C319C"/>
    <w:rsid w:val="006C3BD6"/>
    <w:rsid w:val="00703D36"/>
    <w:rsid w:val="007040A4"/>
    <w:rsid w:val="00713A37"/>
    <w:rsid w:val="007148F6"/>
    <w:rsid w:val="007203F5"/>
    <w:rsid w:val="007418F7"/>
    <w:rsid w:val="00751C65"/>
    <w:rsid w:val="00763B42"/>
    <w:rsid w:val="00783C5F"/>
    <w:rsid w:val="007902A3"/>
    <w:rsid w:val="007A66A4"/>
    <w:rsid w:val="007A6B3F"/>
    <w:rsid w:val="007B0D11"/>
    <w:rsid w:val="007B11E5"/>
    <w:rsid w:val="007C7D24"/>
    <w:rsid w:val="008063DF"/>
    <w:rsid w:val="00813D11"/>
    <w:rsid w:val="008169A2"/>
    <w:rsid w:val="0081784B"/>
    <w:rsid w:val="008464E4"/>
    <w:rsid w:val="00852F8B"/>
    <w:rsid w:val="00854FB1"/>
    <w:rsid w:val="00857885"/>
    <w:rsid w:val="00860549"/>
    <w:rsid w:val="008658A7"/>
    <w:rsid w:val="008722B6"/>
    <w:rsid w:val="008A54E0"/>
    <w:rsid w:val="008B1E04"/>
    <w:rsid w:val="008B2B0C"/>
    <w:rsid w:val="008B4679"/>
    <w:rsid w:val="008D109B"/>
    <w:rsid w:val="008F1A24"/>
    <w:rsid w:val="008F34D3"/>
    <w:rsid w:val="00911404"/>
    <w:rsid w:val="00914320"/>
    <w:rsid w:val="009235A5"/>
    <w:rsid w:val="009513EB"/>
    <w:rsid w:val="00965421"/>
    <w:rsid w:val="00965687"/>
    <w:rsid w:val="0097525A"/>
    <w:rsid w:val="00977E35"/>
    <w:rsid w:val="0099055F"/>
    <w:rsid w:val="00990F90"/>
    <w:rsid w:val="009947B9"/>
    <w:rsid w:val="009A626F"/>
    <w:rsid w:val="00A22B18"/>
    <w:rsid w:val="00A30D9B"/>
    <w:rsid w:val="00A9036E"/>
    <w:rsid w:val="00AA518C"/>
    <w:rsid w:val="00AA761F"/>
    <w:rsid w:val="00AF0C9A"/>
    <w:rsid w:val="00AF604D"/>
    <w:rsid w:val="00B07C87"/>
    <w:rsid w:val="00B14F4C"/>
    <w:rsid w:val="00B169C7"/>
    <w:rsid w:val="00B4513F"/>
    <w:rsid w:val="00B670B2"/>
    <w:rsid w:val="00B74AD2"/>
    <w:rsid w:val="00B90F81"/>
    <w:rsid w:val="00B9500A"/>
    <w:rsid w:val="00B97A58"/>
    <w:rsid w:val="00BB22AB"/>
    <w:rsid w:val="00BC1449"/>
    <w:rsid w:val="00BD0E33"/>
    <w:rsid w:val="00BE1B04"/>
    <w:rsid w:val="00BE2973"/>
    <w:rsid w:val="00BE5242"/>
    <w:rsid w:val="00C1354D"/>
    <w:rsid w:val="00C46A2F"/>
    <w:rsid w:val="00C52EC3"/>
    <w:rsid w:val="00C72DDE"/>
    <w:rsid w:val="00C8339A"/>
    <w:rsid w:val="00C97E7B"/>
    <w:rsid w:val="00CC100B"/>
    <w:rsid w:val="00CD0196"/>
    <w:rsid w:val="00CD36A0"/>
    <w:rsid w:val="00CD7963"/>
    <w:rsid w:val="00D0180F"/>
    <w:rsid w:val="00D5646A"/>
    <w:rsid w:val="00D64A80"/>
    <w:rsid w:val="00D64B9D"/>
    <w:rsid w:val="00D662A3"/>
    <w:rsid w:val="00D72827"/>
    <w:rsid w:val="00D729E0"/>
    <w:rsid w:val="00D778AB"/>
    <w:rsid w:val="00D85941"/>
    <w:rsid w:val="00D91D00"/>
    <w:rsid w:val="00D928C3"/>
    <w:rsid w:val="00DC2FC2"/>
    <w:rsid w:val="00DD61CB"/>
    <w:rsid w:val="00E04D6D"/>
    <w:rsid w:val="00E05E63"/>
    <w:rsid w:val="00E11DE8"/>
    <w:rsid w:val="00E3263D"/>
    <w:rsid w:val="00E40A1E"/>
    <w:rsid w:val="00E45E7A"/>
    <w:rsid w:val="00E52A66"/>
    <w:rsid w:val="00E636EA"/>
    <w:rsid w:val="00E66AD7"/>
    <w:rsid w:val="00E81D32"/>
    <w:rsid w:val="00E92035"/>
    <w:rsid w:val="00E93E89"/>
    <w:rsid w:val="00E95F32"/>
    <w:rsid w:val="00E974EA"/>
    <w:rsid w:val="00EA4829"/>
    <w:rsid w:val="00ED0D85"/>
    <w:rsid w:val="00ED27EC"/>
    <w:rsid w:val="00F1157B"/>
    <w:rsid w:val="00F1591D"/>
    <w:rsid w:val="00F434CF"/>
    <w:rsid w:val="00F462CD"/>
    <w:rsid w:val="00F51C5F"/>
    <w:rsid w:val="00F51D53"/>
    <w:rsid w:val="00F5261C"/>
    <w:rsid w:val="00F617BA"/>
    <w:rsid w:val="00F62336"/>
    <w:rsid w:val="00F91254"/>
    <w:rsid w:val="00FA2F30"/>
    <w:rsid w:val="00FB13C2"/>
    <w:rsid w:val="00FB1A71"/>
    <w:rsid w:val="00FB43B2"/>
    <w:rsid w:val="00FB65C9"/>
    <w:rsid w:val="00FC6505"/>
    <w:rsid w:val="00FF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DB9FA-9BAC-4A61-A58D-289EF2EB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E7B"/>
    <w:pPr>
      <w:spacing w:after="200" w:line="276" w:lineRule="auto"/>
    </w:pPr>
  </w:style>
  <w:style w:type="paragraph" w:styleId="1">
    <w:name w:val="heading 1"/>
    <w:basedOn w:val="a"/>
    <w:link w:val="10"/>
    <w:uiPriority w:val="9"/>
    <w:qFormat/>
    <w:rsid w:val="00FB4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97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3B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97A58"/>
    <w:rPr>
      <w:rFonts w:asciiTheme="majorHAnsi" w:eastAsiaTheme="majorEastAsia" w:hAnsiTheme="majorHAnsi" w:cstheme="majorBidi"/>
      <w:color w:val="1F4D78" w:themeColor="accent1" w:themeShade="7F"/>
      <w:sz w:val="24"/>
      <w:szCs w:val="24"/>
    </w:rPr>
  </w:style>
  <w:style w:type="paragraph" w:styleId="a3">
    <w:name w:val="Body Text Indent"/>
    <w:basedOn w:val="a"/>
    <w:link w:val="a4"/>
    <w:unhideWhenUsed/>
    <w:rsid w:val="00C97E7B"/>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97E7B"/>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97E7B"/>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C97E7B"/>
    <w:rPr>
      <w:rFonts w:ascii="Calibri" w:eastAsia="Times New Roman" w:hAnsi="Calibri" w:cs="Times New Roman"/>
      <w:lang w:eastAsia="ru-RU"/>
    </w:rPr>
  </w:style>
  <w:style w:type="paragraph" w:styleId="a7">
    <w:name w:val="No Spacing"/>
    <w:aliases w:val="СНОСКИ,мелкий,Обя,мой рабочий,норма,Айгерим,No Spacing,Алия,ТекстОтчета,Таймс14,No Spacing1,свой,14 TNR,МОЙ СТИЛЬ,Елжан,Без интеБез интервала,No Spacing11,Без интервала111,Без интервала11,Без интервала2,Ерк!н,без интервала,Article,ARSH_N"/>
    <w:link w:val="a8"/>
    <w:uiPriority w:val="1"/>
    <w:qFormat/>
    <w:rsid w:val="00C97E7B"/>
    <w:pPr>
      <w:spacing w:after="0" w:line="240" w:lineRule="auto"/>
    </w:pPr>
  </w:style>
  <w:style w:type="character" w:customStyle="1" w:styleId="a8">
    <w:name w:val="Без интервала Знак"/>
    <w:aliases w:val="СНОСКИ Знак,мелкий Знак,Обя Знак,мой рабочий Знак,норма Знак,Айгерим Знак,No Spacing Знак,Алия Знак,ТекстОтчета Знак,Таймс14 Знак,No Spacing1 Знак,свой Знак,14 TNR Знак,МОЙ СТИЛЬ Знак,Елжан Знак,Без интеБез интервала Знак,Ерк!н Знак"/>
    <w:link w:val="a7"/>
    <w:uiPriority w:val="1"/>
    <w:qFormat/>
    <w:rsid w:val="00C97E7B"/>
  </w:style>
  <w:style w:type="paragraph" w:styleId="a9">
    <w:name w:val="List Paragraph"/>
    <w:aliases w:val="без абзаца,маркированный,Heading1,Colorful List - Accent 11,List Paragraph,2 список маркированный,Цветной список - Акцент 11,Bullets,List Paragraph (numbered (a)),NUMBERED PARAGRAPH,List Paragraph 1,List_Paragraph,Multilevel para_II,Bullet1"/>
    <w:basedOn w:val="a"/>
    <w:link w:val="aa"/>
    <w:uiPriority w:val="34"/>
    <w:qFormat/>
    <w:rsid w:val="00B4513F"/>
    <w:pPr>
      <w:spacing w:after="160" w:line="259"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aliases w:val="без абзаца Знак,маркированный Знак,Heading1 Знак,Colorful List - Accent 11 Знак,List Paragraph Знак,2 список маркированный Знак,Цветной список - Акцент 11 Знак,Bullets Знак,List Paragraph (numbered (a)) Знак,NUMBERED PARAGRAPH Знак"/>
    <w:link w:val="a9"/>
    <w:uiPriority w:val="34"/>
    <w:qFormat/>
    <w:locked/>
    <w:rsid w:val="00B4513F"/>
    <w:rPr>
      <w:rFonts w:ascii="Times New Roman" w:eastAsia="Times New Roman" w:hAnsi="Times New Roman" w:cs="Times New Roman"/>
      <w:sz w:val="24"/>
      <w:szCs w:val="24"/>
      <w:lang w:eastAsia="ru-RU"/>
    </w:rPr>
  </w:style>
  <w:style w:type="paragraph" w:customStyle="1" w:styleId="11">
    <w:name w:val="Без интервала1"/>
    <w:basedOn w:val="a"/>
    <w:next w:val="a7"/>
    <w:link w:val="NoSpacingChar"/>
    <w:qFormat/>
    <w:rsid w:val="00B4513F"/>
    <w:pPr>
      <w:spacing w:after="0" w:line="240" w:lineRule="auto"/>
    </w:pPr>
    <w:rPr>
      <w:rFonts w:ascii="Times New Roman" w:eastAsia="Calibri" w:hAnsi="Times New Roman" w:cs="Times New Roman"/>
      <w:sz w:val="24"/>
      <w:szCs w:val="32"/>
      <w:lang w:val="kk-KZ" w:eastAsia="ru-RU"/>
    </w:rPr>
  </w:style>
  <w:style w:type="character" w:customStyle="1" w:styleId="NoSpacingChar">
    <w:name w:val="No Spacing Char"/>
    <w:aliases w:val="Айгерим Char"/>
    <w:link w:val="11"/>
    <w:qFormat/>
    <w:locked/>
    <w:rsid w:val="00B4513F"/>
    <w:rPr>
      <w:rFonts w:ascii="Times New Roman" w:eastAsia="Calibri" w:hAnsi="Times New Roman" w:cs="Times New Roman"/>
      <w:sz w:val="24"/>
      <w:szCs w:val="32"/>
      <w:lang w:val="kk-KZ" w:eastAsia="ru-RU"/>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unhideWhenUsed/>
    <w:qFormat/>
    <w:rsid w:val="00FB4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locked/>
    <w:rsid w:val="007040A4"/>
    <w:rPr>
      <w:rFonts w:ascii="Times New Roman" w:eastAsia="Times New Roman" w:hAnsi="Times New Roman" w:cs="Times New Roman"/>
      <w:sz w:val="24"/>
      <w:szCs w:val="24"/>
      <w:lang w:eastAsia="ru-RU"/>
    </w:rPr>
  </w:style>
  <w:style w:type="character" w:customStyle="1" w:styleId="note">
    <w:name w:val="note"/>
    <w:basedOn w:val="a0"/>
    <w:rsid w:val="00FB43B2"/>
  </w:style>
  <w:style w:type="character" w:styleId="ad">
    <w:name w:val="Hyperlink"/>
    <w:basedOn w:val="a0"/>
    <w:uiPriority w:val="99"/>
    <w:unhideWhenUsed/>
    <w:qFormat/>
    <w:rsid w:val="00FB43B2"/>
    <w:rPr>
      <w:color w:val="0000FF"/>
      <w:u w:val="single"/>
    </w:rPr>
  </w:style>
  <w:style w:type="character" w:customStyle="1" w:styleId="2">
    <w:name w:val="Основной текст (2)_"/>
    <w:link w:val="20"/>
    <w:uiPriority w:val="99"/>
    <w:locked/>
    <w:rsid w:val="0034315A"/>
    <w:rPr>
      <w:rFonts w:cs="Times New Roman"/>
      <w:sz w:val="18"/>
      <w:szCs w:val="18"/>
      <w:shd w:val="clear" w:color="auto" w:fill="FFFFFF"/>
    </w:rPr>
  </w:style>
  <w:style w:type="paragraph" w:customStyle="1" w:styleId="20">
    <w:name w:val="Основной текст (2)"/>
    <w:basedOn w:val="a"/>
    <w:link w:val="2"/>
    <w:uiPriority w:val="99"/>
    <w:rsid w:val="0034315A"/>
    <w:pPr>
      <w:widowControl w:val="0"/>
      <w:shd w:val="clear" w:color="auto" w:fill="FFFFFF"/>
      <w:spacing w:before="180" w:after="0" w:line="211" w:lineRule="exact"/>
      <w:jc w:val="both"/>
    </w:pPr>
    <w:rPr>
      <w:rFonts w:cs="Times New Roman"/>
      <w:sz w:val="18"/>
      <w:szCs w:val="18"/>
    </w:rPr>
  </w:style>
  <w:style w:type="character" w:customStyle="1" w:styleId="21">
    <w:name w:val="Основной текст (2) + Полужирный"/>
    <w:uiPriority w:val="99"/>
    <w:rsid w:val="0034315A"/>
    <w:rPr>
      <w:rFonts w:cs="Times New Roman"/>
      <w:b/>
      <w:bCs/>
      <w:sz w:val="18"/>
      <w:szCs w:val="18"/>
      <w:u w:val="none"/>
      <w:shd w:val="clear" w:color="auto" w:fill="FFFFFF"/>
    </w:rPr>
  </w:style>
  <w:style w:type="character" w:customStyle="1" w:styleId="31">
    <w:name w:val="Основной текст (3)_"/>
    <w:link w:val="32"/>
    <w:uiPriority w:val="99"/>
    <w:locked/>
    <w:rsid w:val="0034315A"/>
    <w:rPr>
      <w:rFonts w:cs="Times New Roman"/>
      <w:b/>
      <w:bCs/>
      <w:sz w:val="18"/>
      <w:szCs w:val="18"/>
      <w:shd w:val="clear" w:color="auto" w:fill="FFFFFF"/>
    </w:rPr>
  </w:style>
  <w:style w:type="paragraph" w:customStyle="1" w:styleId="32">
    <w:name w:val="Основной текст (3)"/>
    <w:basedOn w:val="a"/>
    <w:link w:val="31"/>
    <w:uiPriority w:val="99"/>
    <w:rsid w:val="0034315A"/>
    <w:pPr>
      <w:widowControl w:val="0"/>
      <w:shd w:val="clear" w:color="auto" w:fill="FFFFFF"/>
      <w:spacing w:after="0" w:line="211" w:lineRule="exact"/>
      <w:ind w:firstLine="520"/>
      <w:jc w:val="both"/>
    </w:pPr>
    <w:rPr>
      <w:rFonts w:cs="Times New Roman"/>
      <w:b/>
      <w:bCs/>
      <w:sz w:val="18"/>
      <w:szCs w:val="18"/>
    </w:rPr>
  </w:style>
  <w:style w:type="paragraph" w:customStyle="1" w:styleId="210">
    <w:name w:val="Основной текст (2)1"/>
    <w:basedOn w:val="a"/>
    <w:uiPriority w:val="99"/>
    <w:rsid w:val="0034315A"/>
    <w:pPr>
      <w:widowControl w:val="0"/>
      <w:shd w:val="clear" w:color="auto" w:fill="FFFFFF"/>
      <w:spacing w:after="0" w:line="211" w:lineRule="exact"/>
    </w:pPr>
    <w:rPr>
      <w:rFonts w:ascii="Times New Roman" w:eastAsia="Times New Roman" w:hAnsi="Times New Roman" w:cs="Times New Roman"/>
      <w:sz w:val="18"/>
      <w:szCs w:val="18"/>
      <w:lang w:eastAsia="ru-RU"/>
    </w:rPr>
  </w:style>
  <w:style w:type="character" w:customStyle="1" w:styleId="12">
    <w:name w:val="Основной текст1"/>
    <w:basedOn w:val="a0"/>
    <w:rsid w:val="00240026"/>
    <w:rPr>
      <w:rFonts w:ascii="Times New Roman" w:hAnsi="Times New Roman" w:cs="Times New Roman" w:hint="default"/>
      <w:color w:val="000000"/>
      <w:spacing w:val="0"/>
      <w:w w:val="100"/>
      <w:position w:val="0"/>
      <w:sz w:val="24"/>
      <w:szCs w:val="24"/>
      <w:shd w:val="clear" w:color="auto" w:fill="FFFFFF"/>
      <w:lang w:val="ru-RU" w:eastAsia="ru-RU"/>
    </w:rPr>
  </w:style>
  <w:style w:type="paragraph" w:styleId="ae">
    <w:name w:val="Balloon Text"/>
    <w:basedOn w:val="a"/>
    <w:link w:val="af"/>
    <w:uiPriority w:val="99"/>
    <w:unhideWhenUsed/>
    <w:rsid w:val="00B9500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B9500A"/>
    <w:rPr>
      <w:rFonts w:ascii="Tahoma" w:hAnsi="Tahoma" w:cs="Tahoma"/>
      <w:sz w:val="16"/>
      <w:szCs w:val="16"/>
    </w:rPr>
  </w:style>
  <w:style w:type="table" w:styleId="af0">
    <w:name w:val="Table Grid"/>
    <w:basedOn w:val="a1"/>
    <w:uiPriority w:val="59"/>
    <w:qFormat/>
    <w:rsid w:val="007040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7040A4"/>
    <w:rPr>
      <w:b/>
      <w:bCs/>
    </w:rPr>
  </w:style>
  <w:style w:type="character" w:styleId="af2">
    <w:name w:val="Emphasis"/>
    <w:basedOn w:val="a0"/>
    <w:uiPriority w:val="20"/>
    <w:qFormat/>
    <w:rsid w:val="007040A4"/>
    <w:rPr>
      <w:i/>
      <w:iCs/>
    </w:rPr>
  </w:style>
  <w:style w:type="paragraph" w:styleId="af3">
    <w:name w:val="annotation text"/>
    <w:basedOn w:val="a"/>
    <w:link w:val="af4"/>
    <w:uiPriority w:val="99"/>
    <w:unhideWhenUsed/>
    <w:rsid w:val="007040A4"/>
    <w:pPr>
      <w:spacing w:after="80" w:line="240" w:lineRule="auto"/>
    </w:pPr>
    <w:rPr>
      <w:rFonts w:ascii="Times New Roman" w:eastAsia="Times New Roman" w:hAnsi="Times New Roman" w:cs="Times New Roman"/>
      <w:sz w:val="20"/>
      <w:szCs w:val="20"/>
      <w:lang w:val="en-US"/>
    </w:rPr>
  </w:style>
  <w:style w:type="character" w:customStyle="1" w:styleId="af4">
    <w:name w:val="Текст примечания Знак"/>
    <w:basedOn w:val="a0"/>
    <w:link w:val="af3"/>
    <w:uiPriority w:val="99"/>
    <w:rsid w:val="007040A4"/>
    <w:rPr>
      <w:rFonts w:ascii="Times New Roman" w:eastAsia="Times New Roman" w:hAnsi="Times New Roman" w:cs="Times New Roman"/>
      <w:sz w:val="20"/>
      <w:szCs w:val="20"/>
      <w:lang w:val="en-US"/>
    </w:rPr>
  </w:style>
  <w:style w:type="character" w:customStyle="1" w:styleId="redactor-inline-converted">
    <w:name w:val="redactor-inline-converted"/>
    <w:basedOn w:val="a0"/>
    <w:rsid w:val="007040A4"/>
  </w:style>
  <w:style w:type="character" w:customStyle="1" w:styleId="s1">
    <w:name w:val="s1"/>
    <w:basedOn w:val="a0"/>
    <w:rsid w:val="007040A4"/>
  </w:style>
  <w:style w:type="paragraph" w:customStyle="1" w:styleId="Default">
    <w:name w:val="Default"/>
    <w:uiPriority w:val="99"/>
    <w:rsid w:val="007040A4"/>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Intense Emphasis"/>
    <w:basedOn w:val="a0"/>
    <w:uiPriority w:val="21"/>
    <w:qFormat/>
    <w:rsid w:val="007040A4"/>
    <w:rPr>
      <w:b/>
      <w:bCs/>
      <w:i/>
      <w:iCs/>
      <w:color w:val="5B9BD5" w:themeColor="accent1"/>
    </w:rPr>
  </w:style>
  <w:style w:type="character" w:customStyle="1" w:styleId="af6">
    <w:name w:val="Основной текст_"/>
    <w:basedOn w:val="a0"/>
    <w:link w:val="38"/>
    <w:locked/>
    <w:rsid w:val="007040A4"/>
    <w:rPr>
      <w:shd w:val="clear" w:color="auto" w:fill="FFFFFF"/>
    </w:rPr>
  </w:style>
  <w:style w:type="paragraph" w:customStyle="1" w:styleId="38">
    <w:name w:val="Основной текст38"/>
    <w:basedOn w:val="a"/>
    <w:link w:val="af6"/>
    <w:rsid w:val="007040A4"/>
    <w:pPr>
      <w:widowControl w:val="0"/>
      <w:shd w:val="clear" w:color="auto" w:fill="FFFFFF"/>
      <w:spacing w:after="0" w:line="322" w:lineRule="exact"/>
      <w:ind w:hanging="1020"/>
      <w:jc w:val="both"/>
    </w:pPr>
    <w:rPr>
      <w:shd w:val="clear" w:color="auto" w:fill="FFFFFF"/>
    </w:rPr>
  </w:style>
  <w:style w:type="character" w:customStyle="1" w:styleId="7">
    <w:name w:val="Основной текст7"/>
    <w:basedOn w:val="af6"/>
    <w:rsid w:val="007040A4"/>
    <w:rPr>
      <w:color w:val="000000"/>
      <w:spacing w:val="0"/>
      <w:w w:val="100"/>
      <w:position w:val="0"/>
      <w:sz w:val="24"/>
      <w:szCs w:val="24"/>
      <w:shd w:val="clear" w:color="auto" w:fill="FFFFFF"/>
      <w:lang w:val="ru-RU" w:eastAsia="ru-RU"/>
    </w:rPr>
  </w:style>
  <w:style w:type="paragraph" w:customStyle="1" w:styleId="af7">
    <w:name w:val="Содержимое таблицы"/>
    <w:basedOn w:val="a"/>
    <w:rsid w:val="007040A4"/>
    <w:pPr>
      <w:widowControl w:val="0"/>
      <w:suppressLineNumbers/>
      <w:suppressAutoHyphens/>
      <w:spacing w:after="0" w:line="240" w:lineRule="auto"/>
    </w:pPr>
    <w:rPr>
      <w:rFonts w:ascii="Times New Roman" w:eastAsia="Andale Sans UI" w:hAnsi="Times New Roman" w:cs="Times New Roman"/>
      <w:kern w:val="1"/>
      <w:sz w:val="24"/>
      <w:szCs w:val="24"/>
      <w:lang w:val="en-US"/>
    </w:rPr>
  </w:style>
  <w:style w:type="character" w:customStyle="1" w:styleId="NoSpacingChar1">
    <w:name w:val="No Spacing Char1"/>
    <w:basedOn w:val="a0"/>
    <w:locked/>
    <w:rsid w:val="007040A4"/>
    <w:rPr>
      <w:rFonts w:ascii="Calibri" w:eastAsia="Times New Roman" w:hAnsi="Calibri" w:cs="Times New Roman"/>
      <w:lang w:eastAsia="ru-RU"/>
    </w:rPr>
  </w:style>
  <w:style w:type="paragraph" w:customStyle="1" w:styleId="Standard">
    <w:name w:val="Standard"/>
    <w:rsid w:val="007040A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8">
    <w:name w:val="Title"/>
    <w:basedOn w:val="a"/>
    <w:next w:val="a"/>
    <w:link w:val="af9"/>
    <w:rsid w:val="007040A4"/>
    <w:pPr>
      <w:pBdr>
        <w:bottom w:val="single" w:sz="8" w:space="4" w:color="4F81BD"/>
      </w:pBdr>
      <w:spacing w:after="300" w:line="240" w:lineRule="auto"/>
    </w:pPr>
    <w:rPr>
      <w:rFonts w:ascii="Cambria" w:eastAsia="Cambria" w:hAnsi="Cambria" w:cs="Cambria"/>
      <w:color w:val="17365D"/>
      <w:sz w:val="52"/>
      <w:szCs w:val="52"/>
      <w:lang w:eastAsia="ru-RU"/>
    </w:rPr>
  </w:style>
  <w:style w:type="character" w:customStyle="1" w:styleId="af9">
    <w:name w:val="Название Знак"/>
    <w:basedOn w:val="a0"/>
    <w:link w:val="af8"/>
    <w:rsid w:val="007040A4"/>
    <w:rPr>
      <w:rFonts w:ascii="Cambria" w:eastAsia="Cambria" w:hAnsi="Cambria" w:cs="Cambria"/>
      <w:color w:val="17365D"/>
      <w:sz w:val="52"/>
      <w:szCs w:val="52"/>
      <w:lang w:eastAsia="ru-RU"/>
    </w:rPr>
  </w:style>
  <w:style w:type="paragraph" w:customStyle="1" w:styleId="TableParagraph">
    <w:name w:val="Table Paragraph"/>
    <w:basedOn w:val="a"/>
    <w:uiPriority w:val="1"/>
    <w:qFormat/>
    <w:rsid w:val="007040A4"/>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70">
    <w:name w:val="Основной текст (7)_"/>
    <w:basedOn w:val="a0"/>
    <w:link w:val="71"/>
    <w:uiPriority w:val="99"/>
    <w:locked/>
    <w:rsid w:val="00A22B18"/>
    <w:rPr>
      <w:rFonts w:ascii="Times New Roman" w:hAnsi="Times New Roman" w:cs="Times New Roman"/>
      <w:sz w:val="27"/>
      <w:szCs w:val="27"/>
      <w:shd w:val="clear" w:color="auto" w:fill="FFFFFF"/>
    </w:rPr>
  </w:style>
  <w:style w:type="paragraph" w:customStyle="1" w:styleId="71">
    <w:name w:val="Основной текст (7)1"/>
    <w:basedOn w:val="a"/>
    <w:link w:val="70"/>
    <w:uiPriority w:val="99"/>
    <w:qFormat/>
    <w:rsid w:val="00A22B18"/>
    <w:pPr>
      <w:widowControl w:val="0"/>
      <w:shd w:val="clear" w:color="auto" w:fill="FFFFFF"/>
      <w:spacing w:after="660" w:line="240" w:lineRule="atLeast"/>
      <w:ind w:hanging="660"/>
      <w:jc w:val="center"/>
    </w:pPr>
    <w:rPr>
      <w:rFonts w:ascii="Times New Roman" w:hAnsi="Times New Roman" w:cs="Times New Roman"/>
      <w:sz w:val="27"/>
      <w:szCs w:val="27"/>
    </w:rPr>
  </w:style>
  <w:style w:type="character" w:customStyle="1" w:styleId="afa">
    <w:name w:val="Тема примечания Знак"/>
    <w:basedOn w:val="af4"/>
    <w:link w:val="afb"/>
    <w:uiPriority w:val="99"/>
    <w:semiHidden/>
    <w:rsid w:val="00A22B18"/>
    <w:rPr>
      <w:rFonts w:ascii="Times New Roman" w:eastAsia="Times New Roman" w:hAnsi="Times New Roman" w:cs="Times New Roman"/>
      <w:b/>
      <w:bCs/>
      <w:sz w:val="20"/>
      <w:szCs w:val="20"/>
      <w:lang w:val="en-US"/>
    </w:rPr>
  </w:style>
  <w:style w:type="paragraph" w:styleId="afb">
    <w:name w:val="annotation subject"/>
    <w:basedOn w:val="af3"/>
    <w:next w:val="af3"/>
    <w:link w:val="afa"/>
    <w:uiPriority w:val="99"/>
    <w:semiHidden/>
    <w:unhideWhenUsed/>
    <w:rsid w:val="00A22B18"/>
    <w:pPr>
      <w:spacing w:after="160"/>
    </w:pPr>
    <w:rPr>
      <w:rFonts w:asciiTheme="minorHAnsi" w:eastAsiaTheme="minorHAnsi" w:hAnsiTheme="minorHAnsi" w:cstheme="minorBidi"/>
      <w:b/>
      <w:bCs/>
      <w:lang w:val="ru-RU"/>
    </w:rPr>
  </w:style>
  <w:style w:type="paragraph" w:customStyle="1" w:styleId="13">
    <w:name w:val="Обычный1"/>
    <w:rsid w:val="007C7D24"/>
    <w:pPr>
      <w:spacing w:after="200" w:line="276"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6483">
      <w:bodyDiv w:val="1"/>
      <w:marLeft w:val="0"/>
      <w:marRight w:val="0"/>
      <w:marTop w:val="0"/>
      <w:marBottom w:val="0"/>
      <w:divBdr>
        <w:top w:val="none" w:sz="0" w:space="0" w:color="auto"/>
        <w:left w:val="none" w:sz="0" w:space="0" w:color="auto"/>
        <w:bottom w:val="none" w:sz="0" w:space="0" w:color="auto"/>
        <w:right w:val="none" w:sz="0" w:space="0" w:color="auto"/>
      </w:divBdr>
    </w:div>
    <w:div w:id="82802375">
      <w:bodyDiv w:val="1"/>
      <w:marLeft w:val="0"/>
      <w:marRight w:val="0"/>
      <w:marTop w:val="0"/>
      <w:marBottom w:val="0"/>
      <w:divBdr>
        <w:top w:val="none" w:sz="0" w:space="0" w:color="auto"/>
        <w:left w:val="none" w:sz="0" w:space="0" w:color="auto"/>
        <w:bottom w:val="none" w:sz="0" w:space="0" w:color="auto"/>
        <w:right w:val="none" w:sz="0" w:space="0" w:color="auto"/>
      </w:divBdr>
    </w:div>
    <w:div w:id="85352410">
      <w:bodyDiv w:val="1"/>
      <w:marLeft w:val="0"/>
      <w:marRight w:val="0"/>
      <w:marTop w:val="0"/>
      <w:marBottom w:val="0"/>
      <w:divBdr>
        <w:top w:val="none" w:sz="0" w:space="0" w:color="auto"/>
        <w:left w:val="none" w:sz="0" w:space="0" w:color="auto"/>
        <w:bottom w:val="none" w:sz="0" w:space="0" w:color="auto"/>
        <w:right w:val="none" w:sz="0" w:space="0" w:color="auto"/>
      </w:divBdr>
    </w:div>
    <w:div w:id="137848428">
      <w:bodyDiv w:val="1"/>
      <w:marLeft w:val="0"/>
      <w:marRight w:val="0"/>
      <w:marTop w:val="0"/>
      <w:marBottom w:val="0"/>
      <w:divBdr>
        <w:top w:val="none" w:sz="0" w:space="0" w:color="auto"/>
        <w:left w:val="none" w:sz="0" w:space="0" w:color="auto"/>
        <w:bottom w:val="none" w:sz="0" w:space="0" w:color="auto"/>
        <w:right w:val="none" w:sz="0" w:space="0" w:color="auto"/>
      </w:divBdr>
    </w:div>
    <w:div w:id="190728722">
      <w:bodyDiv w:val="1"/>
      <w:marLeft w:val="0"/>
      <w:marRight w:val="0"/>
      <w:marTop w:val="0"/>
      <w:marBottom w:val="0"/>
      <w:divBdr>
        <w:top w:val="none" w:sz="0" w:space="0" w:color="auto"/>
        <w:left w:val="none" w:sz="0" w:space="0" w:color="auto"/>
        <w:bottom w:val="none" w:sz="0" w:space="0" w:color="auto"/>
        <w:right w:val="none" w:sz="0" w:space="0" w:color="auto"/>
      </w:divBdr>
    </w:div>
    <w:div w:id="241716422">
      <w:bodyDiv w:val="1"/>
      <w:marLeft w:val="0"/>
      <w:marRight w:val="0"/>
      <w:marTop w:val="0"/>
      <w:marBottom w:val="0"/>
      <w:divBdr>
        <w:top w:val="none" w:sz="0" w:space="0" w:color="auto"/>
        <w:left w:val="none" w:sz="0" w:space="0" w:color="auto"/>
        <w:bottom w:val="none" w:sz="0" w:space="0" w:color="auto"/>
        <w:right w:val="none" w:sz="0" w:space="0" w:color="auto"/>
      </w:divBdr>
    </w:div>
    <w:div w:id="265426039">
      <w:bodyDiv w:val="1"/>
      <w:marLeft w:val="0"/>
      <w:marRight w:val="0"/>
      <w:marTop w:val="0"/>
      <w:marBottom w:val="0"/>
      <w:divBdr>
        <w:top w:val="none" w:sz="0" w:space="0" w:color="auto"/>
        <w:left w:val="none" w:sz="0" w:space="0" w:color="auto"/>
        <w:bottom w:val="none" w:sz="0" w:space="0" w:color="auto"/>
        <w:right w:val="none" w:sz="0" w:space="0" w:color="auto"/>
      </w:divBdr>
    </w:div>
    <w:div w:id="439572760">
      <w:bodyDiv w:val="1"/>
      <w:marLeft w:val="0"/>
      <w:marRight w:val="0"/>
      <w:marTop w:val="0"/>
      <w:marBottom w:val="0"/>
      <w:divBdr>
        <w:top w:val="none" w:sz="0" w:space="0" w:color="auto"/>
        <w:left w:val="none" w:sz="0" w:space="0" w:color="auto"/>
        <w:bottom w:val="none" w:sz="0" w:space="0" w:color="auto"/>
        <w:right w:val="none" w:sz="0" w:space="0" w:color="auto"/>
      </w:divBdr>
    </w:div>
    <w:div w:id="617637405">
      <w:bodyDiv w:val="1"/>
      <w:marLeft w:val="0"/>
      <w:marRight w:val="0"/>
      <w:marTop w:val="0"/>
      <w:marBottom w:val="0"/>
      <w:divBdr>
        <w:top w:val="none" w:sz="0" w:space="0" w:color="auto"/>
        <w:left w:val="none" w:sz="0" w:space="0" w:color="auto"/>
        <w:bottom w:val="none" w:sz="0" w:space="0" w:color="auto"/>
        <w:right w:val="none" w:sz="0" w:space="0" w:color="auto"/>
      </w:divBdr>
    </w:div>
    <w:div w:id="642084778">
      <w:bodyDiv w:val="1"/>
      <w:marLeft w:val="0"/>
      <w:marRight w:val="0"/>
      <w:marTop w:val="0"/>
      <w:marBottom w:val="0"/>
      <w:divBdr>
        <w:top w:val="none" w:sz="0" w:space="0" w:color="auto"/>
        <w:left w:val="none" w:sz="0" w:space="0" w:color="auto"/>
        <w:bottom w:val="none" w:sz="0" w:space="0" w:color="auto"/>
        <w:right w:val="none" w:sz="0" w:space="0" w:color="auto"/>
      </w:divBdr>
    </w:div>
    <w:div w:id="654843110">
      <w:bodyDiv w:val="1"/>
      <w:marLeft w:val="0"/>
      <w:marRight w:val="0"/>
      <w:marTop w:val="0"/>
      <w:marBottom w:val="0"/>
      <w:divBdr>
        <w:top w:val="none" w:sz="0" w:space="0" w:color="auto"/>
        <w:left w:val="none" w:sz="0" w:space="0" w:color="auto"/>
        <w:bottom w:val="none" w:sz="0" w:space="0" w:color="auto"/>
        <w:right w:val="none" w:sz="0" w:space="0" w:color="auto"/>
      </w:divBdr>
    </w:div>
    <w:div w:id="694580103">
      <w:bodyDiv w:val="1"/>
      <w:marLeft w:val="0"/>
      <w:marRight w:val="0"/>
      <w:marTop w:val="0"/>
      <w:marBottom w:val="0"/>
      <w:divBdr>
        <w:top w:val="none" w:sz="0" w:space="0" w:color="auto"/>
        <w:left w:val="none" w:sz="0" w:space="0" w:color="auto"/>
        <w:bottom w:val="none" w:sz="0" w:space="0" w:color="auto"/>
        <w:right w:val="none" w:sz="0" w:space="0" w:color="auto"/>
      </w:divBdr>
    </w:div>
    <w:div w:id="1119497391">
      <w:bodyDiv w:val="1"/>
      <w:marLeft w:val="0"/>
      <w:marRight w:val="0"/>
      <w:marTop w:val="0"/>
      <w:marBottom w:val="0"/>
      <w:divBdr>
        <w:top w:val="none" w:sz="0" w:space="0" w:color="auto"/>
        <w:left w:val="none" w:sz="0" w:space="0" w:color="auto"/>
        <w:bottom w:val="none" w:sz="0" w:space="0" w:color="auto"/>
        <w:right w:val="none" w:sz="0" w:space="0" w:color="auto"/>
      </w:divBdr>
    </w:div>
    <w:div w:id="1155488441">
      <w:bodyDiv w:val="1"/>
      <w:marLeft w:val="0"/>
      <w:marRight w:val="0"/>
      <w:marTop w:val="0"/>
      <w:marBottom w:val="0"/>
      <w:divBdr>
        <w:top w:val="none" w:sz="0" w:space="0" w:color="auto"/>
        <w:left w:val="none" w:sz="0" w:space="0" w:color="auto"/>
        <w:bottom w:val="none" w:sz="0" w:space="0" w:color="auto"/>
        <w:right w:val="none" w:sz="0" w:space="0" w:color="auto"/>
      </w:divBdr>
    </w:div>
    <w:div w:id="1601571217">
      <w:bodyDiv w:val="1"/>
      <w:marLeft w:val="0"/>
      <w:marRight w:val="0"/>
      <w:marTop w:val="0"/>
      <w:marBottom w:val="0"/>
      <w:divBdr>
        <w:top w:val="none" w:sz="0" w:space="0" w:color="auto"/>
        <w:left w:val="none" w:sz="0" w:space="0" w:color="auto"/>
        <w:bottom w:val="none" w:sz="0" w:space="0" w:color="auto"/>
        <w:right w:val="none" w:sz="0" w:space="0" w:color="auto"/>
      </w:divBdr>
    </w:div>
    <w:div w:id="1756778861">
      <w:bodyDiv w:val="1"/>
      <w:marLeft w:val="0"/>
      <w:marRight w:val="0"/>
      <w:marTop w:val="0"/>
      <w:marBottom w:val="0"/>
      <w:divBdr>
        <w:top w:val="none" w:sz="0" w:space="0" w:color="auto"/>
        <w:left w:val="none" w:sz="0" w:space="0" w:color="auto"/>
        <w:bottom w:val="none" w:sz="0" w:space="0" w:color="auto"/>
        <w:right w:val="none" w:sz="0" w:space="0" w:color="auto"/>
      </w:divBdr>
    </w:div>
    <w:div w:id="1807887733">
      <w:bodyDiv w:val="1"/>
      <w:marLeft w:val="0"/>
      <w:marRight w:val="0"/>
      <w:marTop w:val="0"/>
      <w:marBottom w:val="0"/>
      <w:divBdr>
        <w:top w:val="none" w:sz="0" w:space="0" w:color="auto"/>
        <w:left w:val="none" w:sz="0" w:space="0" w:color="auto"/>
        <w:bottom w:val="none" w:sz="0" w:space="0" w:color="auto"/>
        <w:right w:val="none" w:sz="0" w:space="0" w:color="auto"/>
      </w:divBdr>
    </w:div>
    <w:div w:id="1990942794">
      <w:bodyDiv w:val="1"/>
      <w:marLeft w:val="0"/>
      <w:marRight w:val="0"/>
      <w:marTop w:val="0"/>
      <w:marBottom w:val="0"/>
      <w:divBdr>
        <w:top w:val="none" w:sz="0" w:space="0" w:color="auto"/>
        <w:left w:val="none" w:sz="0" w:space="0" w:color="auto"/>
        <w:bottom w:val="none" w:sz="0" w:space="0" w:color="auto"/>
        <w:right w:val="none" w:sz="0" w:space="0" w:color="auto"/>
      </w:divBdr>
    </w:div>
    <w:div w:id="20668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0001.atbasar.aqmoedu.kz"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tk-1_atbasar@mail.ru" TargetMode="External"/><Relationship Id="rId12" Type="http://schemas.openxmlformats.org/officeDocument/2006/relationships/hyperlink" Target="http://pt0001.atbasar.aqmoedu.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dilet.zan.kz/rus/docs/V15000116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V1700016013" TargetMode="External"/><Relationship Id="rId4" Type="http://schemas.openxmlformats.org/officeDocument/2006/relationships/settings" Target="settings.xml"/><Relationship Id="rId9" Type="http://schemas.openxmlformats.org/officeDocument/2006/relationships/hyperlink" Target="https://adilet.zan.kz/rus/docs/V1800017669"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B3D0B-FEC6-4CC4-BB8B-3FA7236B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80</Pages>
  <Words>21169</Words>
  <Characters>120669</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Zauresh Askarova</dc:creator>
  <cp:lastModifiedBy>Windows User</cp:lastModifiedBy>
  <cp:revision>16</cp:revision>
  <cp:lastPrinted>2022-12-13T09:22:00Z</cp:lastPrinted>
  <dcterms:created xsi:type="dcterms:W3CDTF">2022-12-13T09:31:00Z</dcterms:created>
  <dcterms:modified xsi:type="dcterms:W3CDTF">2023-01-18T02:53:00Z</dcterms:modified>
</cp:coreProperties>
</file>