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DD3" w:rsidRDefault="00853DD3" w:rsidP="00853DD3">
      <w:pPr>
        <w:pStyle w:val="aa"/>
        <w:jc w:val="center"/>
        <w:rPr>
          <w:rFonts w:ascii="Times New Roman" w:hAnsi="Times New Roman" w:cs="Times New Roman"/>
          <w:b/>
          <w:sz w:val="28"/>
        </w:rPr>
      </w:pPr>
      <w:r>
        <w:rPr>
          <w:noProof/>
          <w:lang w:eastAsia="ru-RU"/>
        </w:rPr>
        <mc:AlternateContent>
          <mc:Choice Requires="wps">
            <w:drawing>
              <wp:anchor distT="0" distB="0" distL="114300" distR="114300" simplePos="0" relativeHeight="251656192" behindDoc="0" locked="0" layoutInCell="1" allowOverlap="1" wp14:anchorId="2233A412" wp14:editId="322A02B5">
                <wp:simplePos x="0" y="0"/>
                <wp:positionH relativeFrom="column">
                  <wp:posOffset>-680085</wp:posOffset>
                </wp:positionH>
                <wp:positionV relativeFrom="paragraph">
                  <wp:posOffset>-5715</wp:posOffset>
                </wp:positionV>
                <wp:extent cx="2505075" cy="2714625"/>
                <wp:effectExtent l="0" t="3810" r="381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71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5CB" w:rsidRDefault="002325CB" w:rsidP="00853DD3">
                            <w:pPr>
                              <w:pStyle w:val="aa"/>
                              <w:rPr>
                                <w:rFonts w:ascii="Times New Roman" w:hAnsi="Times New Roman" w:cs="Times New Roman"/>
                                <w:b/>
                                <w:sz w:val="24"/>
                              </w:rPr>
                            </w:pPr>
                            <w:r>
                              <w:rPr>
                                <w:rFonts w:ascii="Times New Roman" w:hAnsi="Times New Roman" w:cs="Times New Roman"/>
                                <w:b/>
                                <w:sz w:val="24"/>
                              </w:rPr>
                              <w:t xml:space="preserve">Ақмола облысы білім басқармасының жаныңдағы «Атбасар ауданы, Атбасар қаласы, аграрлық - индустриялық колледж» мемлекеттік коммуналдық    қазыналық  кәсіпорны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3A412" id="Прямоугольник 2" o:spid="_x0000_s1026" style="position:absolute;left:0;text-align:left;margin-left:-53.55pt;margin-top:-.45pt;width:197.25pt;height:21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" stroked="f">
                <v:textbox>
                  <w:txbxContent>
                    <w:p w:rsidR="002325CB" w:rsidRDefault="002325CB" w:rsidP="00853DD3">
                      <w:pPr>
                        <w:pStyle w:val="aa"/>
                        <w:rPr>
                          <w:rFonts w:ascii="Times New Roman" w:hAnsi="Times New Roman" w:cs="Times New Roman"/>
                          <w:b/>
                          <w:sz w:val="24"/>
                        </w:rPr>
                      </w:pPr>
                      <w:r>
                        <w:rPr>
                          <w:rFonts w:ascii="Times New Roman" w:hAnsi="Times New Roman" w:cs="Times New Roman"/>
                          <w:b/>
                          <w:sz w:val="24"/>
                        </w:rPr>
                        <w:t xml:space="preserve">Ақмола облысы білім басқармасының жаныңдағы «Атбасар ауданы, Атбасар қаласы, аграрлық - индустриялық колледж» мемлекеттік коммуналдық    қазыналық  кәсіпорны                            </w:t>
                      </w:r>
                    </w:p>
                  </w:txbxContent>
                </v:textbox>
              </v:rect>
            </w:pict>
          </mc:Fallback>
        </mc:AlternateContent>
      </w:r>
      <w:r>
        <w:rPr>
          <w:noProof/>
          <w:lang w:eastAsia="ru-RU"/>
        </w:rPr>
        <mc:AlternateContent>
          <mc:Choice Requires="wps">
            <w:drawing>
              <wp:anchor distT="0" distB="0" distL="114300" distR="114300" simplePos="0" relativeHeight="251657216" behindDoc="0" locked="0" layoutInCell="1" allowOverlap="1" wp14:anchorId="10B6AE20" wp14:editId="4B42C955">
                <wp:simplePos x="0" y="0"/>
                <wp:positionH relativeFrom="column">
                  <wp:posOffset>3596640</wp:posOffset>
                </wp:positionH>
                <wp:positionV relativeFrom="paragraph">
                  <wp:posOffset>-5715</wp:posOffset>
                </wp:positionV>
                <wp:extent cx="2667000" cy="1419225"/>
                <wp:effectExtent l="0" t="3810" r="381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41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5CB" w:rsidRDefault="002325CB" w:rsidP="00853DD3">
                            <w:pPr>
                              <w:pStyle w:val="aa"/>
                              <w:rPr>
                                <w:rFonts w:ascii="Times New Roman" w:hAnsi="Times New Roman" w:cs="Times New Roman"/>
                                <w:b/>
                                <w:sz w:val="24"/>
                              </w:rPr>
                            </w:pPr>
                            <w:r>
                              <w:rPr>
                                <w:rFonts w:ascii="Times New Roman" w:hAnsi="Times New Roman" w:cs="Times New Roman"/>
                                <w:b/>
                                <w:sz w:val="24"/>
                              </w:rPr>
                              <w:t>Государственное коммунальное казенное предприятие «Аграрно-индустриальный колледж, город Атбасар, Атбасарский район» при управлении  образования Акмолинской области</w:t>
                            </w:r>
                          </w:p>
                          <w:p w:rsidR="002325CB" w:rsidRDefault="002325CB" w:rsidP="00853DD3">
                            <w:pPr>
                              <w:rPr>
                                <w:rFonts w:ascii="Times New Roman" w:hAnsi="Times New Roman" w:cs="Times New Roman"/>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6AE20" id="Прямоугольник 1" o:spid="_x0000_s1027" style="position:absolute;left:0;text-align:left;margin-left:283.2pt;margin-top:-.45pt;width:210pt;height:1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" stroked="f">
                <v:textbox>
                  <w:txbxContent>
                    <w:p w:rsidR="002325CB" w:rsidRDefault="002325CB" w:rsidP="00853DD3">
                      <w:pPr>
                        <w:pStyle w:val="aa"/>
                        <w:rPr>
                          <w:rFonts w:ascii="Times New Roman" w:hAnsi="Times New Roman" w:cs="Times New Roman"/>
                          <w:b/>
                          <w:sz w:val="24"/>
                        </w:rPr>
                      </w:pPr>
                      <w:r>
                        <w:rPr>
                          <w:rFonts w:ascii="Times New Roman" w:hAnsi="Times New Roman" w:cs="Times New Roman"/>
                          <w:b/>
                          <w:sz w:val="24"/>
                        </w:rPr>
                        <w:t>Государственное коммунальное казенное предприятие «Аграрно-индустриальный колледж, город Атбасар, Атбасарский район» при управлении  образования Акмолинской области</w:t>
                      </w:r>
                    </w:p>
                    <w:p w:rsidR="002325CB" w:rsidRDefault="002325CB" w:rsidP="00853DD3">
                      <w:pPr>
                        <w:rPr>
                          <w:rFonts w:ascii="Times New Roman" w:hAnsi="Times New Roman" w:cs="Times New Roman"/>
                          <w:b/>
                          <w:sz w:val="24"/>
                        </w:rPr>
                      </w:pPr>
                    </w:p>
                  </w:txbxContent>
                </v:textbox>
              </v:rect>
            </w:pict>
          </mc:Fallback>
        </mc:AlternateContent>
      </w:r>
      <w:r>
        <w:rPr>
          <w:noProof/>
          <w:lang w:eastAsia="ru-RU"/>
        </w:rPr>
        <w:drawing>
          <wp:anchor distT="0" distB="0" distL="114300" distR="114300" simplePos="0" relativeHeight="251658240" behindDoc="1" locked="0" layoutInCell="1" allowOverlap="1" wp14:anchorId="5C329533" wp14:editId="1B929EC5">
            <wp:simplePos x="0" y="0"/>
            <wp:positionH relativeFrom="column">
              <wp:posOffset>2063115</wp:posOffset>
            </wp:positionH>
            <wp:positionV relativeFrom="paragraph">
              <wp:posOffset>-5715</wp:posOffset>
            </wp:positionV>
            <wp:extent cx="1148715" cy="1152525"/>
            <wp:effectExtent l="0" t="0" r="0" b="9525"/>
            <wp:wrapNone/>
            <wp:docPr id="44043" name="Рисунок 44043"/>
            <wp:cNvGraphicFramePr/>
            <a:graphic xmlns:a="http://schemas.openxmlformats.org/drawingml/2006/main">
              <a:graphicData uri="http://schemas.openxmlformats.org/drawingml/2006/picture">
                <pic:pic xmlns:pic="http://schemas.openxmlformats.org/drawingml/2006/picture">
                  <pic:nvPicPr>
                    <pic:cNvPr id="44043" name="Рисунок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8715" cy="1152525"/>
                    </a:xfrm>
                    <a:prstGeom prst="rect">
                      <a:avLst/>
                    </a:prstGeom>
                    <a:noFill/>
                    <a:ln>
                      <a:noFill/>
                    </a:ln>
                    <a:effectLst>
                      <a:softEdge rad="63500"/>
                    </a:effectLst>
                  </pic:spPr>
                </pic:pic>
              </a:graphicData>
            </a:graphic>
            <wp14:sizeRelH relativeFrom="margin">
              <wp14:pctWidth>0</wp14:pctWidth>
            </wp14:sizeRelH>
            <wp14:sizeRelV relativeFrom="margin">
              <wp14:pctHeight>0</wp14:pctHeight>
            </wp14:sizeRelV>
          </wp:anchor>
        </w:drawing>
      </w:r>
    </w:p>
    <w:p w:rsidR="00853DD3" w:rsidRDefault="00853DD3" w:rsidP="00853DD3">
      <w:pPr>
        <w:pStyle w:val="aa"/>
        <w:jc w:val="center"/>
        <w:rPr>
          <w:rFonts w:ascii="Times New Roman" w:hAnsi="Times New Roman" w:cs="Times New Roman"/>
          <w:b/>
          <w:sz w:val="28"/>
        </w:rPr>
      </w:pPr>
    </w:p>
    <w:p w:rsidR="00853DD3" w:rsidRDefault="00853DD3" w:rsidP="00853DD3">
      <w:pPr>
        <w:pStyle w:val="aa"/>
        <w:jc w:val="center"/>
        <w:rPr>
          <w:rFonts w:ascii="Times New Roman" w:hAnsi="Times New Roman" w:cs="Times New Roman"/>
          <w:b/>
          <w:sz w:val="28"/>
        </w:rPr>
      </w:pPr>
    </w:p>
    <w:p w:rsidR="00853DD3" w:rsidRDefault="00853DD3" w:rsidP="00853DD3">
      <w:pPr>
        <w:pStyle w:val="aa"/>
        <w:jc w:val="center"/>
        <w:rPr>
          <w:rFonts w:ascii="Times New Roman" w:hAnsi="Times New Roman" w:cs="Times New Roman"/>
          <w:b/>
          <w:sz w:val="28"/>
        </w:rPr>
      </w:pPr>
    </w:p>
    <w:p w:rsidR="00853DD3" w:rsidRDefault="00853DD3" w:rsidP="00853DD3">
      <w:pPr>
        <w:pStyle w:val="1"/>
        <w:jc w:val="center"/>
        <w:rPr>
          <w:b/>
          <w:bCs/>
          <w:sz w:val="28"/>
          <w:szCs w:val="28"/>
        </w:rPr>
      </w:pPr>
    </w:p>
    <w:p w:rsidR="00853DD3" w:rsidRDefault="00853DD3" w:rsidP="00853DD3">
      <w:pPr>
        <w:pStyle w:val="1"/>
        <w:jc w:val="center"/>
        <w:rPr>
          <w:b/>
          <w:bCs/>
          <w:sz w:val="28"/>
          <w:szCs w:val="28"/>
        </w:rPr>
      </w:pPr>
    </w:p>
    <w:p w:rsidR="00853DD3" w:rsidRDefault="00853DD3" w:rsidP="00853DD3">
      <w:pPr>
        <w:pStyle w:val="1"/>
        <w:jc w:val="center"/>
        <w:rPr>
          <w:b/>
          <w:bCs/>
          <w:sz w:val="28"/>
          <w:szCs w:val="28"/>
        </w:rPr>
      </w:pPr>
    </w:p>
    <w:p w:rsidR="00853DD3" w:rsidRDefault="00853DD3" w:rsidP="00853DD3">
      <w:pPr>
        <w:pStyle w:val="1"/>
        <w:jc w:val="center"/>
        <w:rPr>
          <w:b/>
          <w:bCs/>
          <w:sz w:val="28"/>
          <w:szCs w:val="28"/>
        </w:rPr>
      </w:pPr>
    </w:p>
    <w:p w:rsidR="00853DD3" w:rsidRDefault="00853DD3" w:rsidP="00853DD3">
      <w:pPr>
        <w:pStyle w:val="1"/>
        <w:jc w:val="center"/>
        <w:rPr>
          <w:b/>
          <w:bCs/>
          <w:sz w:val="28"/>
          <w:szCs w:val="28"/>
        </w:rPr>
      </w:pPr>
    </w:p>
    <w:p w:rsidR="00853DD3" w:rsidRDefault="00853DD3" w:rsidP="00853DD3">
      <w:pPr>
        <w:pStyle w:val="11"/>
        <w:spacing w:after="0" w:line="240" w:lineRule="auto"/>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Рассмотрен и одобрен</w:t>
      </w:r>
    </w:p>
    <w:p w:rsidR="00853DD3" w:rsidRDefault="00853DD3" w:rsidP="00853DD3">
      <w:pPr>
        <w:pStyle w:val="11"/>
        <w:spacing w:after="0" w:line="240" w:lineRule="auto"/>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на заседании педагогического совета</w:t>
      </w:r>
    </w:p>
    <w:p w:rsidR="00853DD3" w:rsidRDefault="00853DD3" w:rsidP="00853DD3">
      <w:pPr>
        <w:pStyle w:val="11"/>
        <w:spacing w:after="0" w:line="240" w:lineRule="auto"/>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от 30 ноября 2022г.</w:t>
      </w:r>
    </w:p>
    <w:p w:rsidR="00853DD3" w:rsidRDefault="00853DD3" w:rsidP="00853DD3">
      <w:pPr>
        <w:pStyle w:val="1"/>
        <w:jc w:val="center"/>
        <w:rPr>
          <w:b/>
          <w:bCs/>
          <w:sz w:val="28"/>
          <w:szCs w:val="28"/>
        </w:rPr>
      </w:pPr>
    </w:p>
    <w:p w:rsidR="00853DD3" w:rsidRDefault="00853DD3" w:rsidP="00853DD3">
      <w:pPr>
        <w:pStyle w:val="aa"/>
        <w:rPr>
          <w:lang w:val="kk-KZ" w:eastAsia="ru-RU"/>
        </w:rPr>
      </w:pPr>
    </w:p>
    <w:p w:rsidR="00853DD3" w:rsidRDefault="00853DD3" w:rsidP="00853DD3">
      <w:pPr>
        <w:pStyle w:val="aa"/>
        <w:rPr>
          <w:lang w:val="kk-KZ" w:eastAsia="ru-RU"/>
        </w:rPr>
      </w:pPr>
    </w:p>
    <w:p w:rsidR="00853DD3" w:rsidRDefault="00853DD3" w:rsidP="00853DD3">
      <w:pPr>
        <w:pStyle w:val="aa"/>
        <w:rPr>
          <w:lang w:val="kk-KZ" w:eastAsia="ru-RU"/>
        </w:rPr>
      </w:pPr>
    </w:p>
    <w:p w:rsidR="00853DD3" w:rsidRDefault="00853DD3" w:rsidP="00853DD3">
      <w:pPr>
        <w:pStyle w:val="aa"/>
        <w:rPr>
          <w:lang w:val="kk-KZ" w:eastAsia="ru-RU"/>
        </w:rPr>
      </w:pPr>
    </w:p>
    <w:p w:rsidR="00853DD3" w:rsidRDefault="00853DD3" w:rsidP="00853DD3">
      <w:pPr>
        <w:pStyle w:val="aa"/>
        <w:rPr>
          <w:lang w:val="kk-KZ" w:eastAsia="ru-RU"/>
        </w:rPr>
      </w:pPr>
    </w:p>
    <w:p w:rsidR="00853DD3" w:rsidRDefault="00853DD3" w:rsidP="00853DD3">
      <w:pPr>
        <w:pStyle w:val="1"/>
        <w:jc w:val="center"/>
        <w:rPr>
          <w:b/>
          <w:bCs/>
          <w:sz w:val="28"/>
          <w:szCs w:val="28"/>
        </w:rPr>
      </w:pPr>
    </w:p>
    <w:p w:rsidR="00853DD3" w:rsidRDefault="00853DD3" w:rsidP="00853DD3">
      <w:pPr>
        <w:pStyle w:val="1"/>
        <w:rPr>
          <w:b/>
          <w:bCs/>
          <w:sz w:val="28"/>
          <w:szCs w:val="28"/>
        </w:rPr>
      </w:pPr>
    </w:p>
    <w:p w:rsidR="00853DD3" w:rsidRDefault="00853DD3" w:rsidP="00853DD3">
      <w:pPr>
        <w:pStyle w:val="aa"/>
        <w:jc w:val="center"/>
        <w:rPr>
          <w:rFonts w:ascii="Times New Roman" w:hAnsi="Times New Roman" w:cs="Times New Roman"/>
          <w:b/>
          <w:color w:val="0000CC"/>
          <w:sz w:val="28"/>
        </w:rPr>
      </w:pPr>
      <w:r>
        <w:rPr>
          <w:rFonts w:ascii="Times New Roman" w:hAnsi="Times New Roman" w:cs="Times New Roman"/>
          <w:b/>
          <w:color w:val="0000CC"/>
          <w:sz w:val="28"/>
        </w:rPr>
        <w:t>Самоанализ образовательной деятельности</w:t>
      </w:r>
    </w:p>
    <w:p w:rsidR="00853DD3" w:rsidRDefault="00853DD3" w:rsidP="00853DD3">
      <w:pPr>
        <w:pStyle w:val="aa"/>
        <w:jc w:val="center"/>
        <w:rPr>
          <w:rFonts w:ascii="Times New Roman" w:hAnsi="Times New Roman" w:cs="Times New Roman"/>
          <w:b/>
          <w:color w:val="0000CC"/>
          <w:sz w:val="28"/>
        </w:rPr>
      </w:pPr>
      <w:r>
        <w:rPr>
          <w:rFonts w:ascii="Times New Roman" w:hAnsi="Times New Roman" w:cs="Times New Roman"/>
          <w:b/>
          <w:color w:val="0000CC"/>
          <w:sz w:val="28"/>
        </w:rPr>
        <w:t>государственного коммунального казенного предприятия</w:t>
      </w:r>
    </w:p>
    <w:p w:rsidR="00853DD3" w:rsidRDefault="00853DD3" w:rsidP="00853DD3">
      <w:pPr>
        <w:pStyle w:val="aa"/>
        <w:jc w:val="center"/>
        <w:rPr>
          <w:rFonts w:ascii="Times New Roman" w:hAnsi="Times New Roman" w:cs="Times New Roman"/>
          <w:b/>
          <w:color w:val="0000CC"/>
          <w:sz w:val="28"/>
        </w:rPr>
      </w:pPr>
      <w:r>
        <w:rPr>
          <w:rFonts w:ascii="Times New Roman" w:hAnsi="Times New Roman" w:cs="Times New Roman"/>
          <w:b/>
          <w:color w:val="0000CC"/>
          <w:sz w:val="28"/>
        </w:rPr>
        <w:t xml:space="preserve"> «Аграрно-индустриальный колледж, </w:t>
      </w:r>
    </w:p>
    <w:p w:rsidR="00853DD3" w:rsidRDefault="00853DD3" w:rsidP="00853DD3">
      <w:pPr>
        <w:pStyle w:val="aa"/>
        <w:jc w:val="center"/>
        <w:rPr>
          <w:rFonts w:ascii="Times New Roman" w:hAnsi="Times New Roman" w:cs="Times New Roman"/>
          <w:b/>
          <w:color w:val="0000CC"/>
          <w:sz w:val="28"/>
        </w:rPr>
      </w:pPr>
      <w:r>
        <w:rPr>
          <w:rFonts w:ascii="Times New Roman" w:hAnsi="Times New Roman" w:cs="Times New Roman"/>
          <w:b/>
          <w:color w:val="0000CC"/>
          <w:sz w:val="28"/>
        </w:rPr>
        <w:t>город Атбасар, Атбасарский район»</w:t>
      </w:r>
    </w:p>
    <w:p w:rsidR="00853DD3" w:rsidRDefault="00853DD3" w:rsidP="00853DD3">
      <w:pPr>
        <w:pStyle w:val="aa"/>
        <w:jc w:val="center"/>
        <w:rPr>
          <w:rFonts w:ascii="Times New Roman" w:hAnsi="Times New Roman" w:cs="Times New Roman"/>
          <w:b/>
          <w:color w:val="0000CC"/>
          <w:sz w:val="28"/>
        </w:rPr>
      </w:pPr>
      <w:r>
        <w:rPr>
          <w:rFonts w:ascii="Times New Roman" w:hAnsi="Times New Roman" w:cs="Times New Roman"/>
          <w:b/>
          <w:color w:val="0000CC"/>
          <w:sz w:val="28"/>
        </w:rPr>
        <w:t>при управлении образования Акмолинской области</w:t>
      </w:r>
    </w:p>
    <w:p w:rsidR="00853DD3" w:rsidRDefault="00853DD3" w:rsidP="00853DD3">
      <w:pPr>
        <w:pStyle w:val="aa"/>
        <w:jc w:val="center"/>
        <w:rPr>
          <w:rFonts w:ascii="Times New Roman" w:hAnsi="Times New Roman" w:cs="Times New Roman"/>
          <w:b/>
          <w:color w:val="0000CC"/>
          <w:sz w:val="28"/>
        </w:rPr>
      </w:pPr>
      <w:r>
        <w:rPr>
          <w:rFonts w:ascii="Times New Roman" w:hAnsi="Times New Roman" w:cs="Times New Roman"/>
          <w:b/>
          <w:color w:val="0000CC"/>
          <w:sz w:val="28"/>
        </w:rPr>
        <w:t>по специальности 07161600 Механизация сельского хозяйства</w:t>
      </w:r>
    </w:p>
    <w:p w:rsidR="00853DD3" w:rsidRDefault="00853DD3" w:rsidP="00853DD3">
      <w:pPr>
        <w:pStyle w:val="1"/>
        <w:jc w:val="center"/>
        <w:rPr>
          <w:b/>
          <w:bCs/>
          <w:sz w:val="28"/>
          <w:szCs w:val="28"/>
          <w:lang w:val="ru-RU"/>
        </w:rPr>
      </w:pPr>
    </w:p>
    <w:p w:rsidR="00853DD3" w:rsidRDefault="00853DD3" w:rsidP="00853DD3">
      <w:pPr>
        <w:jc w:val="center"/>
        <w:rPr>
          <w:color w:val="000000" w:themeColor="text1"/>
          <w:sz w:val="32"/>
          <w:szCs w:val="32"/>
        </w:rPr>
      </w:pPr>
    </w:p>
    <w:p w:rsidR="00853DD3" w:rsidRDefault="00853DD3" w:rsidP="00853DD3">
      <w:pPr>
        <w:jc w:val="both"/>
        <w:rPr>
          <w:b/>
          <w:bCs/>
          <w:color w:val="000000" w:themeColor="text1"/>
          <w:sz w:val="28"/>
          <w:szCs w:val="28"/>
        </w:rPr>
      </w:pPr>
    </w:p>
    <w:p w:rsidR="00853DD3" w:rsidRDefault="00853DD3" w:rsidP="00853DD3">
      <w:pPr>
        <w:jc w:val="both"/>
        <w:rPr>
          <w:b/>
          <w:bCs/>
          <w:color w:val="000000" w:themeColor="text1"/>
          <w:sz w:val="28"/>
          <w:szCs w:val="28"/>
        </w:rPr>
      </w:pPr>
    </w:p>
    <w:p w:rsidR="00853DD3" w:rsidRDefault="00853DD3" w:rsidP="00853DD3">
      <w:pPr>
        <w:jc w:val="both"/>
        <w:rPr>
          <w:b/>
          <w:bCs/>
          <w:color w:val="000000" w:themeColor="text1"/>
          <w:sz w:val="28"/>
          <w:szCs w:val="28"/>
        </w:rPr>
      </w:pPr>
    </w:p>
    <w:p w:rsidR="00853DD3" w:rsidRDefault="00853DD3" w:rsidP="00853DD3">
      <w:pPr>
        <w:jc w:val="both"/>
        <w:rPr>
          <w:b/>
          <w:bCs/>
          <w:color w:val="000000" w:themeColor="text1"/>
          <w:sz w:val="28"/>
          <w:szCs w:val="28"/>
        </w:rPr>
      </w:pPr>
    </w:p>
    <w:p w:rsidR="00853DD3" w:rsidRDefault="00853DD3" w:rsidP="00853DD3">
      <w:pPr>
        <w:jc w:val="both"/>
        <w:rPr>
          <w:b/>
          <w:bCs/>
          <w:color w:val="000000" w:themeColor="text1"/>
          <w:sz w:val="28"/>
          <w:szCs w:val="28"/>
        </w:rPr>
      </w:pPr>
    </w:p>
    <w:p w:rsidR="00853DD3" w:rsidRDefault="00853DD3" w:rsidP="00853DD3">
      <w:pPr>
        <w:jc w:val="both"/>
        <w:rPr>
          <w:b/>
          <w:bCs/>
          <w:color w:val="000000" w:themeColor="text1"/>
          <w:sz w:val="28"/>
          <w:szCs w:val="28"/>
        </w:rPr>
      </w:pPr>
    </w:p>
    <w:p w:rsidR="00853DD3" w:rsidRDefault="00853DD3" w:rsidP="00853DD3">
      <w:pPr>
        <w:jc w:val="both"/>
        <w:rPr>
          <w:b/>
          <w:bCs/>
          <w:color w:val="000000" w:themeColor="text1"/>
          <w:sz w:val="28"/>
          <w:szCs w:val="28"/>
        </w:rPr>
      </w:pPr>
    </w:p>
    <w:p w:rsidR="00853DD3" w:rsidRDefault="00853DD3" w:rsidP="00853DD3">
      <w:pPr>
        <w:jc w:val="both"/>
        <w:rPr>
          <w:b/>
          <w:bCs/>
          <w:color w:val="000000" w:themeColor="text1"/>
          <w:sz w:val="28"/>
          <w:szCs w:val="28"/>
        </w:rPr>
      </w:pPr>
    </w:p>
    <w:p w:rsidR="00853DD3" w:rsidRDefault="00853DD3" w:rsidP="00853DD3">
      <w:pPr>
        <w:jc w:val="both"/>
        <w:rPr>
          <w:b/>
          <w:bCs/>
          <w:color w:val="000000" w:themeColor="text1"/>
          <w:sz w:val="28"/>
          <w:szCs w:val="28"/>
        </w:rPr>
      </w:pPr>
    </w:p>
    <w:p w:rsidR="00853DD3" w:rsidRDefault="00853DD3" w:rsidP="00853DD3">
      <w:pPr>
        <w:jc w:val="both"/>
        <w:rPr>
          <w:b/>
          <w:bCs/>
          <w:color w:val="000000" w:themeColor="text1"/>
          <w:sz w:val="28"/>
          <w:szCs w:val="28"/>
        </w:rPr>
      </w:pPr>
    </w:p>
    <w:p w:rsidR="00853DD3" w:rsidRDefault="00853DD3" w:rsidP="00853DD3">
      <w:pPr>
        <w:jc w:val="both"/>
        <w:rPr>
          <w:b/>
          <w:bCs/>
          <w:color w:val="000000" w:themeColor="text1"/>
          <w:sz w:val="28"/>
          <w:szCs w:val="28"/>
        </w:rPr>
      </w:pPr>
    </w:p>
    <w:p w:rsidR="00853DD3" w:rsidRDefault="00853DD3" w:rsidP="00853DD3">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город Атбасар</w:t>
      </w:r>
    </w:p>
    <w:p w:rsidR="005B738C" w:rsidRDefault="00D73BAE">
      <w:pPr>
        <w:pStyle w:val="a5"/>
        <w:spacing w:after="0"/>
        <w:ind w:left="0" w:right="18" w:firstLine="426"/>
        <w:jc w:val="center"/>
        <w:rPr>
          <w:b/>
          <w:sz w:val="28"/>
          <w:szCs w:val="28"/>
        </w:rPr>
      </w:pPr>
      <w:r>
        <w:rPr>
          <w:b/>
          <w:sz w:val="28"/>
          <w:szCs w:val="28"/>
        </w:rPr>
        <w:lastRenderedPageBreak/>
        <w:t xml:space="preserve">Отчет по само аттестации по </w:t>
      </w:r>
    </w:p>
    <w:p w:rsidR="005B738C" w:rsidRDefault="00D73BAE">
      <w:pPr>
        <w:pStyle w:val="a5"/>
        <w:spacing w:after="0"/>
        <w:ind w:left="0" w:right="18" w:firstLine="426"/>
        <w:jc w:val="center"/>
        <w:rPr>
          <w:b/>
          <w:sz w:val="28"/>
          <w:szCs w:val="28"/>
        </w:rPr>
      </w:pPr>
      <w:r>
        <w:rPr>
          <w:b/>
          <w:sz w:val="28"/>
          <w:szCs w:val="28"/>
        </w:rPr>
        <w:t xml:space="preserve">специальности  «Механизация сельского хозяйства» </w:t>
      </w:r>
    </w:p>
    <w:p w:rsidR="005B738C" w:rsidRDefault="005B738C">
      <w:pPr>
        <w:pStyle w:val="a5"/>
        <w:spacing w:after="0"/>
        <w:ind w:left="0" w:right="18" w:firstLine="426"/>
        <w:jc w:val="center"/>
        <w:rPr>
          <w:b/>
          <w:sz w:val="28"/>
          <w:szCs w:val="28"/>
        </w:rPr>
      </w:pPr>
    </w:p>
    <w:p w:rsidR="005B738C" w:rsidRDefault="005B738C">
      <w:pPr>
        <w:pStyle w:val="a5"/>
        <w:spacing w:after="0"/>
        <w:ind w:left="0" w:right="18" w:firstLine="426"/>
        <w:rPr>
          <w:color w:val="FF0000"/>
          <w:sz w:val="28"/>
          <w:szCs w:val="28"/>
        </w:rPr>
      </w:pPr>
    </w:p>
    <w:p w:rsidR="005B738C" w:rsidRDefault="00D73BAE">
      <w:pPr>
        <w:pStyle w:val="1"/>
        <w:ind w:left="450"/>
        <w:rPr>
          <w:b/>
          <w:sz w:val="28"/>
          <w:szCs w:val="28"/>
        </w:rPr>
      </w:pPr>
      <w:r>
        <w:rPr>
          <w:b/>
          <w:sz w:val="28"/>
          <w:szCs w:val="28"/>
        </w:rPr>
        <w:t>1.Общая характеристика ГККП «Аграрно-индустриальный колледж,</w:t>
      </w:r>
    </w:p>
    <w:p w:rsidR="005B738C" w:rsidRDefault="00D73BAE">
      <w:pPr>
        <w:pStyle w:val="1"/>
        <w:ind w:left="450"/>
        <w:rPr>
          <w:b/>
          <w:sz w:val="28"/>
          <w:szCs w:val="28"/>
        </w:rPr>
      </w:pPr>
      <w:r>
        <w:rPr>
          <w:b/>
          <w:sz w:val="28"/>
          <w:szCs w:val="28"/>
        </w:rPr>
        <w:t>город Атбасар, Атбасарский район».</w:t>
      </w:r>
    </w:p>
    <w:p w:rsidR="005B738C" w:rsidRDefault="005B738C">
      <w:pPr>
        <w:pStyle w:val="1"/>
        <w:ind w:left="450"/>
        <w:rPr>
          <w:b/>
          <w:sz w:val="28"/>
          <w:szCs w:val="28"/>
        </w:rPr>
      </w:pPr>
    </w:p>
    <w:p w:rsidR="005B738C" w:rsidRDefault="005B738C">
      <w:pPr>
        <w:spacing w:after="0" w:line="240" w:lineRule="auto"/>
        <w:ind w:left="720"/>
        <w:rPr>
          <w:b/>
          <w:color w:val="000000"/>
          <w:sz w:val="28"/>
          <w:szCs w:val="28"/>
        </w:rPr>
      </w:pPr>
    </w:p>
    <w:tbl>
      <w:tblPr>
        <w:tblW w:w="99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5"/>
        <w:gridCol w:w="5572"/>
      </w:tblGrid>
      <w:tr w:rsidR="005B738C">
        <w:tc>
          <w:tcPr>
            <w:tcW w:w="4425" w:type="dxa"/>
          </w:tcPr>
          <w:p w:rsidR="005B738C" w:rsidRDefault="00D73BAE">
            <w:pPr>
              <w:rPr>
                <w:rFonts w:ascii="Times New Roman" w:hAnsi="Times New Roman" w:cs="Times New Roman"/>
                <w:b/>
                <w:color w:val="000000"/>
                <w:sz w:val="28"/>
                <w:szCs w:val="28"/>
              </w:rPr>
            </w:pPr>
            <w:r>
              <w:rPr>
                <w:rFonts w:ascii="Times New Roman" w:hAnsi="Times New Roman" w:cs="Times New Roman"/>
                <w:b/>
                <w:color w:val="000000"/>
                <w:sz w:val="28"/>
                <w:szCs w:val="28"/>
              </w:rPr>
              <w:t>Полное наименование организации образования</w:t>
            </w:r>
          </w:p>
        </w:tc>
        <w:tc>
          <w:tcPr>
            <w:tcW w:w="5572" w:type="dxa"/>
          </w:tcPr>
          <w:p w:rsidR="005B738C" w:rsidRDefault="00D73BAE">
            <w:pPr>
              <w:rPr>
                <w:rFonts w:ascii="Times New Roman" w:hAnsi="Times New Roman" w:cs="Times New Roman"/>
                <w:b/>
                <w:color w:val="000000"/>
                <w:sz w:val="28"/>
                <w:szCs w:val="28"/>
              </w:rPr>
            </w:pPr>
            <w:r>
              <w:rPr>
                <w:rFonts w:ascii="Times New Roman" w:hAnsi="Times New Roman" w:cs="Times New Roman"/>
                <w:sz w:val="28"/>
                <w:szCs w:val="28"/>
              </w:rPr>
              <w:t>ГККП «Аграрно-индустриальный колледж, город Атбасар, Атбасарский район»</w:t>
            </w:r>
          </w:p>
        </w:tc>
      </w:tr>
      <w:tr w:rsidR="005B738C">
        <w:tc>
          <w:tcPr>
            <w:tcW w:w="4425" w:type="dxa"/>
          </w:tcPr>
          <w:p w:rsidR="005B738C" w:rsidRDefault="00D73BAE">
            <w:pP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Местонахождение  организации образования </w:t>
            </w:r>
            <w:r>
              <w:rPr>
                <w:rFonts w:ascii="Times New Roman" w:hAnsi="Times New Roman" w:cs="Times New Roman"/>
                <w:color w:val="000000"/>
                <w:sz w:val="28"/>
                <w:szCs w:val="28"/>
              </w:rPr>
              <w:t>(юридический адрес и адрес фактического местонахождения)</w:t>
            </w:r>
          </w:p>
        </w:tc>
        <w:tc>
          <w:tcPr>
            <w:tcW w:w="5572" w:type="dxa"/>
          </w:tcPr>
          <w:p w:rsidR="005B738C" w:rsidRDefault="00D73BAE">
            <w:pPr>
              <w:rPr>
                <w:rFonts w:ascii="Times New Roman" w:hAnsi="Times New Roman" w:cs="Times New Roman"/>
                <w:b/>
                <w:color w:val="000000"/>
                <w:sz w:val="28"/>
                <w:szCs w:val="28"/>
              </w:rPr>
            </w:pPr>
            <w:r>
              <w:rPr>
                <w:rFonts w:ascii="Times New Roman" w:hAnsi="Times New Roman" w:cs="Times New Roman"/>
                <w:sz w:val="28"/>
                <w:szCs w:val="28"/>
              </w:rPr>
              <w:t>Акмолинская область Атбасарский район город Атбасар Микрорайон 1 дом 12</w:t>
            </w:r>
          </w:p>
        </w:tc>
      </w:tr>
      <w:tr w:rsidR="005B738C">
        <w:tc>
          <w:tcPr>
            <w:tcW w:w="4425" w:type="dxa"/>
          </w:tcPr>
          <w:p w:rsidR="005B738C" w:rsidRDefault="00D73BAE">
            <w:pPr>
              <w:widowControl w:val="0"/>
              <w:tabs>
                <w:tab w:val="left" w:pos="426"/>
                <w:tab w:val="left" w:pos="851"/>
                <w:tab w:val="left" w:pos="993"/>
                <w:tab w:val="left" w:pos="1134"/>
              </w:tabs>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t>правоустанавливающие и учредительные документы (п</w:t>
            </w:r>
            <w:r>
              <w:rPr>
                <w:rFonts w:ascii="Times New Roman" w:hAnsi="Times New Roman" w:cs="Times New Roman"/>
                <w:b/>
                <w:sz w:val="28"/>
                <w:szCs w:val="28"/>
              </w:rPr>
              <w:t>рилагается</w:t>
            </w:r>
            <w:r>
              <w:rPr>
                <w:rFonts w:ascii="Times New Roman" w:hAnsi="Times New Roman" w:cs="Times New Roman"/>
                <w:b/>
                <w:bCs/>
                <w:sz w:val="28"/>
                <w:szCs w:val="28"/>
              </w:rPr>
              <w:t xml:space="preserve"> </w:t>
            </w:r>
            <w:r>
              <w:rPr>
                <w:rFonts w:ascii="Times New Roman" w:hAnsi="Times New Roman" w:cs="Times New Roman"/>
                <w:b/>
                <w:sz w:val="28"/>
                <w:szCs w:val="28"/>
              </w:rPr>
              <w:t>копия справки/свидетельства о государственной регистрации либо перерегистрации юридического лица и устава).</w:t>
            </w:r>
          </w:p>
          <w:p w:rsidR="005B738C" w:rsidRDefault="005B738C">
            <w:pPr>
              <w:rPr>
                <w:rFonts w:ascii="Times New Roman" w:hAnsi="Times New Roman" w:cs="Times New Roman"/>
                <w:b/>
                <w:color w:val="000000"/>
                <w:sz w:val="28"/>
                <w:szCs w:val="28"/>
              </w:rPr>
            </w:pPr>
          </w:p>
        </w:tc>
        <w:tc>
          <w:tcPr>
            <w:tcW w:w="5572" w:type="dxa"/>
          </w:tcPr>
          <w:p w:rsidR="005B738C" w:rsidRDefault="00D73BAE">
            <w:pPr>
              <w:widowControl w:val="0"/>
              <w:tabs>
                <w:tab w:val="left" w:pos="426"/>
                <w:tab w:val="left" w:pos="851"/>
                <w:tab w:val="left" w:pos="993"/>
                <w:tab w:val="left" w:pos="1134"/>
              </w:tabs>
              <w:spacing w:after="0" w:line="240" w:lineRule="auto"/>
              <w:ind w:firstLine="575"/>
              <w:contextualSpacing/>
              <w:jc w:val="both"/>
              <w:rPr>
                <w:rFonts w:ascii="Times New Roman" w:hAnsi="Times New Roman" w:cs="Times New Roman"/>
                <w:i/>
                <w:sz w:val="28"/>
                <w:szCs w:val="28"/>
                <w:highlight w:val="yellow"/>
                <w:lang w:val="kk-KZ"/>
              </w:rPr>
            </w:pPr>
            <w:r>
              <w:rPr>
                <w:rFonts w:ascii="Times New Roman" w:hAnsi="Times New Roman" w:cs="Times New Roman"/>
                <w:sz w:val="28"/>
                <w:szCs w:val="28"/>
                <w:lang w:val="kk-KZ"/>
              </w:rPr>
              <w:t xml:space="preserve">Справка о государственной регистрации юридического лица от 29.11.2018, выдана </w:t>
            </w:r>
            <w:r>
              <w:rPr>
                <w:rFonts w:ascii="Times New Roman" w:hAnsi="Times New Roman" w:cs="Times New Roman"/>
                <w:bCs/>
                <w:sz w:val="28"/>
                <w:szCs w:val="28"/>
              </w:rPr>
              <w:t>Отделом Атбасарского района по регистрации и земельному кадастру филиала некоммерческого акционерного общества «Государственная корпорация «Правительство для граждан» по Акмолинской области».</w:t>
            </w:r>
          </w:p>
          <w:p w:rsidR="005B738C" w:rsidRDefault="00D73BAE">
            <w:pPr>
              <w:rPr>
                <w:rFonts w:ascii="Times New Roman" w:hAnsi="Times New Roman" w:cs="Times New Roman"/>
                <w:sz w:val="28"/>
                <w:szCs w:val="28"/>
              </w:rPr>
            </w:pPr>
            <w:r>
              <w:rPr>
                <w:rFonts w:ascii="Times New Roman" w:hAnsi="Times New Roman" w:cs="Times New Roman"/>
                <w:sz w:val="28"/>
                <w:szCs w:val="28"/>
              </w:rPr>
              <w:t xml:space="preserve">Устав колледжа, утвержденный постановлением акимата Акмолинской области </w:t>
            </w:r>
            <w:r>
              <w:rPr>
                <w:rFonts w:ascii="Times New Roman" w:hAnsi="Times New Roman" w:cs="Times New Roman"/>
                <w:sz w:val="28"/>
                <w:szCs w:val="28"/>
                <w:lang w:val="kk-KZ"/>
              </w:rPr>
              <w:t xml:space="preserve">№ А-4/187 от 27.04.2015 г. </w:t>
            </w:r>
          </w:p>
        </w:tc>
      </w:tr>
      <w:tr w:rsidR="005B738C">
        <w:tc>
          <w:tcPr>
            <w:tcW w:w="4425" w:type="dxa"/>
          </w:tcPr>
          <w:p w:rsidR="005B738C" w:rsidRDefault="00D73BAE">
            <w:pPr>
              <w:rPr>
                <w:rFonts w:ascii="Times New Roman" w:hAnsi="Times New Roman" w:cs="Times New Roman"/>
                <w:b/>
                <w:color w:val="000000"/>
                <w:sz w:val="28"/>
                <w:szCs w:val="28"/>
              </w:rPr>
            </w:pPr>
            <w:r>
              <w:rPr>
                <w:rFonts w:ascii="Times New Roman" w:hAnsi="Times New Roman" w:cs="Times New Roman"/>
                <w:b/>
                <w:color w:val="000000"/>
                <w:sz w:val="28"/>
                <w:szCs w:val="28"/>
              </w:rPr>
              <w:t>Краткая характеристика образовательной программы (</w:t>
            </w:r>
            <w:r>
              <w:rPr>
                <w:rFonts w:ascii="Times New Roman" w:hAnsi="Times New Roman" w:cs="Times New Roman"/>
                <w:color w:val="000000"/>
                <w:sz w:val="28"/>
                <w:szCs w:val="28"/>
              </w:rPr>
              <w:t>дата выдачи лицензии, номер лицензии)</w:t>
            </w:r>
          </w:p>
        </w:tc>
        <w:tc>
          <w:tcPr>
            <w:tcW w:w="5572" w:type="dxa"/>
          </w:tcPr>
          <w:p w:rsidR="005B738C" w:rsidRDefault="00D73BAE">
            <w:pPr>
              <w:pStyle w:val="aa"/>
              <w:rPr>
                <w:rFonts w:ascii="Times New Roman" w:hAnsi="Times New Roman" w:cs="Times New Roman"/>
                <w:sz w:val="28"/>
                <w:szCs w:val="28"/>
              </w:rPr>
            </w:pPr>
            <w:r>
              <w:rPr>
                <w:rFonts w:ascii="Times New Roman" w:hAnsi="Times New Roman" w:cs="Times New Roman"/>
                <w:sz w:val="28"/>
                <w:szCs w:val="28"/>
              </w:rPr>
              <w:t>На занятие образовательной деятельности выдана лицензия № K</w:t>
            </w:r>
            <w:r>
              <w:rPr>
                <w:rFonts w:ascii="Times New Roman" w:hAnsi="Times New Roman" w:cs="Times New Roman"/>
                <w:sz w:val="28"/>
                <w:szCs w:val="28"/>
                <w:lang w:val="en-US"/>
              </w:rPr>
              <w:t>Z</w:t>
            </w:r>
            <w:r>
              <w:rPr>
                <w:rFonts w:ascii="Times New Roman" w:hAnsi="Times New Roman" w:cs="Times New Roman"/>
                <w:sz w:val="28"/>
                <w:szCs w:val="28"/>
              </w:rPr>
              <w:t>12</w:t>
            </w:r>
            <w:r>
              <w:rPr>
                <w:rFonts w:ascii="Times New Roman" w:hAnsi="Times New Roman" w:cs="Times New Roman"/>
                <w:sz w:val="28"/>
                <w:szCs w:val="28"/>
                <w:lang w:val="en-US"/>
              </w:rPr>
              <w:t>LAA</w:t>
            </w:r>
            <w:r>
              <w:rPr>
                <w:rFonts w:ascii="Times New Roman" w:hAnsi="Times New Roman" w:cs="Times New Roman"/>
                <w:sz w:val="28"/>
                <w:szCs w:val="28"/>
              </w:rPr>
              <w:t>00013856, от 24.01.2019 года</w:t>
            </w:r>
          </w:p>
          <w:p w:rsidR="005B738C" w:rsidRDefault="00D73BAE">
            <w:pPr>
              <w:pStyle w:val="aa"/>
              <w:rPr>
                <w:rFonts w:ascii="Times New Roman" w:hAnsi="Times New Roman" w:cs="Times New Roman"/>
                <w:sz w:val="28"/>
                <w:szCs w:val="28"/>
              </w:rPr>
            </w:pPr>
            <w:r>
              <w:rPr>
                <w:rFonts w:ascii="Times New Roman" w:hAnsi="Times New Roman" w:cs="Times New Roman"/>
                <w:sz w:val="28"/>
                <w:szCs w:val="28"/>
              </w:rPr>
              <w:t>Приложение № 004 от 29.04.2021г.</w:t>
            </w:r>
          </w:p>
          <w:p w:rsidR="005B738C" w:rsidRDefault="00D73BAE">
            <w:pPr>
              <w:pStyle w:val="aa"/>
              <w:rPr>
                <w:rFonts w:ascii="Times New Roman" w:hAnsi="Times New Roman" w:cs="Times New Roman"/>
                <w:sz w:val="28"/>
                <w:szCs w:val="28"/>
              </w:rPr>
            </w:pPr>
            <w:r>
              <w:rPr>
                <w:rFonts w:ascii="Times New Roman" w:hAnsi="Times New Roman" w:cs="Times New Roman"/>
                <w:sz w:val="28"/>
                <w:szCs w:val="28"/>
              </w:rPr>
              <w:t>№13000516 от 20.03.2003 г.</w:t>
            </w:r>
          </w:p>
          <w:p w:rsidR="005B738C" w:rsidRDefault="00D73BAE">
            <w:pPr>
              <w:widowControl w:val="0"/>
              <w:tabs>
                <w:tab w:val="left" w:pos="426"/>
                <w:tab w:val="left" w:pos="851"/>
                <w:tab w:val="left" w:pos="993"/>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 006 от 08.04.2021г.</w:t>
            </w:r>
          </w:p>
          <w:p w:rsidR="005B738C" w:rsidRDefault="005B738C">
            <w:pPr>
              <w:rPr>
                <w:rFonts w:ascii="Times New Roman" w:hAnsi="Times New Roman" w:cs="Times New Roman"/>
                <w:b/>
                <w:color w:val="000000"/>
                <w:sz w:val="28"/>
                <w:szCs w:val="28"/>
              </w:rPr>
            </w:pPr>
          </w:p>
        </w:tc>
      </w:tr>
      <w:tr w:rsidR="005B738C">
        <w:tc>
          <w:tcPr>
            <w:tcW w:w="4425" w:type="dxa"/>
          </w:tcPr>
          <w:p w:rsidR="005B738C" w:rsidRDefault="00D73BAE">
            <w:pPr>
              <w:rPr>
                <w:rFonts w:ascii="Times New Roman" w:hAnsi="Times New Roman" w:cs="Times New Roman"/>
                <w:b/>
                <w:color w:val="000000"/>
                <w:sz w:val="28"/>
                <w:szCs w:val="28"/>
              </w:rPr>
            </w:pPr>
            <w:r>
              <w:rPr>
                <w:rFonts w:ascii="Times New Roman" w:hAnsi="Times New Roman" w:cs="Times New Roman"/>
                <w:b/>
                <w:color w:val="000000"/>
                <w:sz w:val="28"/>
                <w:szCs w:val="28"/>
              </w:rPr>
              <w:t>Контактные  данные юридического лица (</w:t>
            </w:r>
            <w:r>
              <w:rPr>
                <w:rFonts w:ascii="Times New Roman" w:hAnsi="Times New Roman" w:cs="Times New Roman"/>
                <w:color w:val="000000"/>
                <w:sz w:val="28"/>
                <w:szCs w:val="28"/>
              </w:rPr>
              <w:t>телефон, электронная почта, web-сайт)</w:t>
            </w:r>
          </w:p>
        </w:tc>
        <w:tc>
          <w:tcPr>
            <w:tcW w:w="5572" w:type="dxa"/>
          </w:tcPr>
          <w:p w:rsidR="005B738C" w:rsidRDefault="00D73BAE">
            <w:pPr>
              <w:pStyle w:val="aa"/>
              <w:rPr>
                <w:rFonts w:ascii="Times New Roman" w:hAnsi="Times New Roman" w:cs="Times New Roman"/>
                <w:sz w:val="28"/>
                <w:szCs w:val="28"/>
              </w:rPr>
            </w:pPr>
            <w:r>
              <w:rPr>
                <w:rFonts w:ascii="Times New Roman" w:hAnsi="Times New Roman" w:cs="Times New Roman"/>
                <w:sz w:val="28"/>
                <w:szCs w:val="28"/>
              </w:rPr>
              <w:t xml:space="preserve">тел. 8-71643-53882, электронный адрес </w:t>
            </w:r>
            <w:hyperlink r:id="rId9" w:history="1">
              <w:r>
                <w:rPr>
                  <w:rStyle w:val="a3"/>
                  <w:rFonts w:ascii="Times New Roman" w:hAnsi="Times New Roman" w:cs="Times New Roman"/>
                  <w:sz w:val="28"/>
                  <w:szCs w:val="28"/>
                  <w:lang w:val="en-US"/>
                </w:rPr>
                <w:t>i</w:t>
              </w:r>
              <w:r>
                <w:rPr>
                  <w:rStyle w:val="a3"/>
                  <w:rFonts w:ascii="Times New Roman" w:hAnsi="Times New Roman" w:cs="Times New Roman"/>
                  <w:sz w:val="28"/>
                  <w:szCs w:val="28"/>
                </w:rPr>
                <w:t>tk-1_atbasar@mail.ru</w:t>
              </w:r>
            </w:hyperlink>
            <w:r>
              <w:rPr>
                <w:rStyle w:val="a3"/>
                <w:rFonts w:ascii="Times New Roman" w:hAnsi="Times New Roman" w:cs="Times New Roman"/>
                <w:sz w:val="28"/>
                <w:szCs w:val="28"/>
              </w:rPr>
              <w:t xml:space="preserve">. </w:t>
            </w:r>
            <w:r>
              <w:rPr>
                <w:rFonts w:ascii="Times New Roman" w:hAnsi="Times New Roman" w:cs="Times New Roman"/>
                <w:sz w:val="28"/>
                <w:szCs w:val="28"/>
              </w:rPr>
              <w:t xml:space="preserve">Веб сайт </w:t>
            </w:r>
            <w:hyperlink r:id="rId10" w:history="1">
              <w:r>
                <w:rPr>
                  <w:rStyle w:val="a3"/>
                  <w:rFonts w:ascii="Times New Roman" w:hAnsi="Times New Roman" w:cs="Times New Roman"/>
                  <w:sz w:val="28"/>
                  <w:szCs w:val="28"/>
                </w:rPr>
                <w:t>http://pt0001.atbasar.aqmoedu.kz</w:t>
              </w:r>
            </w:hyperlink>
          </w:p>
          <w:p w:rsidR="005B738C" w:rsidRDefault="00D73BAE">
            <w:pPr>
              <w:pStyle w:val="aa"/>
              <w:rPr>
                <w:rFonts w:ascii="Times New Roman" w:hAnsi="Times New Roman" w:cs="Times New Roman"/>
                <w:sz w:val="28"/>
                <w:szCs w:val="28"/>
              </w:rPr>
            </w:pPr>
            <w:r>
              <w:rPr>
                <w:rFonts w:ascii="Times New Roman" w:hAnsi="Times New Roman" w:cs="Times New Roman"/>
                <w:sz w:val="28"/>
                <w:szCs w:val="28"/>
                <w:lang w:val="en-US"/>
              </w:rPr>
              <w:t>Facebook</w:t>
            </w:r>
            <w:r>
              <w:rPr>
                <w:rFonts w:ascii="Times New Roman" w:hAnsi="Times New Roman" w:cs="Times New Roman"/>
                <w:sz w:val="28"/>
                <w:szCs w:val="28"/>
              </w:rPr>
              <w:t>: АИК Атбасар</w:t>
            </w:r>
          </w:p>
          <w:p w:rsidR="005B738C" w:rsidRDefault="00D73BAE">
            <w:pPr>
              <w:rPr>
                <w:rFonts w:ascii="Times New Roman" w:hAnsi="Times New Roman" w:cs="Times New Roman"/>
                <w:b/>
                <w:color w:val="000000"/>
                <w:sz w:val="28"/>
                <w:szCs w:val="28"/>
              </w:rPr>
            </w:pPr>
            <w:r>
              <w:rPr>
                <w:rFonts w:ascii="Times New Roman" w:hAnsi="Times New Roman" w:cs="Times New Roman"/>
                <w:sz w:val="28"/>
                <w:szCs w:val="28"/>
              </w:rPr>
              <w:t>Instagram: aik_atbasar</w:t>
            </w:r>
          </w:p>
        </w:tc>
      </w:tr>
      <w:tr w:rsidR="005B738C">
        <w:tc>
          <w:tcPr>
            <w:tcW w:w="4425" w:type="dxa"/>
          </w:tcPr>
          <w:p w:rsidR="005B738C" w:rsidRDefault="00D73BAE">
            <w:pP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Контактные данные представителя юридического лица. Ф.И.О. руководителя, копия приказа о назначении на должность. </w:t>
            </w:r>
          </w:p>
        </w:tc>
        <w:tc>
          <w:tcPr>
            <w:tcW w:w="5572"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 xml:space="preserve">Лукин Владимир Валентинович – 87054291673 </w:t>
            </w:r>
          </w:p>
          <w:p w:rsidR="005B738C" w:rsidRDefault="00D73BAE">
            <w:pPr>
              <w:rPr>
                <w:rFonts w:ascii="Times New Roman" w:hAnsi="Times New Roman" w:cs="Times New Roman"/>
                <w:b/>
                <w:color w:val="000000"/>
                <w:sz w:val="28"/>
                <w:szCs w:val="28"/>
              </w:rPr>
            </w:pPr>
            <w:r>
              <w:rPr>
                <w:rFonts w:ascii="Times New Roman" w:hAnsi="Times New Roman" w:cs="Times New Roman"/>
                <w:sz w:val="28"/>
                <w:szCs w:val="28"/>
              </w:rPr>
              <w:t>Приказ о назначении № 152 от 11.11.2020г.</w:t>
            </w:r>
          </w:p>
        </w:tc>
      </w:tr>
      <w:tr w:rsidR="005B738C">
        <w:tc>
          <w:tcPr>
            <w:tcW w:w="4425" w:type="dxa"/>
          </w:tcPr>
          <w:p w:rsidR="005B738C" w:rsidRDefault="00D73BAE">
            <w:pP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Ф.И.О. контактного лица для получения информации, связанной с отчетом, координаты для связи </w:t>
            </w:r>
          </w:p>
        </w:tc>
        <w:tc>
          <w:tcPr>
            <w:tcW w:w="5572" w:type="dxa"/>
          </w:tcPr>
          <w:p w:rsidR="005B738C" w:rsidRDefault="00D73BAE">
            <w:pPr>
              <w:rPr>
                <w:rFonts w:ascii="Times New Roman" w:hAnsi="Times New Roman" w:cs="Times New Roman"/>
                <w:color w:val="000000"/>
                <w:sz w:val="28"/>
                <w:szCs w:val="28"/>
              </w:rPr>
            </w:pPr>
            <w:r>
              <w:rPr>
                <w:rFonts w:ascii="Times New Roman" w:hAnsi="Times New Roman" w:cs="Times New Roman"/>
                <w:color w:val="000000"/>
                <w:sz w:val="28"/>
                <w:szCs w:val="28"/>
              </w:rPr>
              <w:t>Зам по УМР Каппасова Раушан Нурлановна  тел 87057429951</w:t>
            </w:r>
          </w:p>
        </w:tc>
      </w:tr>
      <w:tr w:rsidR="005B738C">
        <w:tc>
          <w:tcPr>
            <w:tcW w:w="4425" w:type="dxa"/>
          </w:tcPr>
          <w:p w:rsidR="005B738C" w:rsidRDefault="00D73BAE">
            <w:pPr>
              <w:rPr>
                <w:rFonts w:ascii="Times New Roman" w:hAnsi="Times New Roman" w:cs="Times New Roman"/>
                <w:b/>
                <w:color w:val="000000"/>
                <w:sz w:val="28"/>
                <w:szCs w:val="28"/>
              </w:rPr>
            </w:pPr>
            <w:r>
              <w:rPr>
                <w:rFonts w:ascii="Times New Roman" w:hAnsi="Times New Roman" w:cs="Times New Roman"/>
                <w:b/>
                <w:color w:val="000000"/>
                <w:sz w:val="28"/>
                <w:szCs w:val="28"/>
              </w:rPr>
              <w:t>Сведение об аттестации</w:t>
            </w:r>
          </w:p>
        </w:tc>
        <w:tc>
          <w:tcPr>
            <w:tcW w:w="5572" w:type="dxa"/>
          </w:tcPr>
          <w:p w:rsidR="005B738C" w:rsidRDefault="00D73BAE">
            <w:pPr>
              <w:rPr>
                <w:rFonts w:ascii="Times New Roman" w:hAnsi="Times New Roman" w:cs="Times New Roman"/>
                <w:color w:val="000000"/>
                <w:sz w:val="28"/>
                <w:szCs w:val="28"/>
              </w:rPr>
            </w:pPr>
            <w:r>
              <w:rPr>
                <w:rFonts w:ascii="Times New Roman" w:hAnsi="Times New Roman" w:cs="Times New Roman"/>
                <w:sz w:val="28"/>
                <w:szCs w:val="28"/>
              </w:rPr>
              <w:t>ГККП «Аграрно-индустриальный колледж, город Атбасар, Атбасарский район» был аттестован Департаментом по контролю в сфере образования в 2015 году сроком на пять лет.</w:t>
            </w:r>
          </w:p>
        </w:tc>
      </w:tr>
      <w:tr w:rsidR="005B738C">
        <w:tc>
          <w:tcPr>
            <w:tcW w:w="4425" w:type="dxa"/>
          </w:tcPr>
          <w:p w:rsidR="005B738C" w:rsidRDefault="00D73BAE">
            <w:pPr>
              <w:rPr>
                <w:rFonts w:ascii="Times New Roman" w:hAnsi="Times New Roman" w:cs="Times New Roman"/>
                <w:b/>
                <w:color w:val="FF0000"/>
                <w:sz w:val="28"/>
                <w:szCs w:val="28"/>
              </w:rPr>
            </w:pPr>
            <w:r>
              <w:rPr>
                <w:rFonts w:ascii="Times New Roman" w:hAnsi="Times New Roman" w:cs="Times New Roman"/>
                <w:b/>
                <w:color w:val="000000"/>
                <w:sz w:val="28"/>
                <w:szCs w:val="28"/>
              </w:rPr>
              <w:t xml:space="preserve"> Сведение об аккредитации </w:t>
            </w:r>
          </w:p>
          <w:p w:rsidR="005B738C" w:rsidRDefault="00D73BAE">
            <w:pPr>
              <w:rPr>
                <w:rFonts w:ascii="Times New Roman" w:hAnsi="Times New Roman" w:cs="Times New Roman"/>
                <w:b/>
                <w:color w:val="000000"/>
                <w:sz w:val="28"/>
                <w:szCs w:val="28"/>
              </w:rPr>
            </w:pPr>
            <w:r>
              <w:rPr>
                <w:rFonts w:ascii="Times New Roman" w:hAnsi="Times New Roman" w:cs="Times New Roman"/>
                <w:color w:val="000000"/>
                <w:sz w:val="28"/>
                <w:szCs w:val="28"/>
              </w:rPr>
              <w:t>(дата выдачи свидетельство, срок действия и номер регистрации)</w:t>
            </w:r>
          </w:p>
        </w:tc>
        <w:tc>
          <w:tcPr>
            <w:tcW w:w="5572" w:type="dxa"/>
          </w:tcPr>
          <w:p w:rsidR="005B738C" w:rsidRDefault="00D73BAE">
            <w:pPr>
              <w:ind w:firstLine="567"/>
              <w:rPr>
                <w:rFonts w:ascii="Times New Roman" w:hAnsi="Times New Roman" w:cs="Times New Roman"/>
                <w:sz w:val="28"/>
                <w:szCs w:val="28"/>
              </w:rPr>
            </w:pPr>
            <w:r>
              <w:rPr>
                <w:rFonts w:ascii="Times New Roman" w:hAnsi="Times New Roman" w:cs="Times New Roman"/>
                <w:b/>
                <w:color w:val="000000"/>
                <w:sz w:val="28"/>
                <w:szCs w:val="28"/>
              </w:rPr>
              <w:t xml:space="preserve">Институциональная аккредитация </w:t>
            </w:r>
            <w:r>
              <w:rPr>
                <w:rFonts w:ascii="Times New Roman" w:hAnsi="Times New Roman" w:cs="Times New Roman"/>
                <w:bCs/>
                <w:sz w:val="28"/>
                <w:szCs w:val="28"/>
              </w:rPr>
              <w:t>выдано свидетельство об институциональной аккредитации IA № 0253 от 14.12.2020 года, срок действия: 14.012.2020 г – 13.12.2025 год.</w:t>
            </w:r>
            <w:r>
              <w:rPr>
                <w:rFonts w:ascii="Times New Roman" w:hAnsi="Times New Roman" w:cs="Times New Roman"/>
                <w:sz w:val="28"/>
                <w:szCs w:val="28"/>
              </w:rPr>
              <w:t xml:space="preserve"> </w:t>
            </w:r>
          </w:p>
          <w:p w:rsidR="005B738C" w:rsidRDefault="00D73BAE">
            <w:pPr>
              <w:rPr>
                <w:rFonts w:ascii="Times New Roman" w:hAnsi="Times New Roman" w:cs="Times New Roman"/>
                <w:sz w:val="28"/>
                <w:szCs w:val="28"/>
              </w:rPr>
            </w:pPr>
            <w:r>
              <w:rPr>
                <w:rFonts w:ascii="Times New Roman" w:hAnsi="Times New Roman" w:cs="Times New Roman"/>
                <w:b/>
                <w:sz w:val="28"/>
                <w:szCs w:val="28"/>
              </w:rPr>
              <w:t>Специализированная аккредитация</w:t>
            </w:r>
            <w:r>
              <w:rPr>
                <w:rFonts w:ascii="Times New Roman" w:hAnsi="Times New Roman" w:cs="Times New Roman"/>
                <w:sz w:val="28"/>
                <w:szCs w:val="28"/>
              </w:rPr>
              <w:t xml:space="preserve"> </w:t>
            </w:r>
          </w:p>
          <w:p w:rsidR="005B738C" w:rsidRDefault="00D73BAE">
            <w:pPr>
              <w:rPr>
                <w:rFonts w:ascii="Times New Roman" w:hAnsi="Times New Roman" w:cs="Times New Roman"/>
                <w:sz w:val="28"/>
                <w:szCs w:val="28"/>
              </w:rPr>
            </w:pPr>
            <w:r>
              <w:rPr>
                <w:rFonts w:ascii="Times New Roman" w:hAnsi="Times New Roman" w:cs="Times New Roman"/>
                <w:sz w:val="28"/>
                <w:szCs w:val="28"/>
              </w:rPr>
              <w:t xml:space="preserve">по семи специальностям с 26 по 27 ноября 2020 года: </w:t>
            </w:r>
          </w:p>
          <w:p w:rsidR="005B738C" w:rsidRDefault="00D73BAE">
            <w:pPr>
              <w:pStyle w:val="a8"/>
              <w:numPr>
                <w:ilvl w:val="0"/>
                <w:numId w:val="1"/>
              </w:numPr>
              <w:spacing w:after="0" w:line="240" w:lineRule="auto"/>
              <w:ind w:left="643"/>
              <w:rPr>
                <w:sz w:val="28"/>
                <w:szCs w:val="28"/>
                <w:lang w:val="ru-RU"/>
              </w:rPr>
            </w:pPr>
            <w:r>
              <w:rPr>
                <w:sz w:val="28"/>
                <w:szCs w:val="28"/>
                <w:lang w:val="ru-RU"/>
              </w:rPr>
              <w:t xml:space="preserve">1115000 «Электромеханическое оборудование в промышленности (по видам)» (свидетельство </w:t>
            </w:r>
            <w:r>
              <w:rPr>
                <w:rFonts w:eastAsia="Calibri"/>
                <w:sz w:val="28"/>
                <w:szCs w:val="28"/>
              </w:rPr>
              <w:t>SA</w:t>
            </w:r>
            <w:r>
              <w:rPr>
                <w:rFonts w:eastAsia="Calibri"/>
                <w:sz w:val="28"/>
                <w:szCs w:val="28"/>
                <w:lang w:val="ru-RU"/>
              </w:rPr>
              <w:t xml:space="preserve"> № 0950 от 14.12.2020 года, срок действия: 14.012.2020 г – 13.12.2025 год.)</w:t>
            </w:r>
            <w:r>
              <w:rPr>
                <w:sz w:val="28"/>
                <w:szCs w:val="28"/>
                <w:lang w:val="ru-RU"/>
              </w:rPr>
              <w:t xml:space="preserve">; </w:t>
            </w:r>
          </w:p>
          <w:p w:rsidR="005B738C" w:rsidRDefault="00D73BAE">
            <w:pPr>
              <w:pStyle w:val="a8"/>
              <w:numPr>
                <w:ilvl w:val="0"/>
                <w:numId w:val="1"/>
              </w:numPr>
              <w:spacing w:after="0" w:line="240" w:lineRule="auto"/>
              <w:ind w:left="643"/>
              <w:rPr>
                <w:sz w:val="28"/>
                <w:szCs w:val="28"/>
                <w:lang w:val="ru-RU"/>
              </w:rPr>
            </w:pPr>
            <w:r>
              <w:rPr>
                <w:sz w:val="28"/>
                <w:szCs w:val="28"/>
                <w:lang w:val="ru-RU"/>
              </w:rPr>
              <w:t xml:space="preserve">0506000 «Парикмахерское искусство и декоративная косметика» (свидетельство </w:t>
            </w:r>
            <w:r>
              <w:rPr>
                <w:rFonts w:eastAsia="Calibri"/>
                <w:sz w:val="28"/>
                <w:szCs w:val="28"/>
              </w:rPr>
              <w:t>SA</w:t>
            </w:r>
            <w:r>
              <w:rPr>
                <w:rFonts w:eastAsia="Calibri"/>
                <w:sz w:val="28"/>
                <w:szCs w:val="28"/>
                <w:lang w:val="ru-RU"/>
              </w:rPr>
              <w:t xml:space="preserve"> № 0951 от 14.12.2020 года, срок действия: 14.012.2020 г – 13.12.2025 год.)</w:t>
            </w:r>
            <w:r>
              <w:rPr>
                <w:sz w:val="28"/>
                <w:szCs w:val="28"/>
                <w:lang w:val="ru-RU"/>
              </w:rPr>
              <w:t>;</w:t>
            </w:r>
            <w:r>
              <w:rPr>
                <w:lang w:val="ru-RU"/>
              </w:rPr>
              <w:t xml:space="preserve"> </w:t>
            </w:r>
          </w:p>
          <w:p w:rsidR="005B738C" w:rsidRDefault="00D73BAE">
            <w:pPr>
              <w:pStyle w:val="a8"/>
              <w:numPr>
                <w:ilvl w:val="0"/>
                <w:numId w:val="1"/>
              </w:numPr>
              <w:spacing w:after="0" w:line="240" w:lineRule="auto"/>
              <w:ind w:left="643"/>
              <w:rPr>
                <w:sz w:val="28"/>
                <w:szCs w:val="28"/>
                <w:lang w:val="ru-RU"/>
              </w:rPr>
            </w:pPr>
            <w:r>
              <w:rPr>
                <w:sz w:val="28"/>
                <w:szCs w:val="28"/>
                <w:lang w:val="ru-RU"/>
              </w:rPr>
              <w:t xml:space="preserve">0513000 «Маркетинг (по отраслям)» (свидетельство </w:t>
            </w:r>
            <w:r>
              <w:rPr>
                <w:rFonts w:eastAsia="Calibri"/>
                <w:sz w:val="28"/>
                <w:szCs w:val="28"/>
              </w:rPr>
              <w:t>SA</w:t>
            </w:r>
            <w:r>
              <w:rPr>
                <w:rFonts w:eastAsia="Calibri"/>
                <w:sz w:val="28"/>
                <w:szCs w:val="28"/>
                <w:lang w:val="ru-RU"/>
              </w:rPr>
              <w:t xml:space="preserve"> № 0952 от 14.12.2020 года, срок действия: 14.012.2020 г – 13.12.2025 год.)</w:t>
            </w:r>
            <w:r>
              <w:rPr>
                <w:sz w:val="28"/>
                <w:szCs w:val="28"/>
                <w:lang w:val="ru-RU"/>
              </w:rPr>
              <w:t>;</w:t>
            </w:r>
          </w:p>
          <w:p w:rsidR="005B738C" w:rsidRDefault="00D73BAE">
            <w:pPr>
              <w:pStyle w:val="a8"/>
              <w:numPr>
                <w:ilvl w:val="0"/>
                <w:numId w:val="1"/>
              </w:numPr>
              <w:spacing w:after="0" w:line="240" w:lineRule="auto"/>
              <w:ind w:left="643"/>
              <w:rPr>
                <w:sz w:val="28"/>
                <w:szCs w:val="28"/>
                <w:lang w:val="ru-RU"/>
              </w:rPr>
            </w:pPr>
            <w:r>
              <w:rPr>
                <w:sz w:val="28"/>
                <w:szCs w:val="28"/>
                <w:lang w:val="ru-RU"/>
              </w:rPr>
              <w:t xml:space="preserve">0516000 «Финансы (по отраслям)» (свидетельство </w:t>
            </w:r>
            <w:r>
              <w:rPr>
                <w:rFonts w:eastAsia="Calibri"/>
                <w:sz w:val="28"/>
                <w:szCs w:val="28"/>
              </w:rPr>
              <w:t>SA</w:t>
            </w:r>
            <w:r>
              <w:rPr>
                <w:rFonts w:eastAsia="Calibri"/>
                <w:sz w:val="28"/>
                <w:szCs w:val="28"/>
                <w:lang w:val="ru-RU"/>
              </w:rPr>
              <w:t xml:space="preserve"> № 0953 от 14.12.2020 года, срок действия: 14.012.2020 г – 13.12.2025 год.)</w:t>
            </w:r>
            <w:r>
              <w:rPr>
                <w:sz w:val="28"/>
                <w:szCs w:val="28"/>
                <w:lang w:val="ru-RU"/>
              </w:rPr>
              <w:t>;</w:t>
            </w:r>
          </w:p>
          <w:p w:rsidR="005B738C" w:rsidRDefault="00D73BAE">
            <w:pPr>
              <w:pStyle w:val="a8"/>
              <w:numPr>
                <w:ilvl w:val="0"/>
                <w:numId w:val="1"/>
              </w:numPr>
              <w:spacing w:after="0" w:line="240" w:lineRule="auto"/>
              <w:ind w:left="643"/>
              <w:rPr>
                <w:sz w:val="28"/>
                <w:szCs w:val="28"/>
                <w:lang w:val="ru-RU"/>
              </w:rPr>
            </w:pPr>
            <w:r>
              <w:rPr>
                <w:sz w:val="28"/>
                <w:szCs w:val="28"/>
                <w:lang w:val="ru-RU"/>
              </w:rPr>
              <w:t xml:space="preserve">1201000 «Техническое обслуживание, ремонт и эксплуатация автомобильного транспорта» (свидетельство </w:t>
            </w:r>
            <w:r>
              <w:rPr>
                <w:rFonts w:eastAsia="Calibri"/>
                <w:sz w:val="28"/>
                <w:szCs w:val="28"/>
              </w:rPr>
              <w:t>SA</w:t>
            </w:r>
            <w:r>
              <w:rPr>
                <w:rFonts w:eastAsia="Calibri"/>
                <w:sz w:val="28"/>
                <w:szCs w:val="28"/>
                <w:lang w:val="ru-RU"/>
              </w:rPr>
              <w:t xml:space="preserve"> № 0954 от 14.12.2020 года, срок действия: 14.012.2020 г – 13.12.2025 год.)</w:t>
            </w:r>
            <w:r>
              <w:rPr>
                <w:sz w:val="28"/>
                <w:szCs w:val="28"/>
                <w:lang w:val="ru-RU"/>
              </w:rPr>
              <w:t>;</w:t>
            </w:r>
            <w:r>
              <w:rPr>
                <w:lang w:val="ru-RU"/>
              </w:rPr>
              <w:t xml:space="preserve"> </w:t>
            </w:r>
          </w:p>
          <w:p w:rsidR="005B738C" w:rsidRDefault="00D73BAE">
            <w:pPr>
              <w:pStyle w:val="a8"/>
              <w:numPr>
                <w:ilvl w:val="0"/>
                <w:numId w:val="1"/>
              </w:numPr>
              <w:spacing w:after="0" w:line="240" w:lineRule="auto"/>
              <w:ind w:left="643"/>
              <w:rPr>
                <w:sz w:val="28"/>
                <w:szCs w:val="28"/>
                <w:lang w:val="ru-RU"/>
              </w:rPr>
            </w:pPr>
            <w:r>
              <w:rPr>
                <w:sz w:val="28"/>
                <w:szCs w:val="28"/>
                <w:lang w:val="ru-RU"/>
              </w:rPr>
              <w:lastRenderedPageBreak/>
              <w:t xml:space="preserve">1504000 «Фермерское хозяйство (по профилю)» » (свидетельство </w:t>
            </w:r>
            <w:r>
              <w:rPr>
                <w:rFonts w:eastAsia="Calibri"/>
                <w:sz w:val="28"/>
                <w:szCs w:val="28"/>
              </w:rPr>
              <w:t>SA</w:t>
            </w:r>
            <w:r>
              <w:rPr>
                <w:rFonts w:eastAsia="Calibri"/>
                <w:sz w:val="28"/>
                <w:szCs w:val="28"/>
                <w:lang w:val="ru-RU"/>
              </w:rPr>
              <w:t xml:space="preserve"> № 0955 от 14.12.2020 года, срок действия: 14.012.2020 г – 13.12.2025 год.)</w:t>
            </w:r>
            <w:r>
              <w:rPr>
                <w:sz w:val="28"/>
                <w:szCs w:val="28"/>
                <w:lang w:val="ru-RU"/>
              </w:rPr>
              <w:t>;</w:t>
            </w:r>
          </w:p>
          <w:p w:rsidR="005B738C" w:rsidRDefault="00D73BAE">
            <w:pPr>
              <w:pStyle w:val="a8"/>
              <w:numPr>
                <w:ilvl w:val="0"/>
                <w:numId w:val="1"/>
              </w:numPr>
              <w:spacing w:after="0" w:line="240" w:lineRule="auto"/>
              <w:ind w:left="643"/>
              <w:rPr>
                <w:sz w:val="28"/>
                <w:szCs w:val="28"/>
                <w:lang w:val="ru-RU"/>
              </w:rPr>
            </w:pPr>
            <w:r>
              <w:rPr>
                <w:sz w:val="28"/>
                <w:szCs w:val="28"/>
                <w:lang w:val="ru-RU"/>
              </w:rPr>
              <w:t xml:space="preserve">0508000 «Организация питания» (свидетельство </w:t>
            </w:r>
            <w:r>
              <w:rPr>
                <w:rFonts w:eastAsia="Calibri"/>
                <w:sz w:val="28"/>
                <w:szCs w:val="28"/>
              </w:rPr>
              <w:t>SA</w:t>
            </w:r>
            <w:r>
              <w:rPr>
                <w:rFonts w:eastAsia="Calibri"/>
                <w:sz w:val="28"/>
                <w:szCs w:val="28"/>
                <w:lang w:val="ru-RU"/>
              </w:rPr>
              <w:t xml:space="preserve"> № 0956 от 14.12.2020 года, срок действия: 14.012.2020 г – 13.12.2025 год.)</w:t>
            </w:r>
            <w:r>
              <w:rPr>
                <w:sz w:val="28"/>
                <w:szCs w:val="28"/>
                <w:lang w:val="ru-RU"/>
              </w:rPr>
              <w:t>.</w:t>
            </w:r>
          </w:p>
          <w:p w:rsidR="005B738C" w:rsidRDefault="00D73BAE">
            <w:pPr>
              <w:rPr>
                <w:rFonts w:ascii="Times New Roman" w:hAnsi="Times New Roman" w:cs="Times New Roman"/>
                <w:sz w:val="28"/>
                <w:szCs w:val="28"/>
              </w:rPr>
            </w:pPr>
            <w:r>
              <w:rPr>
                <w:rFonts w:ascii="Times New Roman" w:hAnsi="Times New Roman" w:cs="Times New Roman"/>
                <w:b/>
                <w:sz w:val="28"/>
                <w:szCs w:val="28"/>
              </w:rPr>
              <w:t>Специализированная аккредитация</w:t>
            </w:r>
            <w:r>
              <w:rPr>
                <w:rFonts w:ascii="Times New Roman" w:hAnsi="Times New Roman" w:cs="Times New Roman"/>
                <w:sz w:val="28"/>
                <w:szCs w:val="28"/>
              </w:rPr>
              <w:t xml:space="preserve"> </w:t>
            </w:r>
          </w:p>
          <w:p w:rsidR="005B738C" w:rsidRDefault="00D73BAE">
            <w:pPr>
              <w:rPr>
                <w:rFonts w:ascii="Times New Roman" w:hAnsi="Times New Roman" w:cs="Times New Roman"/>
                <w:sz w:val="28"/>
                <w:szCs w:val="28"/>
              </w:rPr>
            </w:pPr>
            <w:r>
              <w:rPr>
                <w:rFonts w:ascii="Times New Roman" w:hAnsi="Times New Roman" w:cs="Times New Roman"/>
                <w:sz w:val="28"/>
                <w:szCs w:val="28"/>
              </w:rPr>
              <w:t xml:space="preserve">по пяти специальностям с 25 по 26 ноября 2021 года: </w:t>
            </w:r>
          </w:p>
          <w:p w:rsidR="005B738C" w:rsidRDefault="00D73BAE">
            <w:pPr>
              <w:pStyle w:val="a8"/>
              <w:numPr>
                <w:ilvl w:val="0"/>
                <w:numId w:val="2"/>
              </w:numPr>
              <w:spacing w:after="0" w:line="240" w:lineRule="auto"/>
              <w:rPr>
                <w:sz w:val="28"/>
                <w:szCs w:val="28"/>
                <w:lang w:val="ru-RU"/>
              </w:rPr>
            </w:pPr>
            <w:r>
              <w:rPr>
                <w:sz w:val="28"/>
                <w:szCs w:val="28"/>
                <w:lang w:val="ru-RU"/>
              </w:rPr>
              <w:t xml:space="preserve">06120100 «Вычислительная техника и информационные сети (по видам) (свидетельство </w:t>
            </w:r>
            <w:r>
              <w:rPr>
                <w:rFonts w:eastAsia="Calibri"/>
                <w:sz w:val="28"/>
                <w:szCs w:val="28"/>
              </w:rPr>
              <w:t>SA</w:t>
            </w:r>
            <w:r>
              <w:rPr>
                <w:rFonts w:eastAsia="Calibri"/>
                <w:sz w:val="28"/>
                <w:szCs w:val="28"/>
                <w:lang w:val="ru-RU"/>
              </w:rPr>
              <w:t xml:space="preserve"> №1159 от 30.12.2021 г., срок действия: 30.12.2021 г.- 29.12.2026 г.)</w:t>
            </w:r>
            <w:r>
              <w:rPr>
                <w:sz w:val="28"/>
                <w:szCs w:val="28"/>
                <w:lang w:val="ru-RU"/>
              </w:rPr>
              <w:t xml:space="preserve">; </w:t>
            </w:r>
          </w:p>
          <w:p w:rsidR="005B738C" w:rsidRDefault="00D73BAE">
            <w:pPr>
              <w:pStyle w:val="a8"/>
              <w:numPr>
                <w:ilvl w:val="0"/>
                <w:numId w:val="2"/>
              </w:numPr>
              <w:spacing w:after="0" w:line="240" w:lineRule="auto"/>
              <w:rPr>
                <w:sz w:val="28"/>
                <w:szCs w:val="28"/>
                <w:lang w:val="ru-RU"/>
              </w:rPr>
            </w:pPr>
            <w:r>
              <w:rPr>
                <w:sz w:val="28"/>
                <w:szCs w:val="28"/>
                <w:lang w:val="ru-RU"/>
              </w:rPr>
              <w:t xml:space="preserve">07150300 «Токарное дело (по видам)» (свидетельство </w:t>
            </w:r>
            <w:r>
              <w:rPr>
                <w:rFonts w:eastAsia="Calibri"/>
                <w:sz w:val="28"/>
                <w:szCs w:val="28"/>
              </w:rPr>
              <w:t>SA</w:t>
            </w:r>
            <w:r>
              <w:rPr>
                <w:rFonts w:eastAsia="Calibri"/>
                <w:sz w:val="28"/>
                <w:szCs w:val="28"/>
                <w:lang w:val="ru-RU"/>
              </w:rPr>
              <w:t xml:space="preserve"> №1157 от 30.12.2021 г., срок действия: 30.12.2021 г.- 29.12.2026 г.)</w:t>
            </w:r>
            <w:r>
              <w:rPr>
                <w:sz w:val="28"/>
                <w:szCs w:val="28"/>
                <w:lang w:val="ru-RU"/>
              </w:rPr>
              <w:t xml:space="preserve">; </w:t>
            </w:r>
          </w:p>
          <w:p w:rsidR="005B738C" w:rsidRDefault="00D73BAE">
            <w:pPr>
              <w:pStyle w:val="a8"/>
              <w:numPr>
                <w:ilvl w:val="0"/>
                <w:numId w:val="2"/>
              </w:numPr>
              <w:spacing w:after="0" w:line="240" w:lineRule="auto"/>
              <w:rPr>
                <w:sz w:val="28"/>
                <w:szCs w:val="28"/>
                <w:lang w:val="ru-RU"/>
              </w:rPr>
            </w:pPr>
            <w:r>
              <w:rPr>
                <w:sz w:val="28"/>
                <w:szCs w:val="28"/>
                <w:lang w:val="ru-RU"/>
              </w:rPr>
              <w:t xml:space="preserve">07320100 «Строительство и эксплуатация зданий и сооружений» </w:t>
            </w:r>
            <w:r>
              <w:rPr>
                <w:rFonts w:eastAsia="Calibri"/>
                <w:sz w:val="28"/>
                <w:szCs w:val="28"/>
              </w:rPr>
              <w:t>SA</w:t>
            </w:r>
            <w:r>
              <w:rPr>
                <w:rFonts w:eastAsia="Calibri"/>
                <w:sz w:val="28"/>
                <w:szCs w:val="28"/>
                <w:lang w:val="ru-RU"/>
              </w:rPr>
              <w:t xml:space="preserve"> №1160 от 30.12.2021 г., срок действия: 30.12.2021 г.- 29.12.2026 г.)</w:t>
            </w:r>
            <w:r>
              <w:rPr>
                <w:sz w:val="28"/>
                <w:szCs w:val="28"/>
                <w:lang w:val="ru-RU"/>
              </w:rPr>
              <w:t>;</w:t>
            </w:r>
          </w:p>
          <w:p w:rsidR="005B738C" w:rsidRDefault="00D73BAE">
            <w:pPr>
              <w:pStyle w:val="a8"/>
              <w:numPr>
                <w:ilvl w:val="0"/>
                <w:numId w:val="2"/>
              </w:numPr>
              <w:spacing w:after="0" w:line="240" w:lineRule="auto"/>
              <w:rPr>
                <w:sz w:val="28"/>
                <w:szCs w:val="28"/>
                <w:lang w:val="ru-RU"/>
              </w:rPr>
            </w:pPr>
            <w:r>
              <w:rPr>
                <w:sz w:val="28"/>
                <w:szCs w:val="28"/>
                <w:lang w:val="ru-RU"/>
              </w:rPr>
              <w:t xml:space="preserve">07150500 «Сварочное дело (по видам)» </w:t>
            </w:r>
            <w:r>
              <w:rPr>
                <w:rFonts w:eastAsia="Calibri"/>
                <w:sz w:val="28"/>
                <w:szCs w:val="28"/>
              </w:rPr>
              <w:t>SA</w:t>
            </w:r>
            <w:r>
              <w:rPr>
                <w:rFonts w:eastAsia="Calibri"/>
                <w:sz w:val="28"/>
                <w:szCs w:val="28"/>
                <w:lang w:val="ru-RU"/>
              </w:rPr>
              <w:t xml:space="preserve"> №1158 от 30.12.2021 г., срок действия: 30.12.2021 г.- 29.12.2026 г.)</w:t>
            </w:r>
            <w:r>
              <w:rPr>
                <w:sz w:val="28"/>
                <w:szCs w:val="28"/>
                <w:lang w:val="ru-RU"/>
              </w:rPr>
              <w:t xml:space="preserve">; </w:t>
            </w:r>
          </w:p>
          <w:p w:rsidR="005B738C" w:rsidRDefault="00D73BAE">
            <w:pPr>
              <w:pStyle w:val="a8"/>
              <w:numPr>
                <w:ilvl w:val="0"/>
                <w:numId w:val="2"/>
              </w:numPr>
              <w:spacing w:after="0" w:line="240" w:lineRule="auto"/>
              <w:rPr>
                <w:sz w:val="28"/>
                <w:szCs w:val="28"/>
                <w:lang w:val="ru-RU"/>
              </w:rPr>
            </w:pPr>
            <w:r>
              <w:rPr>
                <w:sz w:val="28"/>
                <w:szCs w:val="28"/>
                <w:lang w:val="ru-RU"/>
              </w:rPr>
              <w:t xml:space="preserve">07230100 «Швейное производство и моделирование одежды» </w:t>
            </w:r>
            <w:r>
              <w:rPr>
                <w:rFonts w:eastAsia="Calibri"/>
                <w:sz w:val="28"/>
                <w:szCs w:val="28"/>
              </w:rPr>
              <w:t>SA</w:t>
            </w:r>
            <w:r>
              <w:rPr>
                <w:rFonts w:eastAsia="Calibri"/>
                <w:sz w:val="28"/>
                <w:szCs w:val="28"/>
                <w:lang w:val="ru-RU"/>
              </w:rPr>
              <w:t xml:space="preserve"> №1161 от 30.12.2021 г., срок действия: 30.12.2021 г.- 29.12.2026 г.)</w:t>
            </w:r>
            <w:r>
              <w:rPr>
                <w:sz w:val="28"/>
                <w:szCs w:val="28"/>
                <w:lang w:val="ru-RU"/>
              </w:rPr>
              <w:t xml:space="preserve">. </w:t>
            </w:r>
          </w:p>
        </w:tc>
      </w:tr>
    </w:tbl>
    <w:p w:rsidR="005B738C" w:rsidRDefault="005B738C">
      <w:pPr>
        <w:pStyle w:val="a5"/>
        <w:spacing w:after="0"/>
        <w:ind w:left="0" w:right="18" w:firstLine="426"/>
        <w:jc w:val="center"/>
        <w:rPr>
          <w:b/>
          <w:sz w:val="32"/>
          <w:szCs w:val="32"/>
        </w:rPr>
      </w:pPr>
    </w:p>
    <w:p w:rsidR="005B738C" w:rsidRDefault="005B738C">
      <w:pPr>
        <w:pStyle w:val="a8"/>
        <w:spacing w:after="0" w:line="240" w:lineRule="auto"/>
        <w:jc w:val="center"/>
        <w:rPr>
          <w:b/>
          <w:sz w:val="32"/>
          <w:szCs w:val="32"/>
          <w:lang w:val="ru-RU"/>
        </w:rPr>
      </w:pPr>
    </w:p>
    <w:p w:rsidR="005B738C" w:rsidRDefault="00D73BAE">
      <w:pPr>
        <w:pStyle w:val="1"/>
        <w:rPr>
          <w:sz w:val="28"/>
          <w:szCs w:val="28"/>
          <w:lang w:val="ru-RU"/>
        </w:rPr>
      </w:pPr>
      <w:r>
        <w:rPr>
          <w:rFonts w:eastAsia="Times New Roman"/>
          <w:color w:val="000000"/>
          <w:sz w:val="28"/>
          <w:szCs w:val="28"/>
        </w:rPr>
        <w:t xml:space="preserve">СПЕЦИАЛЬНОСТЬ: </w:t>
      </w:r>
      <w:r>
        <w:rPr>
          <w:sz w:val="28"/>
          <w:szCs w:val="28"/>
        </w:rPr>
        <w:t>1504000 «Фермерское хозяйство (по профилю)»</w:t>
      </w:r>
    </w:p>
    <w:p w:rsidR="005B738C" w:rsidRDefault="005B738C">
      <w:pPr>
        <w:pStyle w:val="1"/>
        <w:rPr>
          <w:rFonts w:eastAsia="Times New Roman"/>
          <w:color w:val="000000"/>
          <w:sz w:val="28"/>
          <w:szCs w:val="28"/>
        </w:rPr>
      </w:pPr>
    </w:p>
    <w:p w:rsidR="005B738C" w:rsidRDefault="00D73BAE">
      <w:pPr>
        <w:pStyle w:val="1"/>
        <w:ind w:left="3640" w:hangingChars="1300" w:hanging="3640"/>
        <w:rPr>
          <w:rFonts w:eastAsia="Times New Roman"/>
          <w:color w:val="000000"/>
          <w:sz w:val="28"/>
          <w:szCs w:val="28"/>
          <w:lang w:val="ru-RU"/>
        </w:rPr>
      </w:pPr>
      <w:r>
        <w:rPr>
          <w:rFonts w:eastAsia="Times New Roman"/>
          <w:color w:val="000000"/>
          <w:sz w:val="28"/>
          <w:szCs w:val="28"/>
        </w:rPr>
        <w:t xml:space="preserve">КВАЛИФИКАЦИЯ: </w:t>
      </w:r>
      <w:r>
        <w:rPr>
          <w:rFonts w:eastAsia="Times New Roman"/>
          <w:color w:val="000000"/>
          <w:sz w:val="28"/>
          <w:szCs w:val="28"/>
          <w:lang w:val="ru-RU"/>
        </w:rPr>
        <w:t>150406 2 «Тракторист-машинист сельскохозяйственного производства»</w:t>
      </w:r>
    </w:p>
    <w:p w:rsidR="005B738C" w:rsidRDefault="00D73BAE">
      <w:pPr>
        <w:pStyle w:val="aa"/>
        <w:ind w:firstLineChars="900" w:firstLine="25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150408 2 «Слесарь-ремонтник»</w:t>
      </w:r>
    </w:p>
    <w:p w:rsidR="005B738C" w:rsidRDefault="00D73BAE">
      <w:pPr>
        <w:pStyle w:val="1"/>
        <w:rPr>
          <w:i/>
          <w:sz w:val="28"/>
          <w:szCs w:val="28"/>
        </w:rPr>
      </w:pPr>
      <w:r>
        <w:rPr>
          <w:rFonts w:eastAsia="Times New Roman"/>
          <w:i/>
          <w:color w:val="000000"/>
          <w:sz w:val="28"/>
          <w:szCs w:val="28"/>
        </w:rPr>
        <w:t xml:space="preserve">(согласно Классификатора специальностей и квалификаций технического и профессионального , послесреднего образования, </w:t>
      </w:r>
      <w:r>
        <w:rPr>
          <w:rFonts w:eastAsia="Times New Roman"/>
          <w:i/>
          <w:color w:val="000000"/>
          <w:sz w:val="28"/>
          <w:szCs w:val="28"/>
          <w:lang w:val="ru-RU"/>
        </w:rPr>
        <w:t>утверждённого</w:t>
      </w:r>
      <w:r>
        <w:rPr>
          <w:rFonts w:eastAsia="Times New Roman"/>
          <w:i/>
          <w:color w:val="000000"/>
          <w:sz w:val="28"/>
          <w:szCs w:val="28"/>
        </w:rPr>
        <w:t xml:space="preserve"> Приказом МОН РК от 27.09.2018 года №500)</w:t>
      </w:r>
    </w:p>
    <w:p w:rsidR="005B738C" w:rsidRDefault="005B738C">
      <w:pPr>
        <w:pStyle w:val="1"/>
        <w:rPr>
          <w:bCs/>
          <w:sz w:val="28"/>
          <w:szCs w:val="28"/>
          <w:shd w:val="clear" w:color="auto" w:fill="FFFFFF"/>
        </w:rPr>
      </w:pPr>
    </w:p>
    <w:p w:rsidR="005B738C" w:rsidRDefault="00D73BAE">
      <w:pPr>
        <w:pStyle w:val="1"/>
        <w:rPr>
          <w:sz w:val="28"/>
          <w:szCs w:val="28"/>
          <w:shd w:val="clear" w:color="auto" w:fill="FFFFFF"/>
        </w:rPr>
      </w:pPr>
      <w:r>
        <w:rPr>
          <w:rFonts w:eastAsia="Times New Roman"/>
          <w:color w:val="000000"/>
          <w:sz w:val="28"/>
          <w:szCs w:val="28"/>
        </w:rPr>
        <w:lastRenderedPageBreak/>
        <w:t>СПЕЦИАЛЬНОСТЬ</w:t>
      </w:r>
      <w:r>
        <w:rPr>
          <w:rFonts w:eastAsia="Times New Roman"/>
          <w:color w:val="000000"/>
          <w:sz w:val="28"/>
          <w:szCs w:val="28"/>
          <w:lang w:val="ru-RU"/>
        </w:rPr>
        <w:t xml:space="preserve">: </w:t>
      </w:r>
      <w:r>
        <w:rPr>
          <w:sz w:val="28"/>
          <w:szCs w:val="28"/>
        </w:rPr>
        <w:t>07161600 «Механизация сельского хозяйства»</w:t>
      </w:r>
      <w:r>
        <w:rPr>
          <w:sz w:val="28"/>
          <w:szCs w:val="28"/>
          <w:lang w:val="ru-RU"/>
        </w:rPr>
        <w:t xml:space="preserve"> </w:t>
      </w:r>
      <w:r>
        <w:rPr>
          <w:rFonts w:eastAsia="Times New Roman"/>
          <w:color w:val="000000"/>
          <w:sz w:val="28"/>
          <w:szCs w:val="28"/>
        </w:rPr>
        <w:t>КВАЛИФИКАЦИЯ:</w:t>
      </w:r>
      <w:r>
        <w:rPr>
          <w:sz w:val="28"/>
          <w:szCs w:val="28"/>
          <w:shd w:val="clear" w:color="auto" w:fill="FFFFFF"/>
        </w:rPr>
        <w:t xml:space="preserve"> </w:t>
      </w:r>
      <w:r>
        <w:rPr>
          <w:rFonts w:eastAsia="SimSun"/>
          <w:color w:val="000000"/>
          <w:sz w:val="28"/>
          <w:szCs w:val="28"/>
          <w:lang w:val="ru-RU" w:eastAsia="zh-CN" w:bidi="ar"/>
        </w:rPr>
        <w:t>3</w:t>
      </w:r>
      <w:r>
        <w:rPr>
          <w:rFonts w:eastAsia="SimSun"/>
          <w:color w:val="000000"/>
          <w:sz w:val="28"/>
          <w:szCs w:val="28"/>
          <w:lang w:val="en-US" w:eastAsia="zh-CN" w:bidi="ar"/>
        </w:rPr>
        <w:t>W</w:t>
      </w:r>
      <w:r>
        <w:rPr>
          <w:rFonts w:eastAsia="SimSun"/>
          <w:color w:val="000000"/>
          <w:sz w:val="28"/>
          <w:szCs w:val="28"/>
          <w:lang w:val="ru-RU" w:eastAsia="zh-CN" w:bidi="ar"/>
        </w:rPr>
        <w:t>07161601 «Слесарь-ремонтник»</w:t>
      </w:r>
    </w:p>
    <w:p w:rsidR="005B738C" w:rsidRDefault="00D73BAE">
      <w:pPr>
        <w:pStyle w:val="1"/>
        <w:ind w:left="2520" w:hangingChars="900" w:hanging="2520"/>
        <w:rPr>
          <w:sz w:val="28"/>
          <w:szCs w:val="28"/>
          <w:lang w:val="ru-RU"/>
        </w:rPr>
      </w:pPr>
      <w:r>
        <w:rPr>
          <w:sz w:val="28"/>
          <w:szCs w:val="28"/>
          <w:lang w:val="ru-RU"/>
        </w:rPr>
        <w:t xml:space="preserve">                                    </w:t>
      </w:r>
      <w:r>
        <w:rPr>
          <w:rFonts w:eastAsia="SimSun"/>
          <w:color w:val="000000"/>
          <w:sz w:val="28"/>
          <w:szCs w:val="28"/>
          <w:lang w:val="ru-RU" w:eastAsia="zh-CN" w:bidi="ar"/>
        </w:rPr>
        <w:t>3</w:t>
      </w:r>
      <w:r>
        <w:rPr>
          <w:rFonts w:eastAsia="SimSun"/>
          <w:color w:val="000000"/>
          <w:sz w:val="28"/>
          <w:szCs w:val="28"/>
          <w:lang w:val="en-US" w:eastAsia="zh-CN" w:bidi="ar"/>
        </w:rPr>
        <w:t>W</w:t>
      </w:r>
      <w:r>
        <w:rPr>
          <w:rFonts w:eastAsia="SimSun"/>
          <w:color w:val="000000"/>
          <w:sz w:val="28"/>
          <w:szCs w:val="28"/>
          <w:lang w:val="ru-RU" w:eastAsia="zh-CN" w:bidi="ar"/>
        </w:rPr>
        <w:t xml:space="preserve">07161603 </w:t>
      </w:r>
      <w:r>
        <w:rPr>
          <w:sz w:val="28"/>
          <w:szCs w:val="28"/>
          <w:lang w:val="ru-RU"/>
        </w:rPr>
        <w:t xml:space="preserve"> </w:t>
      </w:r>
      <w:r>
        <w:rPr>
          <w:rFonts w:eastAsia="SimSun"/>
          <w:color w:val="000000"/>
          <w:sz w:val="28"/>
          <w:szCs w:val="28"/>
          <w:lang w:val="ru-RU" w:eastAsia="zh-CN" w:bidi="ar"/>
        </w:rPr>
        <w:t>«Тракторист-машинист сельскохозяйственного производства»</w:t>
      </w:r>
    </w:p>
    <w:p w:rsidR="005B738C" w:rsidRDefault="00D73BAE">
      <w:pPr>
        <w:pStyle w:val="1"/>
        <w:rPr>
          <w:rFonts w:eastAsia="Times New Roman"/>
          <w:i/>
          <w:sz w:val="28"/>
          <w:szCs w:val="28"/>
        </w:rPr>
      </w:pPr>
      <w:r>
        <w:rPr>
          <w:sz w:val="28"/>
          <w:szCs w:val="28"/>
          <w:shd w:val="clear" w:color="auto" w:fill="FFFFFF"/>
          <w:lang w:val="ru-RU"/>
        </w:rPr>
        <w:t xml:space="preserve"> </w:t>
      </w:r>
      <w:r>
        <w:rPr>
          <w:rFonts w:eastAsia="Times New Roman"/>
          <w:i/>
          <w:sz w:val="28"/>
          <w:szCs w:val="28"/>
        </w:rPr>
        <w:t>(</w:t>
      </w:r>
      <w:r>
        <w:rPr>
          <w:rFonts w:eastAsia="Times New Roman"/>
          <w:i/>
          <w:sz w:val="28"/>
          <w:szCs w:val="28"/>
          <w:lang w:val="ru-RU"/>
        </w:rPr>
        <w:t xml:space="preserve">согласно  </w:t>
      </w:r>
      <w:r>
        <w:rPr>
          <w:rFonts w:eastAsia="Times New Roman"/>
          <w:i/>
          <w:sz w:val="28"/>
          <w:szCs w:val="28"/>
        </w:rPr>
        <w:t>Классификатор</w:t>
      </w:r>
      <w:r>
        <w:rPr>
          <w:rFonts w:eastAsia="Times New Roman"/>
          <w:i/>
          <w:sz w:val="28"/>
          <w:szCs w:val="28"/>
          <w:lang w:val="ru-RU"/>
        </w:rPr>
        <w:t>а</w:t>
      </w:r>
      <w:r>
        <w:rPr>
          <w:rFonts w:eastAsia="Times New Roman"/>
          <w:i/>
          <w:sz w:val="28"/>
          <w:szCs w:val="28"/>
        </w:rPr>
        <w:t xml:space="preserve">  специальностей и квалификаций технического и профессионального , послесреднего образования, </w:t>
      </w:r>
      <w:r>
        <w:rPr>
          <w:rStyle w:val="note"/>
          <w:i/>
          <w:sz w:val="28"/>
          <w:szCs w:val="28"/>
          <w:shd w:val="clear" w:color="auto" w:fill="FFFFFF"/>
        </w:rPr>
        <w:t>в редакции приказа Министра образования и науки РК от 08.04.2021 </w:t>
      </w:r>
      <w:hyperlink r:id="rId11" w:anchor="z6" w:history="1">
        <w:r>
          <w:rPr>
            <w:rStyle w:val="a3"/>
            <w:i/>
            <w:sz w:val="28"/>
            <w:szCs w:val="28"/>
            <w:shd w:val="clear" w:color="auto" w:fill="FFFFFF"/>
          </w:rPr>
          <w:t>№ 157</w:t>
        </w:r>
      </w:hyperlink>
      <w:r>
        <w:rPr>
          <w:rFonts w:eastAsia="Times New Roman"/>
          <w:i/>
          <w:sz w:val="28"/>
          <w:szCs w:val="28"/>
        </w:rPr>
        <w:t xml:space="preserve"> )</w:t>
      </w:r>
    </w:p>
    <w:p w:rsidR="005B738C" w:rsidRDefault="005B738C">
      <w:pPr>
        <w:spacing w:after="0" w:line="240" w:lineRule="auto"/>
        <w:rPr>
          <w:rFonts w:ascii="Times New Roman" w:eastAsia="Times New Roman" w:hAnsi="Times New Roman" w:cs="Times New Roman"/>
          <w:b/>
          <w:sz w:val="28"/>
          <w:szCs w:val="28"/>
          <w:shd w:val="clear" w:color="auto" w:fill="FFFFFF"/>
        </w:rPr>
      </w:pPr>
    </w:p>
    <w:p w:rsidR="005B738C" w:rsidRDefault="00D73BAE">
      <w:pPr>
        <w:spacing w:after="0" w:line="240" w:lineRule="auto"/>
        <w:rPr>
          <w:rFonts w:ascii="Times New Roman" w:eastAsia="Times New Roman" w:hAnsi="Times New Roman" w:cs="Times New Roman"/>
          <w:b/>
          <w:sz w:val="28"/>
          <w:szCs w:val="28"/>
          <w:shd w:val="clear" w:color="auto" w:fill="FFFFFF"/>
        </w:rPr>
      </w:pPr>
      <w:r>
        <w:rPr>
          <w:rFonts w:ascii="Times New Roman" w:eastAsia="Times New Roman" w:hAnsi="Times New Roman"/>
          <w:sz w:val="28"/>
          <w:szCs w:val="28"/>
          <w:lang w:val="kk-KZ" w:eastAsia="ru-RU"/>
        </w:rPr>
        <w:t>Подготовка специалистов по образовательной  программе</w:t>
      </w:r>
      <w:r>
        <w:rPr>
          <w:rFonts w:ascii="Times New Roman" w:eastAsia="Times New Roman" w:hAnsi="Times New Roman"/>
          <w:sz w:val="28"/>
          <w:szCs w:val="28"/>
          <w:lang w:eastAsia="ru-RU"/>
        </w:rPr>
        <w:t xml:space="preserve"> по специальности </w:t>
      </w:r>
      <w:r>
        <w:rPr>
          <w:rFonts w:ascii="Times New Roman" w:hAnsi="Times New Roman"/>
          <w:sz w:val="28"/>
          <w:szCs w:val="28"/>
        </w:rPr>
        <w:t>07161600 «Механизация сельского хозяйства»</w:t>
      </w:r>
      <w:r>
        <w:rPr>
          <w:sz w:val="28"/>
          <w:szCs w:val="28"/>
        </w:rPr>
        <w:t xml:space="preserve">  </w:t>
      </w:r>
      <w:r>
        <w:rPr>
          <w:rFonts w:ascii="Times New Roman" w:eastAsia="Times New Roman" w:hAnsi="Times New Roman"/>
          <w:sz w:val="28"/>
          <w:szCs w:val="28"/>
          <w:lang w:eastAsia="ru-RU"/>
        </w:rPr>
        <w:t xml:space="preserve"> </w:t>
      </w:r>
      <w:r>
        <w:rPr>
          <w:rFonts w:ascii="Times New Roman" w:hAnsi="Times New Roman"/>
          <w:sz w:val="28"/>
          <w:szCs w:val="28"/>
          <w:lang w:val="kk-KZ"/>
        </w:rPr>
        <w:t>осуществляется</w:t>
      </w:r>
      <w:r>
        <w:rPr>
          <w:rFonts w:ascii="Times New Roman" w:hAnsi="Times New Roman"/>
          <w:sz w:val="28"/>
          <w:szCs w:val="28"/>
        </w:rPr>
        <w:t xml:space="preserve"> на основании государственной  лицензии  № 13000516 от 20.01.2013 года, приложение №004 от 29.04.2021 года,  выданной Департаментом по контролю в сфере образования Акмолинской области Комитета по контролю в сфере образования и науки Министерства образования и науки Республики Казахстан . (Приложение 1 Лицензия)</w:t>
      </w:r>
    </w:p>
    <w:p w:rsidR="005B738C" w:rsidRDefault="00D73BAE">
      <w:pPr>
        <w:spacing w:after="0" w:line="240" w:lineRule="auto"/>
        <w:rPr>
          <w:rFonts w:ascii="Times New Roman" w:eastAsia="Andale Sans UI" w:hAnsi="Times New Roman"/>
          <w:kern w:val="2"/>
          <w:sz w:val="28"/>
          <w:szCs w:val="28"/>
          <w:lang w:val="kk-KZ"/>
        </w:rPr>
      </w:pPr>
      <w:r>
        <w:rPr>
          <w:rFonts w:ascii="Times New Roman" w:eastAsia="Andale Sans UI" w:hAnsi="Times New Roman"/>
          <w:kern w:val="2"/>
          <w:sz w:val="28"/>
          <w:szCs w:val="28"/>
          <w:lang w:val="kk-KZ"/>
        </w:rPr>
        <w:t>Форма обучения:</w:t>
      </w:r>
    </w:p>
    <w:p w:rsidR="005B738C" w:rsidRDefault="00D73BAE">
      <w:pPr>
        <w:spacing w:after="0" w:line="240" w:lineRule="auto"/>
        <w:rPr>
          <w:rFonts w:ascii="Times New Roman" w:hAnsi="Times New Roman"/>
          <w:sz w:val="28"/>
          <w:szCs w:val="28"/>
          <w:lang w:val="kk-KZ" w:bidi="ru-RU"/>
        </w:rPr>
      </w:pPr>
      <w:r>
        <w:rPr>
          <w:rFonts w:ascii="Times New Roman" w:eastAsia="Andale Sans UI" w:hAnsi="Times New Roman"/>
          <w:kern w:val="2"/>
          <w:sz w:val="28"/>
          <w:szCs w:val="28"/>
          <w:lang w:val="kk-KZ"/>
        </w:rPr>
        <w:t>-</w:t>
      </w:r>
      <w:r>
        <w:rPr>
          <w:rFonts w:ascii="Times New Roman" w:eastAsia="Times New Roman" w:hAnsi="Times New Roman"/>
          <w:sz w:val="28"/>
          <w:szCs w:val="28"/>
          <w:lang w:eastAsia="ru-RU"/>
        </w:rPr>
        <w:t xml:space="preserve"> </w:t>
      </w:r>
      <w:r>
        <w:rPr>
          <w:rFonts w:ascii="Times New Roman" w:hAnsi="Times New Roman"/>
          <w:sz w:val="28"/>
          <w:szCs w:val="28"/>
          <w:lang w:val="kk-KZ" w:bidi="ru-RU"/>
        </w:rPr>
        <w:t>на базе</w:t>
      </w:r>
      <w:r>
        <w:rPr>
          <w:rFonts w:ascii="Times New Roman" w:hAnsi="Times New Roman"/>
          <w:sz w:val="28"/>
          <w:szCs w:val="28"/>
          <w:lang w:val="kk-KZ"/>
        </w:rPr>
        <w:t xml:space="preserve"> </w:t>
      </w:r>
      <w:r>
        <w:rPr>
          <w:rFonts w:ascii="Times New Roman" w:hAnsi="Times New Roman"/>
          <w:sz w:val="28"/>
          <w:szCs w:val="28"/>
          <w:lang w:val="kk-KZ" w:bidi="ru-RU"/>
        </w:rPr>
        <w:t>основного среднего  образования,  срок обучения 2г. 10 мес., язык обучения русский.</w:t>
      </w:r>
    </w:p>
    <w:p w:rsidR="005B738C" w:rsidRDefault="005B738C">
      <w:pPr>
        <w:spacing w:after="0" w:line="240" w:lineRule="auto"/>
        <w:ind w:firstLine="567"/>
        <w:jc w:val="both"/>
        <w:rPr>
          <w:rFonts w:ascii="Times New Roman" w:eastAsia="Times New Roman" w:hAnsi="Times New Roman" w:cs="Times New Roman"/>
          <w:sz w:val="28"/>
          <w:szCs w:val="28"/>
          <w:lang w:eastAsia="ru-RU"/>
        </w:rPr>
      </w:pPr>
    </w:p>
    <w:p w:rsidR="005B738C" w:rsidRDefault="00D73BAE">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ГККП «Аграрно-индустриальный колледж» прошёл институциональную аккредитацию 23-25 ноября 2020 года.</w:t>
      </w:r>
      <w:r>
        <w:rPr>
          <w:rFonts w:ascii="Times New Roman" w:eastAsia="Times New Roman" w:hAnsi="Times New Roman" w:cs="Times New Roman"/>
          <w:bCs/>
          <w:sz w:val="28"/>
          <w:szCs w:val="28"/>
          <w:lang w:eastAsia="ru-RU"/>
        </w:rPr>
        <w:t xml:space="preserve"> По итогам заседания Аккредитационного совета колледж был аккредитован на 5 лет, выдано свидетельство об институциональной аккредитации </w:t>
      </w:r>
      <w:r>
        <w:rPr>
          <w:rFonts w:ascii="Times New Roman" w:eastAsia="Times New Roman" w:hAnsi="Times New Roman" w:cs="Times New Roman"/>
          <w:bCs/>
          <w:sz w:val="28"/>
          <w:szCs w:val="28"/>
          <w:lang w:val="en-US" w:eastAsia="ru-RU"/>
        </w:rPr>
        <w:t>IA</w:t>
      </w:r>
      <w:r>
        <w:rPr>
          <w:rFonts w:ascii="Times New Roman" w:eastAsia="Times New Roman" w:hAnsi="Times New Roman" w:cs="Times New Roman"/>
          <w:bCs/>
          <w:sz w:val="28"/>
          <w:szCs w:val="28"/>
          <w:lang w:eastAsia="ru-RU"/>
        </w:rPr>
        <w:t xml:space="preserve"> № 0253 от 14.12.2020 года, срок действия: 14.012.2020 г – 13.12.2025 год.</w:t>
      </w:r>
    </w:p>
    <w:p w:rsidR="005B738C" w:rsidRDefault="00D73BAE">
      <w:pPr>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w:t>
      </w:r>
      <w:r>
        <w:rPr>
          <w:rFonts w:ascii="Times New Roman" w:hAnsi="Times New Roman"/>
          <w:sz w:val="28"/>
          <w:szCs w:val="28"/>
        </w:rPr>
        <w:t>07161600 «Механизация сельского хозяйства»</w:t>
      </w:r>
      <w:r>
        <w:rPr>
          <w:sz w:val="28"/>
          <w:szCs w:val="28"/>
        </w:rPr>
        <w:t xml:space="preserve"> </w:t>
      </w:r>
      <w:r>
        <w:rPr>
          <w:rFonts w:ascii="Times New Roman" w:hAnsi="Times New Roman" w:cs="Times New Roman"/>
          <w:sz w:val="28"/>
          <w:szCs w:val="28"/>
        </w:rPr>
        <w:t xml:space="preserve"> прошла специализированную аккредитацию сроком на 5 лет (свидетельство </w:t>
      </w:r>
      <w:r>
        <w:rPr>
          <w:sz w:val="28"/>
          <w:szCs w:val="28"/>
        </w:rPr>
        <w:t xml:space="preserve"> </w:t>
      </w:r>
      <w:r>
        <w:rPr>
          <w:rFonts w:ascii="Times New Roman" w:eastAsia="Calibri" w:hAnsi="Times New Roman" w:cs="Times New Roman"/>
          <w:sz w:val="28"/>
          <w:szCs w:val="28"/>
        </w:rPr>
        <w:t>SA № 0955 от 14.12.2020 года, срок действия: 14.12.2020 г – 13.12.2025 год.)</w:t>
      </w:r>
      <w:r>
        <w:rPr>
          <w:rFonts w:ascii="Times New Roman" w:hAnsi="Times New Roman" w:cs="Times New Roman"/>
          <w:sz w:val="28"/>
          <w:szCs w:val="28"/>
        </w:rPr>
        <w:t>;</w:t>
      </w:r>
    </w:p>
    <w:p w:rsidR="005B738C" w:rsidRDefault="00D73BAE">
      <w:pPr>
        <w:pStyle w:val="1"/>
        <w:rPr>
          <w:b/>
          <w:sz w:val="28"/>
          <w:szCs w:val="28"/>
          <w:lang w:val="ru-RU"/>
        </w:rPr>
      </w:pPr>
      <w:r>
        <w:rPr>
          <w:b/>
          <w:sz w:val="28"/>
          <w:szCs w:val="28"/>
          <w:lang w:val="ru-RU"/>
        </w:rPr>
        <w:t xml:space="preserve">2. </w:t>
      </w:r>
      <w:r>
        <w:rPr>
          <w:b/>
          <w:sz w:val="28"/>
          <w:szCs w:val="28"/>
        </w:rPr>
        <w:t>Анализ кадрового потенциала.</w:t>
      </w:r>
    </w:p>
    <w:p w:rsidR="005B738C" w:rsidRDefault="00D73BAE">
      <w:pPr>
        <w:pStyle w:val="a8"/>
        <w:suppressAutoHyphens/>
        <w:spacing w:after="0" w:line="240" w:lineRule="atLeast"/>
        <w:ind w:left="0" w:firstLine="567"/>
        <w:contextualSpacing w:val="0"/>
        <w:jc w:val="both"/>
        <w:rPr>
          <w:sz w:val="28"/>
          <w:szCs w:val="28"/>
          <w:lang w:val="ru-RU"/>
        </w:rPr>
      </w:pPr>
      <w:r>
        <w:rPr>
          <w:sz w:val="28"/>
          <w:szCs w:val="28"/>
          <w:lang w:val="ru-RU"/>
        </w:rPr>
        <w:t xml:space="preserve"> Кадровая политика колледжа основывается на статьях Трудового кодекса РК № 414-</w:t>
      </w:r>
      <w:r>
        <w:rPr>
          <w:sz w:val="28"/>
          <w:szCs w:val="28"/>
        </w:rPr>
        <w:t>V</w:t>
      </w:r>
      <w:r>
        <w:rPr>
          <w:sz w:val="28"/>
          <w:szCs w:val="28"/>
          <w:lang w:val="ru-RU"/>
        </w:rPr>
        <w:t>-ЗРК от 23 ноября 2015 г. и на основании Приказа Министра образования и науки Республики Казахстан от 13 июля 2009 года № «Об утверждении Типовых квалификационных характеристик должностей педагогических работников и приравненных к ним лиц».</w:t>
      </w:r>
    </w:p>
    <w:p w:rsidR="005B738C" w:rsidRDefault="00D73BAE">
      <w:pPr>
        <w:pStyle w:val="a8"/>
        <w:suppressAutoHyphens/>
        <w:spacing w:after="0" w:line="240" w:lineRule="atLeast"/>
        <w:ind w:left="0" w:firstLine="567"/>
        <w:jc w:val="both"/>
        <w:rPr>
          <w:sz w:val="28"/>
          <w:szCs w:val="28"/>
          <w:lang w:val="ru-RU"/>
        </w:rPr>
      </w:pPr>
      <w:r>
        <w:rPr>
          <w:sz w:val="28"/>
          <w:szCs w:val="28"/>
          <w:lang w:val="ru-RU"/>
        </w:rPr>
        <w:t xml:space="preserve">Качественно-количественный состав инженерно-педагогических работников и сотрудников колледжа определяется тарификационными списками и штатным расписанием. </w:t>
      </w:r>
    </w:p>
    <w:p w:rsidR="005B738C" w:rsidRDefault="00D73BAE">
      <w:pPr>
        <w:pStyle w:val="aa"/>
        <w:shd w:val="clear" w:color="auto" w:fill="E2EFD9" w:themeFill="accent6" w:themeFillTint="33"/>
        <w:rPr>
          <w:sz w:val="28"/>
          <w:szCs w:val="28"/>
        </w:rPr>
      </w:pPr>
      <w:r>
        <w:rPr>
          <w:rFonts w:ascii="Times New Roman" w:hAnsi="Times New Roman" w:cs="Times New Roman"/>
          <w:b/>
          <w:sz w:val="28"/>
          <w:szCs w:val="28"/>
        </w:rPr>
        <w:t>Укомплектованность колледжа согласно штатному расписанию</w:t>
      </w:r>
      <w:r>
        <w:rPr>
          <w:b/>
          <w:sz w:val="28"/>
          <w:szCs w:val="28"/>
        </w:rPr>
        <w:t>.</w:t>
      </w:r>
    </w:p>
    <w:p w:rsidR="005B738C" w:rsidRDefault="00D73BAE">
      <w:pPr>
        <w:suppressAutoHyphens/>
        <w:spacing w:after="0" w:line="240" w:lineRule="atLeast"/>
        <w:ind w:firstLine="567"/>
        <w:jc w:val="both"/>
        <w:rPr>
          <w:rFonts w:ascii="Times New Roman" w:hAnsi="Times New Roman" w:cs="Times New Roman"/>
          <w:sz w:val="28"/>
          <w:szCs w:val="28"/>
        </w:rPr>
      </w:pPr>
      <w:r>
        <w:rPr>
          <w:rFonts w:ascii="Times New Roman" w:hAnsi="Times New Roman" w:cs="Times New Roman"/>
          <w:iCs/>
          <w:sz w:val="28"/>
          <w:szCs w:val="28"/>
        </w:rPr>
        <w:t>Кадровый состав</w:t>
      </w:r>
      <w:r>
        <w:rPr>
          <w:rFonts w:ascii="Times New Roman" w:hAnsi="Times New Roman" w:cs="Times New Roman"/>
          <w:sz w:val="28"/>
          <w:szCs w:val="28"/>
        </w:rPr>
        <w:t xml:space="preserve"> специальности </w:t>
      </w:r>
      <w:r>
        <w:rPr>
          <w:rFonts w:ascii="Times New Roman" w:hAnsi="Times New Roman"/>
          <w:sz w:val="28"/>
          <w:szCs w:val="28"/>
        </w:rPr>
        <w:t>07161600 «Механизация сельского хозяйства»</w:t>
      </w:r>
      <w:r>
        <w:rPr>
          <w:sz w:val="28"/>
          <w:szCs w:val="28"/>
        </w:rPr>
        <w:t xml:space="preserve"> </w:t>
      </w:r>
      <w:r>
        <w:rPr>
          <w:rFonts w:ascii="Times New Roman" w:hAnsi="Times New Roman" w:cs="Times New Roman"/>
          <w:sz w:val="28"/>
          <w:szCs w:val="28"/>
        </w:rPr>
        <w:t>(по видам)  13</w:t>
      </w:r>
      <w:r>
        <w:rPr>
          <w:rFonts w:ascii="Times New Roman" w:hAnsi="Times New Roman" w:cs="Times New Roman"/>
          <w:color w:val="FF0000"/>
          <w:sz w:val="28"/>
          <w:szCs w:val="28"/>
        </w:rPr>
        <w:t xml:space="preserve"> </w:t>
      </w:r>
      <w:r>
        <w:rPr>
          <w:rFonts w:ascii="Times New Roman" w:hAnsi="Times New Roman" w:cs="Times New Roman"/>
          <w:sz w:val="28"/>
          <w:szCs w:val="28"/>
        </w:rPr>
        <w:t>преподавателей общеобразовательных дисциплин, 2 преподавателя специальных дисциплин  и 2 мастера производственного обучения.</w:t>
      </w:r>
      <w:r>
        <w:rPr>
          <w:rFonts w:ascii="Times New Roman" w:hAnsi="Times New Roman" w:cs="Times New Roman"/>
          <w:color w:val="FF0000"/>
          <w:sz w:val="28"/>
          <w:szCs w:val="28"/>
        </w:rPr>
        <w:t xml:space="preserve"> </w:t>
      </w:r>
      <w:r>
        <w:rPr>
          <w:rFonts w:ascii="Times New Roman" w:hAnsi="Times New Roman" w:cs="Times New Roman"/>
          <w:sz w:val="28"/>
          <w:szCs w:val="28"/>
        </w:rPr>
        <w:t>Штатный состав специальности достаточно стабильный.</w:t>
      </w:r>
      <w:r>
        <w:rPr>
          <w:rFonts w:ascii="Times New Roman" w:hAnsi="Times New Roman" w:cs="Times New Roman"/>
          <w:color w:val="FFFFFF" w:themeColor="background1"/>
          <w:sz w:val="28"/>
          <w:szCs w:val="28"/>
        </w:rPr>
        <w:t xml:space="preserve"> </w:t>
      </w:r>
      <w:r>
        <w:rPr>
          <w:rFonts w:ascii="Times New Roman" w:hAnsi="Times New Roman" w:cs="Times New Roman"/>
          <w:sz w:val="28"/>
          <w:szCs w:val="28"/>
        </w:rPr>
        <w:t xml:space="preserve">Кадровый состав специальности укомплектован в соответствии с тарификацией. </w:t>
      </w:r>
    </w:p>
    <w:p w:rsidR="005B738C" w:rsidRDefault="00D73BAE">
      <w:pPr>
        <w:suppressAutoHyphens/>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(Приложение 2  качественный состав по специальности)</w:t>
      </w:r>
    </w:p>
    <w:p w:rsidR="005B738C" w:rsidRDefault="00D73BAE">
      <w:pPr>
        <w:shd w:val="clear" w:color="auto" w:fill="E2EFD9" w:themeFill="accent6" w:themeFillTint="33"/>
        <w:jc w:val="both"/>
        <w:rPr>
          <w:rFonts w:ascii="Times New Roman" w:hAnsi="Times New Roman" w:cs="Times New Roman"/>
          <w:color w:val="FF0000"/>
          <w:sz w:val="28"/>
          <w:szCs w:val="28"/>
        </w:rPr>
      </w:pPr>
      <w:r>
        <w:rPr>
          <w:rFonts w:ascii="Times New Roman" w:hAnsi="Times New Roman" w:cs="Times New Roman"/>
          <w:b/>
          <w:sz w:val="28"/>
          <w:szCs w:val="24"/>
        </w:rPr>
        <w:t>Сведения о  повышении квалификации руководящих кадров, педагогов</w:t>
      </w:r>
    </w:p>
    <w:p w:rsidR="005B738C" w:rsidRDefault="00D73BA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Доля педагогов, прошедших курсов повышения квалификации педагогов (в том числе руководителей, заместителей руководителя) не реже одного раза в три года</w:t>
      </w:r>
    </w:p>
    <w:p w:rsidR="005B738C" w:rsidRDefault="00D73BAE">
      <w:pPr>
        <w:pStyle w:val="a8"/>
        <w:spacing w:after="0" w:line="240" w:lineRule="auto"/>
        <w:ind w:left="0" w:firstLine="720"/>
        <w:jc w:val="both"/>
        <w:rPr>
          <w:sz w:val="28"/>
          <w:szCs w:val="28"/>
          <w:lang w:val="ru-RU"/>
        </w:rPr>
      </w:pPr>
      <w:r>
        <w:rPr>
          <w:rFonts w:eastAsiaTheme="minorHAnsi"/>
          <w:sz w:val="28"/>
          <w:szCs w:val="28"/>
          <w:lang w:val="ru-RU"/>
        </w:rPr>
        <w:t xml:space="preserve">В соответствии с подпунктом 38-1) статьи 5 Закона Республики Казахстан от 27 июля 2007 года "Об образовании", на основании Приказа Министра образования и науки Республики Казахстан от 27 января 2016 года № 83. «Об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Правил организации и проведения курсов повышения квалификации педагогов, а также посткурсового сопровождения деятельности педагога Приказ Министра образования и науки Республики Казахстан от 28 января 2016 года № 95, 68 педагогических работников </w:t>
      </w:r>
      <w:r>
        <w:rPr>
          <w:rFonts w:eastAsia="Calibri"/>
          <w:sz w:val="28"/>
          <w:szCs w:val="28"/>
          <w:lang w:val="ru-RU"/>
        </w:rPr>
        <w:t>активно повышают свой профессиональный уровень через курсы повышения квалификации. Пять ИПР имеют педагогический стаж менее года.</w:t>
      </w:r>
      <w:r>
        <w:rPr>
          <w:sz w:val="28"/>
          <w:szCs w:val="28"/>
          <w:lang w:val="ru-RU"/>
        </w:rPr>
        <w:t xml:space="preserve"> </w:t>
      </w:r>
    </w:p>
    <w:p w:rsidR="005B738C" w:rsidRDefault="00D73BAE">
      <w:pPr>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color w:val="000000" w:themeColor="text1"/>
          <w:sz w:val="28"/>
          <w:szCs w:val="28"/>
        </w:rPr>
        <w:t>Доля педагогов, прошедших курсов повышения квалификации педагогов (в том числе руководителей, заместителей руководителя) не реже одного раза в три года</w:t>
      </w:r>
      <w:r>
        <w:rPr>
          <w:rFonts w:ascii="Times New Roman" w:hAnsi="Times New Roman" w:cs="Times New Roman"/>
          <w:sz w:val="28"/>
          <w:szCs w:val="28"/>
        </w:rPr>
        <w:t xml:space="preserve"> составляет 100 %.</w:t>
      </w:r>
    </w:p>
    <w:p w:rsidR="005B738C" w:rsidRDefault="00D73BAE">
      <w:pPr>
        <w:spacing w:after="0" w:line="240" w:lineRule="auto"/>
        <w:jc w:val="both"/>
        <w:rPr>
          <w:rFonts w:ascii="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За период 2020-2021, 2021-2022, 2022-2023 учебные годы – доля штатных педагогов, прошедших повышение квалификации в межаттестационный период составляет 100 %.</w:t>
      </w:r>
    </w:p>
    <w:p w:rsidR="005B738C" w:rsidRDefault="00D73BAE">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Сведения о повышении квалификации и переподготовке кадров за последние пять лет в соответствии с профилем преподаваемых дисциплин</w:t>
      </w:r>
    </w:p>
    <w:p w:rsidR="005B738C" w:rsidRDefault="00D73BA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Список педагогических работников, </w:t>
      </w:r>
    </w:p>
    <w:p w:rsidR="005B738C" w:rsidRDefault="00D73BAE">
      <w:pPr>
        <w:spacing w:after="0"/>
        <w:jc w:val="center"/>
        <w:rPr>
          <w:rFonts w:ascii="Times New Roman" w:hAnsi="Times New Roman" w:cs="Times New Roman"/>
          <w:b/>
          <w:sz w:val="28"/>
          <w:szCs w:val="28"/>
        </w:rPr>
      </w:pPr>
      <w:r>
        <w:rPr>
          <w:rFonts w:ascii="Times New Roman" w:hAnsi="Times New Roman" w:cs="Times New Roman"/>
          <w:b/>
          <w:sz w:val="28"/>
          <w:szCs w:val="28"/>
        </w:rPr>
        <w:t>прошедших курсы повышения квалификации в 2022 году</w:t>
      </w:r>
    </w:p>
    <w:tbl>
      <w:tblPr>
        <w:tblStyle w:val="a7"/>
        <w:tblW w:w="0" w:type="auto"/>
        <w:tblInd w:w="-714" w:type="dxa"/>
        <w:tblLook w:val="04A0" w:firstRow="1" w:lastRow="0" w:firstColumn="1" w:lastColumn="0" w:noHBand="0" w:noVBand="1"/>
      </w:tblPr>
      <w:tblGrid>
        <w:gridCol w:w="504"/>
        <w:gridCol w:w="1850"/>
        <w:gridCol w:w="1775"/>
        <w:gridCol w:w="2665"/>
        <w:gridCol w:w="1341"/>
        <w:gridCol w:w="1924"/>
      </w:tblGrid>
      <w:tr w:rsidR="005B738C">
        <w:tc>
          <w:tcPr>
            <w:tcW w:w="509" w:type="dxa"/>
          </w:tcPr>
          <w:p w:rsidR="005B738C" w:rsidRDefault="00D73BAE">
            <w:pPr>
              <w:jc w:val="center"/>
              <w:rPr>
                <w:rFonts w:ascii="Times New Roman" w:hAnsi="Times New Roman" w:cs="Times New Roman"/>
                <w:b/>
                <w:sz w:val="28"/>
                <w:szCs w:val="28"/>
              </w:rPr>
            </w:pPr>
            <w:r>
              <w:rPr>
                <w:rFonts w:ascii="Times New Roman" w:hAnsi="Times New Roman" w:cs="Times New Roman"/>
                <w:b/>
                <w:sz w:val="28"/>
                <w:szCs w:val="28"/>
              </w:rPr>
              <w:t>№</w:t>
            </w:r>
          </w:p>
        </w:tc>
        <w:tc>
          <w:tcPr>
            <w:tcW w:w="1956" w:type="dxa"/>
          </w:tcPr>
          <w:p w:rsidR="005B738C" w:rsidRDefault="00D73BAE">
            <w:pPr>
              <w:jc w:val="center"/>
              <w:rPr>
                <w:rFonts w:ascii="Times New Roman" w:hAnsi="Times New Roman" w:cs="Times New Roman"/>
                <w:b/>
                <w:sz w:val="28"/>
                <w:szCs w:val="28"/>
              </w:rPr>
            </w:pPr>
            <w:r>
              <w:rPr>
                <w:rFonts w:ascii="Times New Roman" w:hAnsi="Times New Roman" w:cs="Times New Roman"/>
                <w:b/>
                <w:sz w:val="28"/>
                <w:szCs w:val="28"/>
              </w:rPr>
              <w:t>ФИО</w:t>
            </w:r>
          </w:p>
        </w:tc>
        <w:tc>
          <w:tcPr>
            <w:tcW w:w="1879" w:type="dxa"/>
          </w:tcPr>
          <w:p w:rsidR="005B738C" w:rsidRDefault="00D73BAE">
            <w:pPr>
              <w:jc w:val="center"/>
              <w:rPr>
                <w:rFonts w:ascii="Times New Roman" w:hAnsi="Times New Roman" w:cs="Times New Roman"/>
                <w:b/>
                <w:sz w:val="28"/>
                <w:szCs w:val="28"/>
              </w:rPr>
            </w:pPr>
            <w:r>
              <w:rPr>
                <w:rFonts w:ascii="Times New Roman" w:hAnsi="Times New Roman" w:cs="Times New Roman"/>
                <w:b/>
                <w:sz w:val="28"/>
                <w:szCs w:val="28"/>
              </w:rPr>
              <w:t xml:space="preserve">Должность </w:t>
            </w:r>
          </w:p>
        </w:tc>
        <w:tc>
          <w:tcPr>
            <w:tcW w:w="2677" w:type="dxa"/>
          </w:tcPr>
          <w:p w:rsidR="005B738C" w:rsidRDefault="00D73BAE">
            <w:pPr>
              <w:jc w:val="center"/>
              <w:rPr>
                <w:rFonts w:ascii="Times New Roman" w:hAnsi="Times New Roman" w:cs="Times New Roman"/>
                <w:b/>
                <w:sz w:val="28"/>
                <w:szCs w:val="28"/>
              </w:rPr>
            </w:pPr>
            <w:r>
              <w:rPr>
                <w:rFonts w:ascii="Times New Roman" w:hAnsi="Times New Roman" w:cs="Times New Roman"/>
                <w:b/>
                <w:sz w:val="28"/>
                <w:szCs w:val="28"/>
              </w:rPr>
              <w:t xml:space="preserve">Тема </w:t>
            </w:r>
          </w:p>
        </w:tc>
        <w:tc>
          <w:tcPr>
            <w:tcW w:w="1433" w:type="dxa"/>
          </w:tcPr>
          <w:p w:rsidR="005B738C" w:rsidRDefault="00D73BAE">
            <w:pPr>
              <w:jc w:val="center"/>
              <w:rPr>
                <w:rFonts w:ascii="Times New Roman" w:hAnsi="Times New Roman" w:cs="Times New Roman"/>
                <w:b/>
                <w:sz w:val="28"/>
                <w:szCs w:val="28"/>
              </w:rPr>
            </w:pPr>
            <w:r>
              <w:rPr>
                <w:rFonts w:ascii="Times New Roman" w:hAnsi="Times New Roman" w:cs="Times New Roman"/>
                <w:b/>
                <w:sz w:val="28"/>
                <w:szCs w:val="28"/>
              </w:rPr>
              <w:t>Место, дата</w:t>
            </w:r>
          </w:p>
        </w:tc>
        <w:tc>
          <w:tcPr>
            <w:tcW w:w="1831" w:type="dxa"/>
          </w:tcPr>
          <w:p w:rsidR="005B738C" w:rsidRDefault="00D73BAE">
            <w:pPr>
              <w:jc w:val="center"/>
              <w:rPr>
                <w:rFonts w:ascii="Times New Roman" w:hAnsi="Times New Roman" w:cs="Times New Roman"/>
                <w:b/>
                <w:sz w:val="28"/>
                <w:szCs w:val="28"/>
              </w:rPr>
            </w:pPr>
            <w:r>
              <w:rPr>
                <w:rFonts w:ascii="Times New Roman" w:hAnsi="Times New Roman" w:cs="Times New Roman"/>
                <w:b/>
                <w:sz w:val="28"/>
                <w:szCs w:val="28"/>
              </w:rPr>
              <w:t>№ сертификата, дата</w:t>
            </w:r>
          </w:p>
        </w:tc>
      </w:tr>
      <w:tr w:rsidR="005B738C">
        <w:tc>
          <w:tcPr>
            <w:tcW w:w="509" w:type="dxa"/>
          </w:tcPr>
          <w:p w:rsidR="005B738C" w:rsidRDefault="00D73BAE">
            <w:pP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956"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Ибраев Султанбек Хамитович</w:t>
            </w:r>
          </w:p>
        </w:tc>
        <w:tc>
          <w:tcPr>
            <w:tcW w:w="1879" w:type="dxa"/>
          </w:tcPr>
          <w:p w:rsidR="005B738C" w:rsidRDefault="00D73BAE">
            <w:pPr>
              <w:rPr>
                <w:rFonts w:ascii="Times New Roman" w:hAnsi="Times New Roman" w:cs="Times New Roman"/>
                <w:sz w:val="28"/>
                <w:szCs w:val="28"/>
                <w:lang w:val="kk-KZ"/>
              </w:rPr>
            </w:pPr>
            <w:r>
              <w:rPr>
                <w:rFonts w:ascii="Times New Roman" w:hAnsi="Times New Roman" w:cs="Times New Roman"/>
                <w:sz w:val="28"/>
                <w:szCs w:val="28"/>
                <w:lang w:val="kk-KZ"/>
              </w:rPr>
              <w:t>Мастер п/о</w:t>
            </w:r>
          </w:p>
        </w:tc>
        <w:tc>
          <w:tcPr>
            <w:tcW w:w="2677" w:type="dxa"/>
          </w:tcPr>
          <w:p w:rsidR="005B738C" w:rsidRDefault="00D73BAE">
            <w:pPr>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 системы технического и профессионального, послесреднего образования: совершенствование трудовых функций» </w:t>
            </w:r>
          </w:p>
          <w:p w:rsidR="005B738C" w:rsidRDefault="00D73BAE">
            <w:pPr>
              <w:rPr>
                <w:rFonts w:ascii="Times New Roman" w:hAnsi="Times New Roman" w:cs="Times New Roman"/>
                <w:sz w:val="28"/>
                <w:szCs w:val="28"/>
                <w:lang w:val="kk-KZ"/>
              </w:rPr>
            </w:pPr>
            <w:r>
              <w:rPr>
                <w:rFonts w:ascii="Times New Roman" w:hAnsi="Times New Roman" w:cs="Times New Roman"/>
                <w:sz w:val="28"/>
                <w:szCs w:val="28"/>
                <w:lang w:val="kk-KZ"/>
              </w:rPr>
              <w:t>(108 часов)</w:t>
            </w:r>
          </w:p>
        </w:tc>
        <w:tc>
          <w:tcPr>
            <w:tcW w:w="1433" w:type="dxa"/>
          </w:tcPr>
          <w:p w:rsidR="005B738C" w:rsidRDefault="00D73BAE">
            <w:pPr>
              <w:rPr>
                <w:rFonts w:ascii="Times New Roman" w:hAnsi="Times New Roman" w:cs="Times New Roman"/>
                <w:sz w:val="28"/>
                <w:szCs w:val="28"/>
                <w:lang w:val="kk-KZ"/>
              </w:rPr>
            </w:pPr>
            <w:r>
              <w:rPr>
                <w:rFonts w:ascii="Times New Roman" w:hAnsi="Times New Roman" w:cs="Times New Roman"/>
                <w:sz w:val="28"/>
                <w:szCs w:val="28"/>
                <w:lang w:val="kk-KZ"/>
              </w:rPr>
              <w:t>НАО «Талап»</w:t>
            </w:r>
          </w:p>
        </w:tc>
        <w:tc>
          <w:tcPr>
            <w:tcW w:w="1831" w:type="dxa"/>
          </w:tcPr>
          <w:p w:rsidR="005B738C" w:rsidRDefault="00D73BAE">
            <w:pPr>
              <w:rPr>
                <w:rFonts w:ascii="Times New Roman" w:hAnsi="Times New Roman" w:cs="Times New Roman"/>
                <w:sz w:val="28"/>
                <w:szCs w:val="28"/>
                <w:lang w:val="kk-KZ"/>
              </w:rPr>
            </w:pPr>
            <w:r>
              <w:rPr>
                <w:rFonts w:ascii="Times New Roman" w:hAnsi="Times New Roman" w:cs="Times New Roman"/>
                <w:sz w:val="28"/>
                <w:szCs w:val="28"/>
                <w:lang w:val="kk-KZ"/>
              </w:rPr>
              <w:t>2022 год</w:t>
            </w:r>
          </w:p>
        </w:tc>
      </w:tr>
      <w:tr w:rsidR="005B738C">
        <w:tc>
          <w:tcPr>
            <w:tcW w:w="509"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1956"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Капанов Казбек Ералынович</w:t>
            </w:r>
          </w:p>
        </w:tc>
        <w:tc>
          <w:tcPr>
            <w:tcW w:w="1879" w:type="dxa"/>
          </w:tcPr>
          <w:p w:rsidR="005B738C" w:rsidRDefault="00D73BAE">
            <w:pPr>
              <w:rPr>
                <w:rFonts w:ascii="Times New Roman" w:hAnsi="Times New Roman" w:cs="Times New Roman"/>
                <w:sz w:val="28"/>
                <w:szCs w:val="28"/>
                <w:lang w:val="kk-KZ"/>
              </w:rPr>
            </w:pPr>
            <w:r>
              <w:rPr>
                <w:rFonts w:ascii="Times New Roman" w:hAnsi="Times New Roman" w:cs="Times New Roman"/>
                <w:sz w:val="28"/>
                <w:szCs w:val="28"/>
                <w:lang w:val="kk-KZ"/>
              </w:rPr>
              <w:t>Мастер п/о</w:t>
            </w:r>
          </w:p>
        </w:tc>
        <w:tc>
          <w:tcPr>
            <w:tcW w:w="2677" w:type="dxa"/>
          </w:tcPr>
          <w:p w:rsidR="005B738C" w:rsidRDefault="00D73BAE">
            <w:pPr>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 системы технического и профессионального, послесреднего образования: совершенствование трудовых функций» </w:t>
            </w:r>
          </w:p>
          <w:p w:rsidR="005B738C" w:rsidRDefault="00D73BAE">
            <w:pPr>
              <w:rPr>
                <w:rFonts w:ascii="Times New Roman" w:hAnsi="Times New Roman" w:cs="Times New Roman"/>
                <w:sz w:val="28"/>
                <w:szCs w:val="28"/>
                <w:lang w:val="kk-KZ"/>
              </w:rPr>
            </w:pPr>
            <w:r>
              <w:rPr>
                <w:rFonts w:ascii="Times New Roman" w:hAnsi="Times New Roman" w:cs="Times New Roman"/>
                <w:sz w:val="28"/>
                <w:szCs w:val="28"/>
                <w:lang w:val="kk-KZ"/>
              </w:rPr>
              <w:t>(108 часов)</w:t>
            </w:r>
          </w:p>
        </w:tc>
        <w:tc>
          <w:tcPr>
            <w:tcW w:w="1433" w:type="dxa"/>
          </w:tcPr>
          <w:p w:rsidR="005B738C" w:rsidRDefault="00D73BAE">
            <w:pPr>
              <w:rPr>
                <w:rFonts w:ascii="Times New Roman" w:hAnsi="Times New Roman" w:cs="Times New Roman"/>
                <w:sz w:val="28"/>
                <w:szCs w:val="28"/>
                <w:lang w:val="kk-KZ"/>
              </w:rPr>
            </w:pPr>
            <w:r>
              <w:rPr>
                <w:rFonts w:ascii="Times New Roman" w:hAnsi="Times New Roman" w:cs="Times New Roman"/>
                <w:sz w:val="28"/>
                <w:szCs w:val="28"/>
                <w:lang w:val="kk-KZ"/>
              </w:rPr>
              <w:t>НАО «Талап»</w:t>
            </w:r>
          </w:p>
        </w:tc>
        <w:tc>
          <w:tcPr>
            <w:tcW w:w="1831" w:type="dxa"/>
          </w:tcPr>
          <w:p w:rsidR="005B738C" w:rsidRDefault="00D73BAE">
            <w:pPr>
              <w:rPr>
                <w:rFonts w:ascii="Times New Roman" w:hAnsi="Times New Roman" w:cs="Times New Roman"/>
                <w:sz w:val="28"/>
                <w:szCs w:val="28"/>
                <w:lang w:val="kk-KZ"/>
              </w:rPr>
            </w:pPr>
            <w:r>
              <w:rPr>
                <w:rFonts w:ascii="Times New Roman" w:hAnsi="Times New Roman" w:cs="Times New Roman"/>
                <w:sz w:val="28"/>
                <w:szCs w:val="28"/>
                <w:lang w:val="kk-KZ"/>
              </w:rPr>
              <w:t>2022 год</w:t>
            </w:r>
          </w:p>
        </w:tc>
      </w:tr>
    </w:tbl>
    <w:p w:rsidR="005B738C" w:rsidRDefault="005B738C">
      <w:pPr>
        <w:spacing w:after="0" w:line="240" w:lineRule="atLeast"/>
        <w:ind w:firstLine="567"/>
        <w:jc w:val="both"/>
        <w:rPr>
          <w:rFonts w:ascii="Times New Roman" w:hAnsi="Times New Roman" w:cs="Times New Roman"/>
          <w:color w:val="0070C0"/>
          <w:sz w:val="28"/>
          <w:szCs w:val="28"/>
        </w:rPr>
      </w:pPr>
    </w:p>
    <w:p w:rsidR="005B738C" w:rsidRDefault="00D73BA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Список педагогических работников, </w:t>
      </w:r>
    </w:p>
    <w:p w:rsidR="005B738C" w:rsidRDefault="00D73BAE">
      <w:pPr>
        <w:spacing w:after="0"/>
        <w:jc w:val="center"/>
        <w:rPr>
          <w:b/>
          <w:sz w:val="28"/>
          <w:szCs w:val="28"/>
        </w:rPr>
      </w:pPr>
      <w:r>
        <w:rPr>
          <w:rFonts w:ascii="Times New Roman" w:hAnsi="Times New Roman" w:cs="Times New Roman"/>
          <w:b/>
          <w:sz w:val="28"/>
          <w:szCs w:val="28"/>
        </w:rPr>
        <w:t>прошедших курсы повышения квалификации в 2021 году</w:t>
      </w:r>
    </w:p>
    <w:tbl>
      <w:tblPr>
        <w:tblStyle w:val="a7"/>
        <w:tblpPr w:leftFromText="180" w:rightFromText="180" w:vertAnchor="text" w:horzAnchor="page" w:tblpX="1048" w:tblpY="408"/>
        <w:tblOverlap w:val="never"/>
        <w:tblW w:w="10208" w:type="dxa"/>
        <w:tblLayout w:type="fixed"/>
        <w:tblLook w:val="04A0" w:firstRow="1" w:lastRow="0" w:firstColumn="1" w:lastColumn="0" w:noHBand="0" w:noVBand="1"/>
      </w:tblPr>
      <w:tblGrid>
        <w:gridCol w:w="456"/>
        <w:gridCol w:w="1964"/>
        <w:gridCol w:w="1813"/>
        <w:gridCol w:w="2637"/>
        <w:gridCol w:w="1425"/>
        <w:gridCol w:w="1913"/>
      </w:tblGrid>
      <w:tr w:rsidR="005B738C">
        <w:tc>
          <w:tcPr>
            <w:tcW w:w="456" w:type="dxa"/>
          </w:tcPr>
          <w:p w:rsidR="005B738C" w:rsidRDefault="00D73BAE">
            <w:pPr>
              <w:jc w:val="center"/>
              <w:rPr>
                <w:rFonts w:ascii="Times New Roman" w:hAnsi="Times New Roman" w:cs="Times New Roman"/>
                <w:b/>
                <w:sz w:val="28"/>
                <w:szCs w:val="28"/>
              </w:rPr>
            </w:pPr>
            <w:r>
              <w:rPr>
                <w:rFonts w:ascii="Times New Roman" w:hAnsi="Times New Roman" w:cs="Times New Roman"/>
                <w:b/>
                <w:sz w:val="28"/>
                <w:szCs w:val="28"/>
              </w:rPr>
              <w:t>№</w:t>
            </w:r>
          </w:p>
        </w:tc>
        <w:tc>
          <w:tcPr>
            <w:tcW w:w="1964" w:type="dxa"/>
          </w:tcPr>
          <w:p w:rsidR="005B738C" w:rsidRDefault="00D73BAE">
            <w:pPr>
              <w:jc w:val="center"/>
              <w:rPr>
                <w:rFonts w:ascii="Times New Roman" w:hAnsi="Times New Roman" w:cs="Times New Roman"/>
                <w:b/>
                <w:sz w:val="28"/>
                <w:szCs w:val="28"/>
              </w:rPr>
            </w:pPr>
            <w:r>
              <w:rPr>
                <w:rFonts w:ascii="Times New Roman" w:hAnsi="Times New Roman" w:cs="Times New Roman"/>
                <w:b/>
                <w:sz w:val="28"/>
                <w:szCs w:val="28"/>
              </w:rPr>
              <w:t>ФИО</w:t>
            </w:r>
          </w:p>
        </w:tc>
        <w:tc>
          <w:tcPr>
            <w:tcW w:w="1813" w:type="dxa"/>
          </w:tcPr>
          <w:p w:rsidR="005B738C" w:rsidRDefault="00D73BAE">
            <w:pPr>
              <w:jc w:val="center"/>
              <w:rPr>
                <w:rFonts w:ascii="Times New Roman" w:hAnsi="Times New Roman" w:cs="Times New Roman"/>
                <w:b/>
                <w:sz w:val="28"/>
                <w:szCs w:val="28"/>
              </w:rPr>
            </w:pPr>
            <w:r>
              <w:rPr>
                <w:rFonts w:ascii="Times New Roman" w:hAnsi="Times New Roman" w:cs="Times New Roman"/>
                <w:b/>
                <w:sz w:val="28"/>
                <w:szCs w:val="28"/>
              </w:rPr>
              <w:t xml:space="preserve">Должность </w:t>
            </w:r>
          </w:p>
        </w:tc>
        <w:tc>
          <w:tcPr>
            <w:tcW w:w="2637" w:type="dxa"/>
          </w:tcPr>
          <w:p w:rsidR="005B738C" w:rsidRDefault="00D73BAE">
            <w:pPr>
              <w:jc w:val="center"/>
              <w:rPr>
                <w:rFonts w:ascii="Times New Roman" w:hAnsi="Times New Roman" w:cs="Times New Roman"/>
                <w:b/>
                <w:sz w:val="28"/>
                <w:szCs w:val="28"/>
              </w:rPr>
            </w:pPr>
            <w:r>
              <w:rPr>
                <w:rFonts w:ascii="Times New Roman" w:hAnsi="Times New Roman" w:cs="Times New Roman"/>
                <w:b/>
                <w:sz w:val="28"/>
                <w:szCs w:val="28"/>
              </w:rPr>
              <w:t xml:space="preserve">Тема </w:t>
            </w:r>
          </w:p>
        </w:tc>
        <w:tc>
          <w:tcPr>
            <w:tcW w:w="1425" w:type="dxa"/>
          </w:tcPr>
          <w:p w:rsidR="005B738C" w:rsidRDefault="00D73BAE">
            <w:pPr>
              <w:jc w:val="center"/>
              <w:rPr>
                <w:rFonts w:ascii="Times New Roman" w:hAnsi="Times New Roman" w:cs="Times New Roman"/>
                <w:b/>
                <w:sz w:val="28"/>
                <w:szCs w:val="28"/>
              </w:rPr>
            </w:pPr>
            <w:r>
              <w:rPr>
                <w:rFonts w:ascii="Times New Roman" w:hAnsi="Times New Roman" w:cs="Times New Roman"/>
                <w:b/>
                <w:sz w:val="28"/>
                <w:szCs w:val="28"/>
              </w:rPr>
              <w:t>Место, дата</w:t>
            </w:r>
          </w:p>
        </w:tc>
        <w:tc>
          <w:tcPr>
            <w:tcW w:w="1913" w:type="dxa"/>
          </w:tcPr>
          <w:p w:rsidR="005B738C" w:rsidRDefault="00D73BAE">
            <w:pPr>
              <w:jc w:val="center"/>
              <w:rPr>
                <w:rFonts w:ascii="Times New Roman" w:hAnsi="Times New Roman" w:cs="Times New Roman"/>
                <w:b/>
                <w:sz w:val="28"/>
                <w:szCs w:val="28"/>
              </w:rPr>
            </w:pPr>
            <w:r>
              <w:rPr>
                <w:rFonts w:ascii="Times New Roman" w:hAnsi="Times New Roman" w:cs="Times New Roman"/>
                <w:b/>
                <w:sz w:val="28"/>
                <w:szCs w:val="28"/>
              </w:rPr>
              <w:t>№ сертификата, дата</w:t>
            </w:r>
          </w:p>
        </w:tc>
      </w:tr>
      <w:tr w:rsidR="005B738C">
        <w:tc>
          <w:tcPr>
            <w:tcW w:w="456"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1</w:t>
            </w:r>
          </w:p>
        </w:tc>
        <w:tc>
          <w:tcPr>
            <w:tcW w:w="1964"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Гармашова Юлия Артуровна</w:t>
            </w:r>
          </w:p>
        </w:tc>
        <w:tc>
          <w:tcPr>
            <w:tcW w:w="1813"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637"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Научно-методологические основы преподавания предмета «Самопознание» (72 часа)</w:t>
            </w:r>
          </w:p>
        </w:tc>
        <w:tc>
          <w:tcPr>
            <w:tcW w:w="1425"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АО «Национальный центр повышения квалификации «Өрлеу»</w:t>
            </w:r>
          </w:p>
        </w:tc>
        <w:tc>
          <w:tcPr>
            <w:tcW w:w="1913"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 0403864</w:t>
            </w:r>
          </w:p>
          <w:p w:rsidR="005B738C" w:rsidRDefault="00D73BAE">
            <w:pPr>
              <w:rPr>
                <w:rFonts w:ascii="Times New Roman" w:hAnsi="Times New Roman" w:cs="Times New Roman"/>
                <w:sz w:val="28"/>
                <w:szCs w:val="28"/>
              </w:rPr>
            </w:pPr>
            <w:r>
              <w:rPr>
                <w:rFonts w:ascii="Times New Roman" w:hAnsi="Times New Roman" w:cs="Times New Roman"/>
                <w:sz w:val="28"/>
                <w:szCs w:val="28"/>
              </w:rPr>
              <w:t>12.02.2021</w:t>
            </w:r>
          </w:p>
        </w:tc>
      </w:tr>
      <w:tr w:rsidR="005B738C">
        <w:tc>
          <w:tcPr>
            <w:tcW w:w="456" w:type="dxa"/>
            <w:vMerge w:val="restart"/>
          </w:tcPr>
          <w:p w:rsidR="005B738C" w:rsidRDefault="00D73BAE">
            <w:pPr>
              <w:rPr>
                <w:rFonts w:ascii="Times New Roman" w:hAnsi="Times New Roman" w:cs="Times New Roman"/>
                <w:sz w:val="28"/>
                <w:szCs w:val="28"/>
              </w:rPr>
            </w:pPr>
            <w:r>
              <w:rPr>
                <w:rFonts w:ascii="Times New Roman" w:hAnsi="Times New Roman" w:cs="Times New Roman"/>
                <w:sz w:val="28"/>
                <w:szCs w:val="28"/>
              </w:rPr>
              <w:t>2</w:t>
            </w:r>
          </w:p>
        </w:tc>
        <w:tc>
          <w:tcPr>
            <w:tcW w:w="1964" w:type="dxa"/>
            <w:vMerge w:val="restart"/>
          </w:tcPr>
          <w:p w:rsidR="005B738C" w:rsidRDefault="00D73BAE">
            <w:pPr>
              <w:rPr>
                <w:rFonts w:ascii="Times New Roman" w:hAnsi="Times New Roman" w:cs="Times New Roman"/>
                <w:sz w:val="28"/>
                <w:szCs w:val="28"/>
              </w:rPr>
            </w:pPr>
            <w:r>
              <w:rPr>
                <w:rFonts w:ascii="Times New Roman" w:hAnsi="Times New Roman" w:cs="Times New Roman"/>
                <w:sz w:val="28"/>
                <w:szCs w:val="28"/>
              </w:rPr>
              <w:t>Зардиева Валентина Александровна</w:t>
            </w:r>
          </w:p>
          <w:p w:rsidR="005B738C" w:rsidRDefault="005B738C">
            <w:pPr>
              <w:rPr>
                <w:rFonts w:ascii="Times New Roman" w:hAnsi="Times New Roman" w:cs="Times New Roman"/>
                <w:sz w:val="28"/>
                <w:szCs w:val="28"/>
              </w:rPr>
            </w:pPr>
          </w:p>
        </w:tc>
        <w:tc>
          <w:tcPr>
            <w:tcW w:w="1813" w:type="dxa"/>
            <w:vMerge w:val="restart"/>
          </w:tcPr>
          <w:p w:rsidR="005B738C" w:rsidRDefault="00D73BAE">
            <w:pPr>
              <w:rPr>
                <w:rFonts w:ascii="Times New Roman" w:hAnsi="Times New Roman" w:cs="Times New Roman"/>
                <w:sz w:val="28"/>
                <w:szCs w:val="28"/>
              </w:rPr>
            </w:pPr>
            <w:r>
              <w:rPr>
                <w:rFonts w:ascii="Times New Roman" w:hAnsi="Times New Roman" w:cs="Times New Roman"/>
                <w:sz w:val="28"/>
                <w:szCs w:val="28"/>
              </w:rPr>
              <w:t>Зам по УПР</w:t>
            </w:r>
          </w:p>
          <w:p w:rsidR="005B738C" w:rsidRDefault="005B738C">
            <w:pPr>
              <w:rPr>
                <w:rFonts w:ascii="Times New Roman" w:hAnsi="Times New Roman" w:cs="Times New Roman"/>
                <w:sz w:val="28"/>
                <w:szCs w:val="28"/>
              </w:rPr>
            </w:pPr>
          </w:p>
        </w:tc>
        <w:tc>
          <w:tcPr>
            <w:tcW w:w="2637"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Курс по образовательной программе повышения квалификации педагогов РК «Менеджмент в организации ТиПО» (72 часа)</w:t>
            </w:r>
          </w:p>
        </w:tc>
        <w:tc>
          <w:tcPr>
            <w:tcW w:w="1425"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 xml:space="preserve">НАО им. Ы.Алтынсарина, </w:t>
            </w:r>
          </w:p>
          <w:p w:rsidR="005B738C" w:rsidRDefault="00D73BAE">
            <w:pPr>
              <w:rPr>
                <w:rFonts w:ascii="Times New Roman" w:hAnsi="Times New Roman" w:cs="Times New Roman"/>
                <w:sz w:val="28"/>
                <w:szCs w:val="28"/>
              </w:rPr>
            </w:pPr>
            <w:r>
              <w:rPr>
                <w:rFonts w:ascii="Times New Roman" w:hAnsi="Times New Roman" w:cs="Times New Roman"/>
                <w:sz w:val="28"/>
                <w:szCs w:val="28"/>
              </w:rPr>
              <w:t>18.02.-03.03.2021</w:t>
            </w:r>
          </w:p>
        </w:tc>
        <w:tc>
          <w:tcPr>
            <w:tcW w:w="1913"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Серия № 77-00013340,</w:t>
            </w:r>
          </w:p>
          <w:p w:rsidR="005B738C" w:rsidRDefault="00D73BAE">
            <w:pPr>
              <w:rPr>
                <w:rFonts w:ascii="Times New Roman" w:hAnsi="Times New Roman" w:cs="Times New Roman"/>
                <w:sz w:val="28"/>
                <w:szCs w:val="28"/>
              </w:rPr>
            </w:pPr>
            <w:r>
              <w:rPr>
                <w:rFonts w:ascii="Times New Roman" w:hAnsi="Times New Roman" w:cs="Times New Roman"/>
                <w:sz w:val="28"/>
                <w:szCs w:val="28"/>
              </w:rPr>
              <w:t>05.03.2021</w:t>
            </w:r>
          </w:p>
        </w:tc>
      </w:tr>
      <w:tr w:rsidR="005B738C">
        <w:tc>
          <w:tcPr>
            <w:tcW w:w="456" w:type="dxa"/>
            <w:vMerge/>
          </w:tcPr>
          <w:p w:rsidR="005B738C" w:rsidRDefault="005B738C">
            <w:pPr>
              <w:rPr>
                <w:rFonts w:ascii="Times New Roman" w:hAnsi="Times New Roman" w:cs="Times New Roman"/>
                <w:sz w:val="28"/>
                <w:szCs w:val="28"/>
                <w:lang w:val="kk-KZ"/>
              </w:rPr>
            </w:pPr>
          </w:p>
        </w:tc>
        <w:tc>
          <w:tcPr>
            <w:tcW w:w="1964" w:type="dxa"/>
            <w:vMerge/>
          </w:tcPr>
          <w:p w:rsidR="005B738C" w:rsidRDefault="005B738C">
            <w:pPr>
              <w:rPr>
                <w:rFonts w:ascii="Times New Roman" w:hAnsi="Times New Roman" w:cs="Times New Roman"/>
                <w:sz w:val="28"/>
                <w:szCs w:val="28"/>
              </w:rPr>
            </w:pPr>
          </w:p>
        </w:tc>
        <w:tc>
          <w:tcPr>
            <w:tcW w:w="1813" w:type="dxa"/>
            <w:vMerge/>
          </w:tcPr>
          <w:p w:rsidR="005B738C" w:rsidRDefault="005B738C">
            <w:pPr>
              <w:rPr>
                <w:rFonts w:ascii="Times New Roman" w:hAnsi="Times New Roman" w:cs="Times New Roman"/>
                <w:sz w:val="28"/>
                <w:szCs w:val="28"/>
              </w:rPr>
            </w:pPr>
          </w:p>
        </w:tc>
        <w:tc>
          <w:tcPr>
            <w:tcW w:w="2637" w:type="dxa"/>
          </w:tcPr>
          <w:p w:rsidR="005B738C" w:rsidRDefault="00D73BAE">
            <w:pPr>
              <w:rPr>
                <w:rFonts w:ascii="Times New Roman" w:hAnsi="Times New Roman" w:cs="Times New Roman"/>
                <w:sz w:val="28"/>
                <w:szCs w:val="28"/>
              </w:rPr>
            </w:pPr>
            <w:r>
              <w:rPr>
                <w:rFonts w:ascii="Times New Roman" w:hAnsi="Times New Roman" w:cs="Times New Roman"/>
                <w:sz w:val="28"/>
                <w:szCs w:val="28"/>
                <w:lang w:val="kk-KZ"/>
              </w:rPr>
              <w:t xml:space="preserve">Техникалық және кәсіптік, орта білімнен кейінгі білім беру ұйымдарын трансформациялау процесіндегі </w:t>
            </w:r>
            <w:r>
              <w:rPr>
                <w:rFonts w:ascii="Times New Roman" w:hAnsi="Times New Roman" w:cs="Times New Roman"/>
                <w:sz w:val="28"/>
                <w:szCs w:val="28"/>
                <w:lang w:val="kk-KZ"/>
              </w:rPr>
              <w:lastRenderedPageBreak/>
              <w:t>басшының рөлі: халықаралық тәжірибе (135 сағат)</w:t>
            </w:r>
          </w:p>
        </w:tc>
        <w:tc>
          <w:tcPr>
            <w:tcW w:w="1425" w:type="dxa"/>
          </w:tcPr>
          <w:p w:rsidR="005B738C" w:rsidRDefault="00D73BAE">
            <w:pPr>
              <w:rPr>
                <w:rFonts w:ascii="Times New Roman" w:hAnsi="Times New Roman" w:cs="Times New Roman"/>
                <w:sz w:val="28"/>
                <w:szCs w:val="28"/>
                <w:lang w:val="kk-KZ"/>
              </w:rPr>
            </w:pPr>
            <w:r>
              <w:rPr>
                <w:rFonts w:ascii="Times New Roman" w:hAnsi="Times New Roman" w:cs="Times New Roman"/>
                <w:sz w:val="28"/>
                <w:szCs w:val="28"/>
              </w:rPr>
              <w:lastRenderedPageBreak/>
              <w:t>НАО «Talap»</w:t>
            </w:r>
            <w:r>
              <w:rPr>
                <w:rFonts w:ascii="Times New Roman" w:hAnsi="Times New Roman" w:cs="Times New Roman"/>
                <w:sz w:val="28"/>
                <w:szCs w:val="28"/>
                <w:lang w:val="kk-KZ"/>
              </w:rPr>
              <w:t>,</w:t>
            </w:r>
          </w:p>
          <w:p w:rsidR="005B738C" w:rsidRDefault="00D73BAE">
            <w:pPr>
              <w:rPr>
                <w:rFonts w:ascii="Times New Roman" w:hAnsi="Times New Roman" w:cs="Times New Roman"/>
                <w:sz w:val="28"/>
                <w:szCs w:val="28"/>
              </w:rPr>
            </w:pPr>
            <w:r>
              <w:rPr>
                <w:rFonts w:ascii="Times New Roman" w:hAnsi="Times New Roman" w:cs="Times New Roman"/>
                <w:sz w:val="28"/>
                <w:szCs w:val="28"/>
                <w:lang w:val="kk-KZ"/>
              </w:rPr>
              <w:t>04-27.10.2021</w:t>
            </w:r>
          </w:p>
        </w:tc>
        <w:tc>
          <w:tcPr>
            <w:tcW w:w="1913" w:type="dxa"/>
          </w:tcPr>
          <w:p w:rsidR="005B738C" w:rsidRDefault="00D73BAE">
            <w:pPr>
              <w:rPr>
                <w:rFonts w:ascii="Times New Roman" w:hAnsi="Times New Roman" w:cs="Times New Roman"/>
                <w:sz w:val="28"/>
                <w:szCs w:val="28"/>
                <w:lang w:val="kk-KZ"/>
              </w:rPr>
            </w:pPr>
            <w:r>
              <w:rPr>
                <w:rFonts w:ascii="Times New Roman" w:hAnsi="Times New Roman" w:cs="Times New Roman"/>
                <w:sz w:val="28"/>
                <w:szCs w:val="28"/>
                <w:lang w:val="kk-KZ"/>
              </w:rPr>
              <w:t>№ 30205</w:t>
            </w:r>
          </w:p>
          <w:p w:rsidR="005B738C" w:rsidRDefault="00D73BAE">
            <w:pPr>
              <w:rPr>
                <w:rFonts w:ascii="Times New Roman" w:hAnsi="Times New Roman" w:cs="Times New Roman"/>
                <w:sz w:val="28"/>
                <w:szCs w:val="28"/>
              </w:rPr>
            </w:pPr>
            <w:r>
              <w:rPr>
                <w:rFonts w:ascii="Times New Roman" w:hAnsi="Times New Roman" w:cs="Times New Roman"/>
                <w:sz w:val="28"/>
                <w:szCs w:val="28"/>
                <w:lang w:val="kk-KZ"/>
              </w:rPr>
              <w:t>27.10.2021</w:t>
            </w:r>
          </w:p>
        </w:tc>
      </w:tr>
      <w:tr w:rsidR="005B738C">
        <w:tc>
          <w:tcPr>
            <w:tcW w:w="456" w:type="dxa"/>
            <w:vMerge w:val="restart"/>
          </w:tcPr>
          <w:p w:rsidR="005B738C" w:rsidRDefault="00D73BAE">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1964" w:type="dxa"/>
            <w:vMerge w:val="restart"/>
          </w:tcPr>
          <w:p w:rsidR="005B738C" w:rsidRDefault="00D73BAE">
            <w:pPr>
              <w:rPr>
                <w:rFonts w:ascii="Times New Roman" w:hAnsi="Times New Roman" w:cs="Times New Roman"/>
                <w:sz w:val="28"/>
                <w:szCs w:val="28"/>
                <w:lang w:val="kk-KZ"/>
              </w:rPr>
            </w:pPr>
            <w:r>
              <w:rPr>
                <w:rFonts w:ascii="Times New Roman" w:hAnsi="Times New Roman" w:cs="Times New Roman"/>
                <w:sz w:val="28"/>
                <w:szCs w:val="28"/>
                <w:lang w:val="kk-KZ"/>
              </w:rPr>
              <w:t>Санияз Нурумгуль</w:t>
            </w:r>
          </w:p>
          <w:p w:rsidR="005B738C" w:rsidRDefault="005B738C">
            <w:pPr>
              <w:rPr>
                <w:rFonts w:ascii="Times New Roman" w:hAnsi="Times New Roman" w:cs="Times New Roman"/>
                <w:sz w:val="28"/>
                <w:szCs w:val="28"/>
                <w:lang w:val="kk-KZ"/>
              </w:rPr>
            </w:pPr>
          </w:p>
        </w:tc>
        <w:tc>
          <w:tcPr>
            <w:tcW w:w="1813" w:type="dxa"/>
            <w:vMerge w:val="restart"/>
          </w:tcPr>
          <w:p w:rsidR="005B738C" w:rsidRDefault="00D73BAE">
            <w:pPr>
              <w:rPr>
                <w:rFonts w:ascii="Times New Roman" w:hAnsi="Times New Roman" w:cs="Times New Roman"/>
                <w:sz w:val="28"/>
                <w:szCs w:val="28"/>
                <w:lang w:val="kk-KZ"/>
              </w:rPr>
            </w:pPr>
            <w:r>
              <w:rPr>
                <w:rFonts w:ascii="Times New Roman" w:hAnsi="Times New Roman" w:cs="Times New Roman"/>
                <w:sz w:val="28"/>
                <w:szCs w:val="28"/>
                <w:lang w:val="kk-KZ"/>
              </w:rPr>
              <w:t xml:space="preserve">Преподаватель </w:t>
            </w:r>
          </w:p>
          <w:p w:rsidR="005B738C" w:rsidRDefault="005B738C">
            <w:pPr>
              <w:rPr>
                <w:rFonts w:ascii="Times New Roman" w:hAnsi="Times New Roman" w:cs="Times New Roman"/>
                <w:sz w:val="28"/>
                <w:szCs w:val="28"/>
                <w:lang w:val="kk-KZ"/>
              </w:rPr>
            </w:pPr>
          </w:p>
        </w:tc>
        <w:tc>
          <w:tcPr>
            <w:tcW w:w="2637" w:type="dxa"/>
          </w:tcPr>
          <w:p w:rsidR="005B738C" w:rsidRDefault="00D73BAE">
            <w:pPr>
              <w:rPr>
                <w:rFonts w:ascii="Times New Roman" w:hAnsi="Times New Roman" w:cs="Times New Roman"/>
                <w:sz w:val="28"/>
                <w:szCs w:val="28"/>
                <w:lang w:val="kk-KZ"/>
              </w:rPr>
            </w:pPr>
            <w:r>
              <w:rPr>
                <w:rFonts w:ascii="Times New Roman" w:hAnsi="Times New Roman" w:cs="Times New Roman"/>
                <w:sz w:val="28"/>
                <w:szCs w:val="28"/>
                <w:lang w:val="kk-KZ"/>
              </w:rPr>
              <w:t>Моделирование образовательного процесса с учетом академической самостоятельности в организациях технического и профессионального, послесреднего образования (108 часов)</w:t>
            </w:r>
          </w:p>
        </w:tc>
        <w:tc>
          <w:tcPr>
            <w:tcW w:w="1425" w:type="dxa"/>
          </w:tcPr>
          <w:p w:rsidR="005B738C" w:rsidRDefault="00D73BAE">
            <w:pPr>
              <w:rPr>
                <w:rFonts w:ascii="Times New Roman" w:hAnsi="Times New Roman" w:cs="Times New Roman"/>
                <w:sz w:val="28"/>
                <w:szCs w:val="28"/>
                <w:lang w:val="kk-KZ"/>
              </w:rPr>
            </w:pPr>
            <w:r>
              <w:rPr>
                <w:rFonts w:ascii="Times New Roman" w:hAnsi="Times New Roman" w:cs="Times New Roman"/>
                <w:sz w:val="28"/>
                <w:szCs w:val="28"/>
              </w:rPr>
              <w:t>НАО «Talap»</w:t>
            </w:r>
            <w:r>
              <w:rPr>
                <w:rFonts w:ascii="Times New Roman" w:hAnsi="Times New Roman" w:cs="Times New Roman"/>
                <w:sz w:val="28"/>
                <w:szCs w:val="28"/>
                <w:lang w:val="kk-KZ"/>
              </w:rPr>
              <w:t>,</w:t>
            </w:r>
          </w:p>
          <w:p w:rsidR="005B738C" w:rsidRDefault="00D73BAE">
            <w:pPr>
              <w:rPr>
                <w:rFonts w:ascii="Times New Roman" w:hAnsi="Times New Roman" w:cs="Times New Roman"/>
                <w:sz w:val="28"/>
                <w:szCs w:val="28"/>
                <w:lang w:val="kk-KZ"/>
              </w:rPr>
            </w:pPr>
            <w:r>
              <w:rPr>
                <w:rFonts w:ascii="Times New Roman" w:hAnsi="Times New Roman" w:cs="Times New Roman"/>
                <w:sz w:val="28"/>
                <w:szCs w:val="28"/>
                <w:lang w:val="kk-KZ"/>
              </w:rPr>
              <w:t>11-29.10.2021</w:t>
            </w:r>
          </w:p>
        </w:tc>
        <w:tc>
          <w:tcPr>
            <w:tcW w:w="1913" w:type="dxa"/>
          </w:tcPr>
          <w:p w:rsidR="005B738C" w:rsidRDefault="00D73BAE">
            <w:pPr>
              <w:rPr>
                <w:rFonts w:ascii="Times New Roman" w:hAnsi="Times New Roman" w:cs="Times New Roman"/>
                <w:sz w:val="28"/>
                <w:szCs w:val="28"/>
                <w:lang w:val="kk-KZ"/>
              </w:rPr>
            </w:pPr>
            <w:r>
              <w:rPr>
                <w:rFonts w:ascii="Times New Roman" w:hAnsi="Times New Roman" w:cs="Times New Roman"/>
                <w:sz w:val="28"/>
                <w:szCs w:val="28"/>
                <w:lang w:val="kk-KZ"/>
              </w:rPr>
              <w:t>№ 21Б00110,</w:t>
            </w:r>
          </w:p>
          <w:p w:rsidR="005B738C" w:rsidRDefault="00D73BAE">
            <w:pPr>
              <w:rPr>
                <w:rFonts w:ascii="Times New Roman" w:hAnsi="Times New Roman" w:cs="Times New Roman"/>
                <w:sz w:val="28"/>
                <w:szCs w:val="28"/>
                <w:lang w:val="kk-KZ"/>
              </w:rPr>
            </w:pPr>
            <w:r>
              <w:rPr>
                <w:rFonts w:ascii="Times New Roman" w:hAnsi="Times New Roman" w:cs="Times New Roman"/>
                <w:sz w:val="28"/>
                <w:szCs w:val="28"/>
                <w:lang w:val="kk-KZ"/>
              </w:rPr>
              <w:t>05.11.2021</w:t>
            </w:r>
          </w:p>
        </w:tc>
      </w:tr>
      <w:tr w:rsidR="005B738C">
        <w:tc>
          <w:tcPr>
            <w:tcW w:w="456" w:type="dxa"/>
            <w:vMerge/>
          </w:tcPr>
          <w:p w:rsidR="005B738C" w:rsidRDefault="005B738C">
            <w:pPr>
              <w:rPr>
                <w:rFonts w:ascii="Times New Roman" w:hAnsi="Times New Roman" w:cs="Times New Roman"/>
                <w:sz w:val="28"/>
                <w:szCs w:val="28"/>
                <w:lang w:val="kk-KZ"/>
              </w:rPr>
            </w:pPr>
          </w:p>
        </w:tc>
        <w:tc>
          <w:tcPr>
            <w:tcW w:w="1964" w:type="dxa"/>
            <w:vMerge/>
          </w:tcPr>
          <w:p w:rsidR="005B738C" w:rsidRDefault="005B738C">
            <w:pPr>
              <w:rPr>
                <w:rFonts w:ascii="Times New Roman" w:hAnsi="Times New Roman" w:cs="Times New Roman"/>
                <w:sz w:val="28"/>
                <w:szCs w:val="28"/>
                <w:lang w:val="kk-KZ"/>
              </w:rPr>
            </w:pPr>
          </w:p>
        </w:tc>
        <w:tc>
          <w:tcPr>
            <w:tcW w:w="1813" w:type="dxa"/>
            <w:vMerge/>
          </w:tcPr>
          <w:p w:rsidR="005B738C" w:rsidRDefault="005B738C">
            <w:pPr>
              <w:rPr>
                <w:rFonts w:ascii="Times New Roman" w:hAnsi="Times New Roman" w:cs="Times New Roman"/>
                <w:sz w:val="28"/>
                <w:szCs w:val="28"/>
                <w:lang w:val="kk-KZ"/>
              </w:rPr>
            </w:pPr>
          </w:p>
        </w:tc>
        <w:tc>
          <w:tcPr>
            <w:tcW w:w="2637" w:type="dxa"/>
          </w:tcPr>
          <w:p w:rsidR="005B738C" w:rsidRDefault="00D73BAE">
            <w:pPr>
              <w:rPr>
                <w:rFonts w:ascii="Times New Roman" w:hAnsi="Times New Roman" w:cs="Times New Roman"/>
                <w:sz w:val="28"/>
                <w:szCs w:val="28"/>
                <w:lang w:val="kk-KZ"/>
              </w:rPr>
            </w:pPr>
            <w:r>
              <w:rPr>
                <w:rFonts w:ascii="Times New Roman" w:hAnsi="Times New Roman" w:cs="Times New Roman"/>
                <w:sz w:val="28"/>
                <w:szCs w:val="28"/>
                <w:lang w:val="kk-KZ"/>
              </w:rPr>
              <w:t>Развитие цифровых компетенций педагогов</w:t>
            </w:r>
          </w:p>
        </w:tc>
        <w:tc>
          <w:tcPr>
            <w:tcW w:w="1425"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АО «НЦПК «</w:t>
            </w:r>
            <w:r>
              <w:rPr>
                <w:rFonts w:ascii="Times New Roman" w:hAnsi="Times New Roman" w:cs="Times New Roman"/>
                <w:sz w:val="28"/>
                <w:szCs w:val="28"/>
                <w:lang w:val="kk-KZ"/>
              </w:rPr>
              <w:t>Ө</w:t>
            </w:r>
            <w:r>
              <w:rPr>
                <w:rFonts w:ascii="Times New Roman" w:hAnsi="Times New Roman" w:cs="Times New Roman"/>
                <w:sz w:val="28"/>
                <w:szCs w:val="28"/>
              </w:rPr>
              <w:t xml:space="preserve">рлеу» </w:t>
            </w:r>
          </w:p>
        </w:tc>
        <w:tc>
          <w:tcPr>
            <w:tcW w:w="1913" w:type="dxa"/>
          </w:tcPr>
          <w:p w:rsidR="005B738C" w:rsidRDefault="00D73BAE">
            <w:pPr>
              <w:rPr>
                <w:rFonts w:ascii="Times New Roman" w:hAnsi="Times New Roman" w:cs="Times New Roman"/>
                <w:sz w:val="28"/>
                <w:szCs w:val="28"/>
                <w:lang w:val="kk-KZ"/>
              </w:rPr>
            </w:pPr>
            <w:r>
              <w:rPr>
                <w:rFonts w:ascii="Times New Roman" w:hAnsi="Times New Roman" w:cs="Times New Roman"/>
                <w:sz w:val="28"/>
                <w:szCs w:val="28"/>
                <w:lang w:val="kk-KZ"/>
              </w:rPr>
              <w:t>№ 254163,</w:t>
            </w:r>
          </w:p>
          <w:p w:rsidR="005B738C" w:rsidRDefault="00D73BAE">
            <w:pPr>
              <w:rPr>
                <w:rFonts w:ascii="Times New Roman" w:hAnsi="Times New Roman" w:cs="Times New Roman"/>
                <w:sz w:val="28"/>
                <w:szCs w:val="28"/>
                <w:lang w:val="kk-KZ"/>
              </w:rPr>
            </w:pPr>
            <w:r>
              <w:rPr>
                <w:rFonts w:ascii="Times New Roman" w:hAnsi="Times New Roman" w:cs="Times New Roman"/>
                <w:sz w:val="28"/>
                <w:szCs w:val="28"/>
                <w:lang w:val="kk-KZ"/>
              </w:rPr>
              <w:t>09.10.2021</w:t>
            </w:r>
          </w:p>
        </w:tc>
      </w:tr>
    </w:tbl>
    <w:p w:rsidR="005B738C" w:rsidRDefault="005B738C">
      <w:pPr>
        <w:spacing w:after="0"/>
        <w:jc w:val="both"/>
        <w:rPr>
          <w:b/>
          <w:sz w:val="28"/>
          <w:szCs w:val="28"/>
        </w:rPr>
      </w:pPr>
    </w:p>
    <w:p w:rsidR="005B738C" w:rsidRDefault="00D73BA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Список педагогических работников, </w:t>
      </w:r>
    </w:p>
    <w:p w:rsidR="005B738C" w:rsidRDefault="00D73BAE">
      <w:pPr>
        <w:spacing w:after="0"/>
        <w:jc w:val="center"/>
        <w:rPr>
          <w:rFonts w:ascii="Times New Roman" w:hAnsi="Times New Roman" w:cs="Times New Roman"/>
          <w:b/>
          <w:sz w:val="28"/>
          <w:szCs w:val="28"/>
        </w:rPr>
      </w:pPr>
      <w:r>
        <w:rPr>
          <w:rFonts w:ascii="Times New Roman" w:hAnsi="Times New Roman" w:cs="Times New Roman"/>
          <w:b/>
          <w:sz w:val="28"/>
          <w:szCs w:val="28"/>
        </w:rPr>
        <w:t>прошедших курсы повышения квалификации в 2020 году</w:t>
      </w:r>
    </w:p>
    <w:tbl>
      <w:tblPr>
        <w:tblStyle w:val="a7"/>
        <w:tblW w:w="0" w:type="auto"/>
        <w:tblInd w:w="-856" w:type="dxa"/>
        <w:tblLook w:val="04A0" w:firstRow="1" w:lastRow="0" w:firstColumn="1" w:lastColumn="0" w:noHBand="0" w:noVBand="1"/>
      </w:tblPr>
      <w:tblGrid>
        <w:gridCol w:w="440"/>
        <w:gridCol w:w="1780"/>
        <w:gridCol w:w="2044"/>
        <w:gridCol w:w="2304"/>
        <w:gridCol w:w="2006"/>
        <w:gridCol w:w="1627"/>
      </w:tblGrid>
      <w:tr w:rsidR="005B738C">
        <w:tc>
          <w:tcPr>
            <w:tcW w:w="479" w:type="dxa"/>
          </w:tcPr>
          <w:p w:rsidR="005B738C" w:rsidRDefault="00D73BAE">
            <w:pPr>
              <w:jc w:val="center"/>
              <w:rPr>
                <w:rFonts w:ascii="Times New Roman" w:hAnsi="Times New Roman" w:cs="Times New Roman"/>
                <w:b/>
                <w:sz w:val="28"/>
                <w:szCs w:val="28"/>
              </w:rPr>
            </w:pPr>
            <w:r>
              <w:rPr>
                <w:rFonts w:ascii="Times New Roman" w:hAnsi="Times New Roman" w:cs="Times New Roman"/>
                <w:b/>
                <w:sz w:val="28"/>
                <w:szCs w:val="28"/>
              </w:rPr>
              <w:t>№</w:t>
            </w:r>
          </w:p>
        </w:tc>
        <w:tc>
          <w:tcPr>
            <w:tcW w:w="2051" w:type="dxa"/>
          </w:tcPr>
          <w:p w:rsidR="005B738C" w:rsidRDefault="00D73BAE">
            <w:pPr>
              <w:jc w:val="center"/>
              <w:rPr>
                <w:rFonts w:ascii="Times New Roman" w:hAnsi="Times New Roman" w:cs="Times New Roman"/>
                <w:b/>
                <w:sz w:val="28"/>
                <w:szCs w:val="28"/>
              </w:rPr>
            </w:pPr>
            <w:r>
              <w:rPr>
                <w:rFonts w:ascii="Times New Roman" w:hAnsi="Times New Roman" w:cs="Times New Roman"/>
                <w:b/>
                <w:sz w:val="28"/>
                <w:szCs w:val="28"/>
              </w:rPr>
              <w:t>ФИО</w:t>
            </w:r>
          </w:p>
        </w:tc>
        <w:tc>
          <w:tcPr>
            <w:tcW w:w="1974" w:type="dxa"/>
          </w:tcPr>
          <w:p w:rsidR="005B738C" w:rsidRDefault="00D73BAE">
            <w:pPr>
              <w:jc w:val="center"/>
              <w:rPr>
                <w:rFonts w:ascii="Times New Roman" w:hAnsi="Times New Roman" w:cs="Times New Roman"/>
                <w:b/>
                <w:sz w:val="28"/>
                <w:szCs w:val="28"/>
              </w:rPr>
            </w:pPr>
            <w:r>
              <w:rPr>
                <w:rFonts w:ascii="Times New Roman" w:hAnsi="Times New Roman" w:cs="Times New Roman"/>
                <w:b/>
                <w:sz w:val="28"/>
                <w:szCs w:val="28"/>
              </w:rPr>
              <w:t xml:space="preserve">Должность </w:t>
            </w:r>
          </w:p>
        </w:tc>
        <w:tc>
          <w:tcPr>
            <w:tcW w:w="2480" w:type="dxa"/>
          </w:tcPr>
          <w:p w:rsidR="005B738C" w:rsidRDefault="00D73BAE">
            <w:pPr>
              <w:jc w:val="center"/>
              <w:rPr>
                <w:rFonts w:ascii="Times New Roman" w:hAnsi="Times New Roman" w:cs="Times New Roman"/>
                <w:b/>
                <w:sz w:val="28"/>
                <w:szCs w:val="28"/>
              </w:rPr>
            </w:pPr>
            <w:r>
              <w:rPr>
                <w:rFonts w:ascii="Times New Roman" w:hAnsi="Times New Roman" w:cs="Times New Roman"/>
                <w:b/>
                <w:sz w:val="28"/>
                <w:szCs w:val="28"/>
              </w:rPr>
              <w:t xml:space="preserve">Тема </w:t>
            </w:r>
          </w:p>
        </w:tc>
        <w:tc>
          <w:tcPr>
            <w:tcW w:w="1572" w:type="dxa"/>
          </w:tcPr>
          <w:p w:rsidR="005B738C" w:rsidRDefault="00D73BAE">
            <w:pPr>
              <w:jc w:val="center"/>
              <w:rPr>
                <w:rFonts w:ascii="Times New Roman" w:hAnsi="Times New Roman" w:cs="Times New Roman"/>
                <w:b/>
                <w:sz w:val="28"/>
                <w:szCs w:val="28"/>
              </w:rPr>
            </w:pPr>
            <w:r>
              <w:rPr>
                <w:rFonts w:ascii="Times New Roman" w:hAnsi="Times New Roman" w:cs="Times New Roman"/>
                <w:b/>
                <w:sz w:val="28"/>
                <w:szCs w:val="28"/>
              </w:rPr>
              <w:t>Место, дата</w:t>
            </w:r>
          </w:p>
        </w:tc>
        <w:tc>
          <w:tcPr>
            <w:tcW w:w="1871" w:type="dxa"/>
          </w:tcPr>
          <w:p w:rsidR="005B738C" w:rsidRDefault="00D73BAE">
            <w:pPr>
              <w:jc w:val="center"/>
              <w:rPr>
                <w:rFonts w:ascii="Times New Roman" w:hAnsi="Times New Roman" w:cs="Times New Roman"/>
                <w:b/>
                <w:sz w:val="28"/>
                <w:szCs w:val="28"/>
              </w:rPr>
            </w:pPr>
            <w:r>
              <w:rPr>
                <w:rFonts w:ascii="Times New Roman" w:hAnsi="Times New Roman" w:cs="Times New Roman"/>
                <w:b/>
                <w:sz w:val="28"/>
                <w:szCs w:val="28"/>
              </w:rPr>
              <w:t>№ сертификата, дата</w:t>
            </w:r>
          </w:p>
        </w:tc>
      </w:tr>
      <w:tr w:rsidR="005B738C">
        <w:tc>
          <w:tcPr>
            <w:tcW w:w="479" w:type="dxa"/>
          </w:tcPr>
          <w:p w:rsidR="005B738C" w:rsidRDefault="00D73BAE">
            <w:pP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051"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Бурова Анастасия Викторовна</w:t>
            </w:r>
          </w:p>
        </w:tc>
        <w:tc>
          <w:tcPr>
            <w:tcW w:w="1974"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480"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Дистанционные курсы повышения квалификации на тему «Развитие и совершенствование IT-компетенции педагогов» (36 часов)</w:t>
            </w:r>
          </w:p>
        </w:tc>
        <w:tc>
          <w:tcPr>
            <w:tcW w:w="1572"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НАО «Talap» учебно-тренинговый центр</w:t>
            </w:r>
          </w:p>
        </w:tc>
        <w:tc>
          <w:tcPr>
            <w:tcW w:w="1871"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IT № 16115</w:t>
            </w:r>
          </w:p>
          <w:p w:rsidR="005B738C" w:rsidRDefault="00D73BAE">
            <w:pPr>
              <w:rPr>
                <w:rFonts w:ascii="Times New Roman" w:hAnsi="Times New Roman" w:cs="Times New Roman"/>
                <w:sz w:val="28"/>
                <w:szCs w:val="28"/>
              </w:rPr>
            </w:pPr>
            <w:r>
              <w:rPr>
                <w:rFonts w:ascii="Times New Roman" w:hAnsi="Times New Roman" w:cs="Times New Roman"/>
                <w:sz w:val="28"/>
                <w:szCs w:val="28"/>
              </w:rPr>
              <w:t>28.08.2020</w:t>
            </w:r>
          </w:p>
        </w:tc>
      </w:tr>
      <w:tr w:rsidR="005B738C">
        <w:tc>
          <w:tcPr>
            <w:tcW w:w="479" w:type="dxa"/>
            <w:vMerge w:val="restart"/>
          </w:tcPr>
          <w:p w:rsidR="005B738C" w:rsidRDefault="00D73BAE">
            <w:pPr>
              <w:rPr>
                <w:rFonts w:ascii="Times New Roman" w:hAnsi="Times New Roman" w:cs="Times New Roman"/>
                <w:sz w:val="28"/>
                <w:szCs w:val="28"/>
              </w:rPr>
            </w:pPr>
            <w:r>
              <w:rPr>
                <w:rFonts w:ascii="Times New Roman" w:hAnsi="Times New Roman" w:cs="Times New Roman"/>
                <w:sz w:val="28"/>
                <w:szCs w:val="28"/>
              </w:rPr>
              <w:t>2</w:t>
            </w:r>
          </w:p>
        </w:tc>
        <w:tc>
          <w:tcPr>
            <w:tcW w:w="2051" w:type="dxa"/>
            <w:vMerge w:val="restart"/>
          </w:tcPr>
          <w:p w:rsidR="005B738C" w:rsidRDefault="00D73BAE">
            <w:pPr>
              <w:rPr>
                <w:rFonts w:ascii="Times New Roman" w:hAnsi="Times New Roman" w:cs="Times New Roman"/>
                <w:sz w:val="28"/>
                <w:szCs w:val="28"/>
              </w:rPr>
            </w:pPr>
            <w:r>
              <w:rPr>
                <w:rFonts w:ascii="Times New Roman" w:hAnsi="Times New Roman" w:cs="Times New Roman"/>
                <w:sz w:val="28"/>
                <w:szCs w:val="28"/>
              </w:rPr>
              <w:t>Гавриленко Антонина Владимировна</w:t>
            </w:r>
          </w:p>
          <w:p w:rsidR="005B738C" w:rsidRDefault="005B738C">
            <w:pPr>
              <w:rPr>
                <w:rFonts w:ascii="Times New Roman" w:hAnsi="Times New Roman" w:cs="Times New Roman"/>
                <w:sz w:val="28"/>
                <w:szCs w:val="28"/>
              </w:rPr>
            </w:pPr>
          </w:p>
        </w:tc>
        <w:tc>
          <w:tcPr>
            <w:tcW w:w="1974" w:type="dxa"/>
            <w:vMerge w:val="restart"/>
          </w:tcPr>
          <w:p w:rsidR="005B738C" w:rsidRDefault="005B738C">
            <w:pPr>
              <w:rPr>
                <w:rFonts w:ascii="Times New Roman" w:hAnsi="Times New Roman" w:cs="Times New Roman"/>
                <w:sz w:val="28"/>
                <w:szCs w:val="28"/>
              </w:rPr>
            </w:pPr>
          </w:p>
        </w:tc>
        <w:tc>
          <w:tcPr>
            <w:tcW w:w="2480"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Дистанционные курсы повышения квалификации на тему «</w:t>
            </w:r>
            <w:r>
              <w:rPr>
                <w:rFonts w:ascii="Times New Roman" w:hAnsi="Times New Roman" w:cs="Times New Roman"/>
                <w:sz w:val="28"/>
                <w:szCs w:val="28"/>
                <w:lang w:val="kk-KZ"/>
              </w:rPr>
              <w:t xml:space="preserve">Техникалық </w:t>
            </w:r>
            <w:r>
              <w:rPr>
                <w:rFonts w:ascii="Times New Roman" w:hAnsi="Times New Roman" w:cs="Times New Roman"/>
                <w:sz w:val="28"/>
                <w:szCs w:val="28"/>
                <w:lang w:val="kk-KZ"/>
              </w:rPr>
              <w:lastRenderedPageBreak/>
              <w:t>және кәсіптік, орта білімнен кейінгі білім беру ұйымдарындағы қашықтықтан оқыту: контентін құрудан бастап оқу процесін ұйымдастыруға дейін</w:t>
            </w:r>
            <w:r>
              <w:rPr>
                <w:rFonts w:ascii="Times New Roman" w:hAnsi="Times New Roman" w:cs="Times New Roman"/>
                <w:sz w:val="28"/>
                <w:szCs w:val="28"/>
              </w:rPr>
              <w:t>»</w:t>
            </w:r>
            <w:r>
              <w:rPr>
                <w:rFonts w:ascii="Times New Roman" w:hAnsi="Times New Roman" w:cs="Times New Roman"/>
                <w:sz w:val="28"/>
                <w:szCs w:val="28"/>
                <w:lang w:val="kk-KZ"/>
              </w:rPr>
              <w:t xml:space="preserve"> </w:t>
            </w:r>
            <w:r>
              <w:rPr>
                <w:rFonts w:ascii="Times New Roman" w:hAnsi="Times New Roman" w:cs="Times New Roman"/>
                <w:sz w:val="28"/>
                <w:szCs w:val="28"/>
              </w:rPr>
              <w:t>(36 часов)</w:t>
            </w:r>
          </w:p>
        </w:tc>
        <w:tc>
          <w:tcPr>
            <w:tcW w:w="1572"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lastRenderedPageBreak/>
              <w:t>НАО «Talap» учебно-тренинговый центр</w:t>
            </w:r>
          </w:p>
          <w:p w:rsidR="005B738C" w:rsidRDefault="005B738C">
            <w:pPr>
              <w:rPr>
                <w:rFonts w:ascii="Times New Roman" w:hAnsi="Times New Roman" w:cs="Times New Roman"/>
                <w:sz w:val="28"/>
                <w:szCs w:val="28"/>
              </w:rPr>
            </w:pPr>
          </w:p>
        </w:tc>
        <w:tc>
          <w:tcPr>
            <w:tcW w:w="1871"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DL</w:t>
            </w:r>
            <w:r>
              <w:rPr>
                <w:rFonts w:ascii="Times New Roman" w:hAnsi="Times New Roman" w:cs="Times New Roman"/>
                <w:sz w:val="28"/>
                <w:szCs w:val="28"/>
                <w:lang w:val="kk-KZ"/>
              </w:rPr>
              <w:t xml:space="preserve"> </w:t>
            </w:r>
            <w:r>
              <w:rPr>
                <w:rFonts w:ascii="Times New Roman" w:hAnsi="Times New Roman" w:cs="Times New Roman"/>
                <w:sz w:val="28"/>
                <w:szCs w:val="28"/>
              </w:rPr>
              <w:t>№ 05850</w:t>
            </w:r>
          </w:p>
          <w:p w:rsidR="005B738C" w:rsidRDefault="00D73BAE">
            <w:pPr>
              <w:rPr>
                <w:rFonts w:ascii="Times New Roman" w:hAnsi="Times New Roman" w:cs="Times New Roman"/>
                <w:sz w:val="28"/>
                <w:szCs w:val="28"/>
              </w:rPr>
            </w:pPr>
            <w:r>
              <w:rPr>
                <w:rFonts w:ascii="Times New Roman" w:hAnsi="Times New Roman" w:cs="Times New Roman"/>
                <w:sz w:val="28"/>
                <w:szCs w:val="28"/>
              </w:rPr>
              <w:t>28.05.2020</w:t>
            </w:r>
          </w:p>
        </w:tc>
      </w:tr>
      <w:tr w:rsidR="005B738C">
        <w:trPr>
          <w:trHeight w:val="3561"/>
        </w:trPr>
        <w:tc>
          <w:tcPr>
            <w:tcW w:w="479" w:type="dxa"/>
            <w:vMerge/>
          </w:tcPr>
          <w:p w:rsidR="005B738C" w:rsidRDefault="005B738C">
            <w:pPr>
              <w:rPr>
                <w:rFonts w:ascii="Times New Roman" w:hAnsi="Times New Roman" w:cs="Times New Roman"/>
                <w:sz w:val="28"/>
                <w:szCs w:val="28"/>
                <w:lang w:val="kk-KZ"/>
              </w:rPr>
            </w:pPr>
          </w:p>
        </w:tc>
        <w:tc>
          <w:tcPr>
            <w:tcW w:w="2051" w:type="dxa"/>
            <w:vMerge/>
          </w:tcPr>
          <w:p w:rsidR="005B738C" w:rsidRDefault="005B738C">
            <w:pPr>
              <w:rPr>
                <w:rFonts w:ascii="Times New Roman" w:hAnsi="Times New Roman" w:cs="Times New Roman"/>
                <w:sz w:val="28"/>
                <w:szCs w:val="28"/>
              </w:rPr>
            </w:pPr>
          </w:p>
        </w:tc>
        <w:tc>
          <w:tcPr>
            <w:tcW w:w="1974" w:type="dxa"/>
            <w:vMerge/>
          </w:tcPr>
          <w:p w:rsidR="005B738C" w:rsidRDefault="005B738C">
            <w:pPr>
              <w:rPr>
                <w:rFonts w:ascii="Times New Roman" w:hAnsi="Times New Roman" w:cs="Times New Roman"/>
                <w:sz w:val="28"/>
                <w:szCs w:val="28"/>
              </w:rPr>
            </w:pPr>
          </w:p>
        </w:tc>
        <w:tc>
          <w:tcPr>
            <w:tcW w:w="2480"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Дистанционные курсы повышения квалификации на тему «</w:t>
            </w:r>
            <w:r>
              <w:rPr>
                <w:rFonts w:ascii="Times New Roman" w:hAnsi="Times New Roman" w:cs="Times New Roman"/>
                <w:sz w:val="28"/>
                <w:szCs w:val="28"/>
                <w:lang w:val="kk-KZ"/>
              </w:rPr>
              <w:t>Қашықтықтан оқыту жағдайында студенттердің өзіндік жұмысын ұйымдастыру</w:t>
            </w:r>
            <w:r>
              <w:rPr>
                <w:rFonts w:ascii="Times New Roman" w:hAnsi="Times New Roman" w:cs="Times New Roman"/>
                <w:sz w:val="28"/>
                <w:szCs w:val="28"/>
              </w:rPr>
              <w:t>»</w:t>
            </w:r>
            <w:r>
              <w:rPr>
                <w:rFonts w:ascii="Times New Roman" w:hAnsi="Times New Roman" w:cs="Times New Roman"/>
                <w:sz w:val="28"/>
                <w:szCs w:val="28"/>
                <w:lang w:val="kk-KZ"/>
              </w:rPr>
              <w:t xml:space="preserve"> </w:t>
            </w:r>
            <w:r>
              <w:rPr>
                <w:rFonts w:ascii="Times New Roman" w:hAnsi="Times New Roman" w:cs="Times New Roman"/>
                <w:sz w:val="28"/>
                <w:szCs w:val="28"/>
              </w:rPr>
              <w:t>(36 часов)</w:t>
            </w:r>
          </w:p>
        </w:tc>
        <w:tc>
          <w:tcPr>
            <w:tcW w:w="1572"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НАО «Talap» учебно-тренинговый центр</w:t>
            </w:r>
          </w:p>
          <w:p w:rsidR="005B738C" w:rsidRDefault="005B738C">
            <w:pPr>
              <w:rPr>
                <w:rFonts w:ascii="Times New Roman" w:hAnsi="Times New Roman" w:cs="Times New Roman"/>
                <w:sz w:val="28"/>
                <w:szCs w:val="28"/>
              </w:rPr>
            </w:pPr>
          </w:p>
        </w:tc>
        <w:tc>
          <w:tcPr>
            <w:tcW w:w="1871" w:type="dxa"/>
          </w:tcPr>
          <w:p w:rsidR="005B738C" w:rsidRDefault="00D73BAE">
            <w:pPr>
              <w:rPr>
                <w:rFonts w:ascii="Times New Roman" w:hAnsi="Times New Roman" w:cs="Times New Roman"/>
                <w:sz w:val="28"/>
                <w:szCs w:val="28"/>
                <w:lang w:val="kk-KZ"/>
              </w:rPr>
            </w:pPr>
            <w:r>
              <w:rPr>
                <w:rFonts w:ascii="Times New Roman" w:hAnsi="Times New Roman" w:cs="Times New Roman"/>
                <w:sz w:val="28"/>
                <w:szCs w:val="28"/>
              </w:rPr>
              <w:t>DL</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w:t>
            </w:r>
            <w:r>
              <w:rPr>
                <w:rFonts w:ascii="Times New Roman" w:hAnsi="Times New Roman" w:cs="Times New Roman"/>
                <w:sz w:val="28"/>
                <w:szCs w:val="28"/>
                <w:lang w:val="kk-KZ"/>
              </w:rPr>
              <w:t>06525</w:t>
            </w:r>
          </w:p>
          <w:p w:rsidR="005B738C" w:rsidRDefault="00D73BAE">
            <w:pPr>
              <w:rPr>
                <w:rFonts w:ascii="Times New Roman" w:hAnsi="Times New Roman" w:cs="Times New Roman"/>
                <w:sz w:val="28"/>
                <w:szCs w:val="28"/>
              </w:rPr>
            </w:pPr>
            <w:r>
              <w:rPr>
                <w:rFonts w:ascii="Times New Roman" w:hAnsi="Times New Roman" w:cs="Times New Roman"/>
                <w:sz w:val="28"/>
                <w:szCs w:val="28"/>
                <w:lang w:val="kk-KZ"/>
              </w:rPr>
              <w:t>28.05</w:t>
            </w:r>
            <w:r>
              <w:rPr>
                <w:rFonts w:ascii="Times New Roman" w:hAnsi="Times New Roman" w:cs="Times New Roman"/>
                <w:sz w:val="28"/>
                <w:szCs w:val="28"/>
              </w:rPr>
              <w:t>.2020</w:t>
            </w:r>
          </w:p>
        </w:tc>
      </w:tr>
      <w:tr w:rsidR="005B738C">
        <w:tc>
          <w:tcPr>
            <w:tcW w:w="479" w:type="dxa"/>
            <w:vMerge w:val="restart"/>
          </w:tcPr>
          <w:p w:rsidR="005B738C" w:rsidRDefault="00D73BAE">
            <w:pPr>
              <w:rPr>
                <w:rFonts w:ascii="Times New Roman" w:hAnsi="Times New Roman" w:cs="Times New Roman"/>
                <w:sz w:val="28"/>
                <w:szCs w:val="28"/>
              </w:rPr>
            </w:pPr>
            <w:r>
              <w:rPr>
                <w:rFonts w:ascii="Times New Roman" w:hAnsi="Times New Roman" w:cs="Times New Roman"/>
                <w:sz w:val="28"/>
                <w:szCs w:val="28"/>
              </w:rPr>
              <w:t>3</w:t>
            </w:r>
          </w:p>
        </w:tc>
        <w:tc>
          <w:tcPr>
            <w:tcW w:w="2051" w:type="dxa"/>
            <w:vMerge w:val="restart"/>
          </w:tcPr>
          <w:p w:rsidR="005B738C" w:rsidRDefault="00D73BAE">
            <w:pPr>
              <w:rPr>
                <w:rFonts w:ascii="Times New Roman" w:hAnsi="Times New Roman" w:cs="Times New Roman"/>
                <w:sz w:val="28"/>
                <w:szCs w:val="28"/>
              </w:rPr>
            </w:pPr>
            <w:r>
              <w:rPr>
                <w:rFonts w:ascii="Times New Roman" w:hAnsi="Times New Roman" w:cs="Times New Roman"/>
                <w:sz w:val="28"/>
                <w:szCs w:val="28"/>
              </w:rPr>
              <w:t>Гармашова Юлия Артуровна</w:t>
            </w:r>
          </w:p>
          <w:p w:rsidR="005B738C" w:rsidRDefault="005B738C">
            <w:pPr>
              <w:rPr>
                <w:rFonts w:ascii="Times New Roman" w:hAnsi="Times New Roman" w:cs="Times New Roman"/>
                <w:sz w:val="28"/>
                <w:szCs w:val="28"/>
              </w:rPr>
            </w:pPr>
          </w:p>
        </w:tc>
        <w:tc>
          <w:tcPr>
            <w:tcW w:w="1974" w:type="dxa"/>
            <w:vMerge w:val="restart"/>
          </w:tcPr>
          <w:p w:rsidR="005B738C" w:rsidRDefault="00D73BAE">
            <w:pPr>
              <w:rPr>
                <w:rFonts w:ascii="Times New Roman" w:hAnsi="Times New Roman" w:cs="Times New Roman"/>
                <w:sz w:val="28"/>
                <w:szCs w:val="28"/>
              </w:rPr>
            </w:pPr>
            <w:r>
              <w:rPr>
                <w:rFonts w:ascii="Times New Roman" w:hAnsi="Times New Roman" w:cs="Times New Roman"/>
                <w:sz w:val="28"/>
                <w:szCs w:val="28"/>
              </w:rPr>
              <w:t xml:space="preserve">Преподаватель </w:t>
            </w:r>
          </w:p>
          <w:p w:rsidR="005B738C" w:rsidRDefault="005B738C">
            <w:pPr>
              <w:rPr>
                <w:rFonts w:ascii="Times New Roman" w:hAnsi="Times New Roman" w:cs="Times New Roman"/>
                <w:sz w:val="28"/>
                <w:szCs w:val="28"/>
              </w:rPr>
            </w:pPr>
          </w:p>
        </w:tc>
        <w:tc>
          <w:tcPr>
            <w:tcW w:w="2480"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 xml:space="preserve">Онлайн курс обучения по образовательной программе повышения квалификации преподавателей колледжей по общеобразовательной дисциплине «Биология» в рамках обновления содержания среднего образования Республики </w:t>
            </w:r>
            <w:r>
              <w:rPr>
                <w:rFonts w:ascii="Times New Roman" w:hAnsi="Times New Roman" w:cs="Times New Roman"/>
                <w:sz w:val="28"/>
                <w:szCs w:val="28"/>
              </w:rPr>
              <w:lastRenderedPageBreak/>
              <w:t>Казахстан (80 часов)</w:t>
            </w:r>
          </w:p>
        </w:tc>
        <w:tc>
          <w:tcPr>
            <w:tcW w:w="1572"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lastRenderedPageBreak/>
              <w:t>ЧУ «Центр педагогического мастерства» АОО «Назарбаев Интеллектуальные школы»</w:t>
            </w:r>
          </w:p>
          <w:p w:rsidR="005B738C" w:rsidRDefault="00D73BAE">
            <w:pPr>
              <w:rPr>
                <w:rFonts w:ascii="Times New Roman" w:hAnsi="Times New Roman" w:cs="Times New Roman"/>
                <w:sz w:val="28"/>
                <w:szCs w:val="28"/>
              </w:rPr>
            </w:pPr>
            <w:r>
              <w:rPr>
                <w:rFonts w:ascii="Times New Roman" w:hAnsi="Times New Roman" w:cs="Times New Roman"/>
                <w:sz w:val="28"/>
                <w:szCs w:val="28"/>
              </w:rPr>
              <w:t>10-21.08.2020</w:t>
            </w:r>
          </w:p>
        </w:tc>
        <w:tc>
          <w:tcPr>
            <w:tcW w:w="1871"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 000232</w:t>
            </w:r>
          </w:p>
          <w:p w:rsidR="005B738C" w:rsidRDefault="00D73BAE">
            <w:pPr>
              <w:rPr>
                <w:rFonts w:ascii="Times New Roman" w:hAnsi="Times New Roman" w:cs="Times New Roman"/>
                <w:sz w:val="28"/>
                <w:szCs w:val="28"/>
              </w:rPr>
            </w:pPr>
            <w:r>
              <w:rPr>
                <w:rFonts w:ascii="Times New Roman" w:hAnsi="Times New Roman" w:cs="Times New Roman"/>
                <w:sz w:val="28"/>
                <w:szCs w:val="28"/>
              </w:rPr>
              <w:t>21.08.2020</w:t>
            </w:r>
          </w:p>
        </w:tc>
      </w:tr>
      <w:tr w:rsidR="005B738C">
        <w:tc>
          <w:tcPr>
            <w:tcW w:w="479" w:type="dxa"/>
            <w:vMerge/>
          </w:tcPr>
          <w:p w:rsidR="005B738C" w:rsidRDefault="005B738C">
            <w:pPr>
              <w:rPr>
                <w:rFonts w:ascii="Times New Roman" w:hAnsi="Times New Roman" w:cs="Times New Roman"/>
                <w:sz w:val="28"/>
                <w:szCs w:val="28"/>
              </w:rPr>
            </w:pPr>
          </w:p>
        </w:tc>
        <w:tc>
          <w:tcPr>
            <w:tcW w:w="2051" w:type="dxa"/>
            <w:vMerge/>
          </w:tcPr>
          <w:p w:rsidR="005B738C" w:rsidRDefault="005B738C">
            <w:pPr>
              <w:rPr>
                <w:rFonts w:ascii="Times New Roman" w:hAnsi="Times New Roman" w:cs="Times New Roman"/>
                <w:sz w:val="28"/>
                <w:szCs w:val="28"/>
              </w:rPr>
            </w:pPr>
          </w:p>
        </w:tc>
        <w:tc>
          <w:tcPr>
            <w:tcW w:w="1974" w:type="dxa"/>
            <w:vMerge/>
          </w:tcPr>
          <w:p w:rsidR="005B738C" w:rsidRDefault="005B738C">
            <w:pPr>
              <w:rPr>
                <w:rFonts w:ascii="Times New Roman" w:hAnsi="Times New Roman" w:cs="Times New Roman"/>
                <w:sz w:val="28"/>
                <w:szCs w:val="28"/>
              </w:rPr>
            </w:pPr>
          </w:p>
        </w:tc>
        <w:tc>
          <w:tcPr>
            <w:tcW w:w="2480"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Курсы по образовательной программе повышения квалификации педагогических кадров «Развитие естественнонаучной и читательской грамотности, креативного мышления школьников» (56 часов)</w:t>
            </w:r>
          </w:p>
        </w:tc>
        <w:tc>
          <w:tcPr>
            <w:tcW w:w="1572"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ЧУ «Центр педагогического мастерства» АОО «Назарбаев Интеллектуальные школы»</w:t>
            </w:r>
          </w:p>
        </w:tc>
        <w:tc>
          <w:tcPr>
            <w:tcW w:w="1871"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 2452d965</w:t>
            </w:r>
          </w:p>
          <w:p w:rsidR="005B738C" w:rsidRDefault="00D73BAE">
            <w:pPr>
              <w:rPr>
                <w:rFonts w:ascii="Times New Roman" w:hAnsi="Times New Roman" w:cs="Times New Roman"/>
                <w:sz w:val="28"/>
                <w:szCs w:val="28"/>
              </w:rPr>
            </w:pPr>
            <w:r>
              <w:rPr>
                <w:rFonts w:ascii="Times New Roman" w:hAnsi="Times New Roman" w:cs="Times New Roman"/>
                <w:sz w:val="28"/>
                <w:szCs w:val="28"/>
              </w:rPr>
              <w:t>28.07.2020</w:t>
            </w:r>
          </w:p>
        </w:tc>
      </w:tr>
      <w:tr w:rsidR="005B738C">
        <w:tc>
          <w:tcPr>
            <w:tcW w:w="479" w:type="dxa"/>
            <w:vMerge/>
          </w:tcPr>
          <w:p w:rsidR="005B738C" w:rsidRDefault="005B738C">
            <w:pPr>
              <w:rPr>
                <w:rFonts w:ascii="Times New Roman" w:hAnsi="Times New Roman" w:cs="Times New Roman"/>
                <w:sz w:val="28"/>
                <w:szCs w:val="28"/>
              </w:rPr>
            </w:pPr>
          </w:p>
        </w:tc>
        <w:tc>
          <w:tcPr>
            <w:tcW w:w="2051" w:type="dxa"/>
            <w:vMerge/>
          </w:tcPr>
          <w:p w:rsidR="005B738C" w:rsidRDefault="005B738C">
            <w:pPr>
              <w:rPr>
                <w:rFonts w:ascii="Times New Roman" w:hAnsi="Times New Roman" w:cs="Times New Roman"/>
                <w:sz w:val="28"/>
                <w:szCs w:val="28"/>
              </w:rPr>
            </w:pPr>
          </w:p>
        </w:tc>
        <w:tc>
          <w:tcPr>
            <w:tcW w:w="1974" w:type="dxa"/>
            <w:vMerge/>
          </w:tcPr>
          <w:p w:rsidR="005B738C" w:rsidRDefault="005B738C">
            <w:pPr>
              <w:rPr>
                <w:rFonts w:ascii="Times New Roman" w:hAnsi="Times New Roman" w:cs="Times New Roman"/>
                <w:sz w:val="28"/>
                <w:szCs w:val="28"/>
              </w:rPr>
            </w:pPr>
          </w:p>
        </w:tc>
        <w:tc>
          <w:tcPr>
            <w:tcW w:w="2480"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Дистанционные курсы повышения квалификации на тему «Развитие и совершенствование IT-компетенции педагогов» (36 часов)</w:t>
            </w:r>
          </w:p>
        </w:tc>
        <w:tc>
          <w:tcPr>
            <w:tcW w:w="1572"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НАО «Talap» учебно-тренинговый центр</w:t>
            </w:r>
          </w:p>
        </w:tc>
        <w:tc>
          <w:tcPr>
            <w:tcW w:w="1871"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IT № 08086</w:t>
            </w:r>
          </w:p>
          <w:p w:rsidR="005B738C" w:rsidRDefault="00D73BAE">
            <w:pPr>
              <w:rPr>
                <w:rFonts w:ascii="Times New Roman" w:hAnsi="Times New Roman" w:cs="Times New Roman"/>
                <w:sz w:val="28"/>
                <w:szCs w:val="28"/>
              </w:rPr>
            </w:pPr>
            <w:r>
              <w:rPr>
                <w:rFonts w:ascii="Times New Roman" w:hAnsi="Times New Roman" w:cs="Times New Roman"/>
                <w:sz w:val="28"/>
                <w:szCs w:val="28"/>
              </w:rPr>
              <w:t>13.08.2020</w:t>
            </w:r>
          </w:p>
        </w:tc>
      </w:tr>
      <w:tr w:rsidR="005B738C">
        <w:tc>
          <w:tcPr>
            <w:tcW w:w="479" w:type="dxa"/>
          </w:tcPr>
          <w:p w:rsidR="005B738C" w:rsidRDefault="005B738C">
            <w:pPr>
              <w:rPr>
                <w:rFonts w:ascii="Times New Roman" w:hAnsi="Times New Roman" w:cs="Times New Roman"/>
                <w:sz w:val="28"/>
                <w:szCs w:val="28"/>
              </w:rPr>
            </w:pPr>
          </w:p>
        </w:tc>
        <w:tc>
          <w:tcPr>
            <w:tcW w:w="2051" w:type="dxa"/>
          </w:tcPr>
          <w:p w:rsidR="005B738C" w:rsidRDefault="005B738C">
            <w:pPr>
              <w:rPr>
                <w:rFonts w:ascii="Times New Roman" w:hAnsi="Times New Roman" w:cs="Times New Roman"/>
                <w:sz w:val="28"/>
                <w:szCs w:val="28"/>
              </w:rPr>
            </w:pPr>
          </w:p>
        </w:tc>
        <w:tc>
          <w:tcPr>
            <w:tcW w:w="1974" w:type="dxa"/>
          </w:tcPr>
          <w:p w:rsidR="005B738C" w:rsidRDefault="005B738C">
            <w:pPr>
              <w:rPr>
                <w:rFonts w:ascii="Times New Roman" w:hAnsi="Times New Roman" w:cs="Times New Roman"/>
                <w:sz w:val="28"/>
                <w:szCs w:val="28"/>
              </w:rPr>
            </w:pPr>
          </w:p>
        </w:tc>
        <w:tc>
          <w:tcPr>
            <w:tcW w:w="2480"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Дистанционные курсы повышения квалификации на тему «</w:t>
            </w:r>
            <w:r>
              <w:rPr>
                <w:rFonts w:ascii="Times New Roman" w:hAnsi="Times New Roman" w:cs="Times New Roman"/>
                <w:sz w:val="28"/>
                <w:szCs w:val="28"/>
                <w:lang w:val="kk-KZ"/>
              </w:rPr>
              <w:t>Қашықтықтан оқыту жағдайында студенттердің өзіндік жұмысын ұйымдастыру</w:t>
            </w:r>
            <w:r>
              <w:rPr>
                <w:rFonts w:ascii="Times New Roman" w:hAnsi="Times New Roman" w:cs="Times New Roman"/>
                <w:sz w:val="28"/>
                <w:szCs w:val="28"/>
              </w:rPr>
              <w:t>»</w:t>
            </w:r>
            <w:r>
              <w:rPr>
                <w:rFonts w:ascii="Times New Roman" w:hAnsi="Times New Roman" w:cs="Times New Roman"/>
                <w:sz w:val="28"/>
                <w:szCs w:val="28"/>
                <w:lang w:val="kk-KZ"/>
              </w:rPr>
              <w:t xml:space="preserve"> </w:t>
            </w:r>
            <w:r>
              <w:rPr>
                <w:rFonts w:ascii="Times New Roman" w:hAnsi="Times New Roman" w:cs="Times New Roman"/>
                <w:sz w:val="28"/>
                <w:szCs w:val="28"/>
              </w:rPr>
              <w:t>(36 часов)</w:t>
            </w:r>
          </w:p>
        </w:tc>
        <w:tc>
          <w:tcPr>
            <w:tcW w:w="1572"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НАО «Talap» учебно-тренинговый центр</w:t>
            </w:r>
          </w:p>
          <w:p w:rsidR="005B738C" w:rsidRDefault="005B738C">
            <w:pPr>
              <w:rPr>
                <w:rFonts w:ascii="Times New Roman" w:hAnsi="Times New Roman" w:cs="Times New Roman"/>
                <w:sz w:val="28"/>
                <w:szCs w:val="28"/>
              </w:rPr>
            </w:pPr>
          </w:p>
        </w:tc>
        <w:tc>
          <w:tcPr>
            <w:tcW w:w="1871" w:type="dxa"/>
          </w:tcPr>
          <w:p w:rsidR="005B738C" w:rsidRDefault="00D73BAE">
            <w:pPr>
              <w:rPr>
                <w:rFonts w:ascii="Times New Roman" w:hAnsi="Times New Roman" w:cs="Times New Roman"/>
                <w:sz w:val="28"/>
                <w:szCs w:val="28"/>
                <w:lang w:val="kk-KZ"/>
              </w:rPr>
            </w:pPr>
            <w:r>
              <w:rPr>
                <w:rFonts w:ascii="Times New Roman" w:hAnsi="Times New Roman" w:cs="Times New Roman"/>
                <w:sz w:val="28"/>
                <w:szCs w:val="28"/>
              </w:rPr>
              <w:t>DL</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w:t>
            </w:r>
            <w:r>
              <w:rPr>
                <w:rFonts w:ascii="Times New Roman" w:hAnsi="Times New Roman" w:cs="Times New Roman"/>
                <w:sz w:val="28"/>
                <w:szCs w:val="28"/>
                <w:lang w:val="kk-KZ"/>
              </w:rPr>
              <w:t>06792</w:t>
            </w:r>
          </w:p>
          <w:p w:rsidR="005B738C" w:rsidRDefault="00D73BAE">
            <w:pPr>
              <w:rPr>
                <w:rFonts w:ascii="Times New Roman" w:hAnsi="Times New Roman" w:cs="Times New Roman"/>
                <w:sz w:val="28"/>
                <w:szCs w:val="28"/>
              </w:rPr>
            </w:pPr>
            <w:r>
              <w:rPr>
                <w:rFonts w:ascii="Times New Roman" w:hAnsi="Times New Roman" w:cs="Times New Roman"/>
                <w:sz w:val="28"/>
                <w:szCs w:val="28"/>
                <w:lang w:val="kk-KZ"/>
              </w:rPr>
              <w:t>28.05</w:t>
            </w:r>
            <w:r>
              <w:rPr>
                <w:rFonts w:ascii="Times New Roman" w:hAnsi="Times New Roman" w:cs="Times New Roman"/>
                <w:sz w:val="28"/>
                <w:szCs w:val="28"/>
              </w:rPr>
              <w:t>.2020</w:t>
            </w:r>
          </w:p>
        </w:tc>
      </w:tr>
      <w:tr w:rsidR="005B738C">
        <w:tc>
          <w:tcPr>
            <w:tcW w:w="479" w:type="dxa"/>
            <w:vMerge w:val="restart"/>
          </w:tcPr>
          <w:p w:rsidR="005B738C" w:rsidRDefault="00D73BAE">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2051" w:type="dxa"/>
            <w:vMerge w:val="restart"/>
          </w:tcPr>
          <w:p w:rsidR="005B738C" w:rsidRDefault="00D73BAE">
            <w:pPr>
              <w:rPr>
                <w:rFonts w:ascii="Times New Roman" w:hAnsi="Times New Roman" w:cs="Times New Roman"/>
                <w:sz w:val="28"/>
                <w:szCs w:val="28"/>
              </w:rPr>
            </w:pPr>
            <w:r>
              <w:rPr>
                <w:rFonts w:ascii="Times New Roman" w:hAnsi="Times New Roman" w:cs="Times New Roman"/>
                <w:sz w:val="28"/>
                <w:szCs w:val="28"/>
              </w:rPr>
              <w:t>Гвоздюк Марина Владимировна</w:t>
            </w:r>
          </w:p>
          <w:p w:rsidR="005B738C" w:rsidRDefault="005B738C">
            <w:pPr>
              <w:rPr>
                <w:rFonts w:ascii="Times New Roman" w:hAnsi="Times New Roman" w:cs="Times New Roman"/>
                <w:sz w:val="28"/>
                <w:szCs w:val="28"/>
              </w:rPr>
            </w:pPr>
          </w:p>
        </w:tc>
        <w:tc>
          <w:tcPr>
            <w:tcW w:w="1974" w:type="dxa"/>
            <w:vMerge w:val="restart"/>
          </w:tcPr>
          <w:p w:rsidR="005B738C" w:rsidRDefault="00D73BAE">
            <w:pPr>
              <w:rPr>
                <w:rFonts w:ascii="Times New Roman" w:hAnsi="Times New Roman" w:cs="Times New Roman"/>
                <w:sz w:val="28"/>
                <w:szCs w:val="28"/>
              </w:rPr>
            </w:pPr>
            <w:r>
              <w:rPr>
                <w:rFonts w:ascii="Times New Roman" w:hAnsi="Times New Roman" w:cs="Times New Roman"/>
                <w:sz w:val="28"/>
                <w:szCs w:val="28"/>
              </w:rPr>
              <w:t xml:space="preserve">Преподаватель </w:t>
            </w:r>
          </w:p>
          <w:p w:rsidR="005B738C" w:rsidRDefault="005B738C">
            <w:pPr>
              <w:rPr>
                <w:rFonts w:ascii="Times New Roman" w:hAnsi="Times New Roman" w:cs="Times New Roman"/>
                <w:sz w:val="28"/>
                <w:szCs w:val="28"/>
              </w:rPr>
            </w:pPr>
          </w:p>
        </w:tc>
        <w:tc>
          <w:tcPr>
            <w:tcW w:w="2480"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Курсы повышения квалификации инженерно-педагогических работников и руководителей организаций технического и профессионального, послесреднего образования по международным стандартам на тему: «Основные аспекты и условия процесса инклюзивного обучения в организациях технического и профессионального образования» (72 часа)</w:t>
            </w:r>
          </w:p>
        </w:tc>
        <w:tc>
          <w:tcPr>
            <w:tcW w:w="1572"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НАО «Talap» учебно-тренинговый центр</w:t>
            </w:r>
          </w:p>
          <w:p w:rsidR="005B738C" w:rsidRDefault="00D73BAE">
            <w:pPr>
              <w:rPr>
                <w:rFonts w:ascii="Times New Roman" w:hAnsi="Times New Roman" w:cs="Times New Roman"/>
                <w:sz w:val="28"/>
                <w:szCs w:val="28"/>
              </w:rPr>
            </w:pPr>
            <w:r>
              <w:rPr>
                <w:rFonts w:ascii="Times New Roman" w:hAnsi="Times New Roman" w:cs="Times New Roman"/>
                <w:sz w:val="28"/>
                <w:szCs w:val="28"/>
              </w:rPr>
              <w:t>17-28.08.2020</w:t>
            </w:r>
          </w:p>
        </w:tc>
        <w:tc>
          <w:tcPr>
            <w:tcW w:w="1871"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 0109</w:t>
            </w:r>
          </w:p>
          <w:p w:rsidR="005B738C" w:rsidRDefault="00D73BAE">
            <w:pPr>
              <w:rPr>
                <w:rFonts w:ascii="Times New Roman" w:hAnsi="Times New Roman" w:cs="Times New Roman"/>
                <w:sz w:val="28"/>
                <w:szCs w:val="28"/>
              </w:rPr>
            </w:pPr>
            <w:r>
              <w:rPr>
                <w:rFonts w:ascii="Times New Roman" w:hAnsi="Times New Roman" w:cs="Times New Roman"/>
                <w:sz w:val="28"/>
                <w:szCs w:val="28"/>
              </w:rPr>
              <w:t>28.08.2020</w:t>
            </w:r>
          </w:p>
        </w:tc>
      </w:tr>
      <w:tr w:rsidR="005B738C">
        <w:tc>
          <w:tcPr>
            <w:tcW w:w="479" w:type="dxa"/>
            <w:vMerge/>
          </w:tcPr>
          <w:p w:rsidR="005B738C" w:rsidRDefault="005B738C">
            <w:pPr>
              <w:rPr>
                <w:rFonts w:ascii="Times New Roman" w:hAnsi="Times New Roman" w:cs="Times New Roman"/>
                <w:sz w:val="28"/>
                <w:szCs w:val="28"/>
                <w:lang w:val="kk-KZ"/>
              </w:rPr>
            </w:pPr>
          </w:p>
        </w:tc>
        <w:tc>
          <w:tcPr>
            <w:tcW w:w="2051" w:type="dxa"/>
            <w:vMerge/>
          </w:tcPr>
          <w:p w:rsidR="005B738C" w:rsidRDefault="005B738C">
            <w:pPr>
              <w:rPr>
                <w:rFonts w:ascii="Times New Roman" w:hAnsi="Times New Roman" w:cs="Times New Roman"/>
                <w:sz w:val="28"/>
                <w:szCs w:val="28"/>
              </w:rPr>
            </w:pPr>
          </w:p>
        </w:tc>
        <w:tc>
          <w:tcPr>
            <w:tcW w:w="1974" w:type="dxa"/>
            <w:vMerge/>
          </w:tcPr>
          <w:p w:rsidR="005B738C" w:rsidRDefault="005B738C">
            <w:pPr>
              <w:rPr>
                <w:rFonts w:ascii="Times New Roman" w:hAnsi="Times New Roman" w:cs="Times New Roman"/>
                <w:sz w:val="28"/>
                <w:szCs w:val="28"/>
              </w:rPr>
            </w:pPr>
          </w:p>
        </w:tc>
        <w:tc>
          <w:tcPr>
            <w:tcW w:w="2480"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 xml:space="preserve">Онлайн курс обучения по образовательной программе повышения квалификации преподавателей колледжей по общеобразовательной дисциплине «Физическая культура» в рамках обновления содержания среднего </w:t>
            </w:r>
            <w:r>
              <w:rPr>
                <w:rFonts w:ascii="Times New Roman" w:hAnsi="Times New Roman" w:cs="Times New Roman"/>
                <w:sz w:val="28"/>
                <w:szCs w:val="28"/>
              </w:rPr>
              <w:lastRenderedPageBreak/>
              <w:t>образования Республики Казахстан (80 часов)</w:t>
            </w:r>
          </w:p>
        </w:tc>
        <w:tc>
          <w:tcPr>
            <w:tcW w:w="1572"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lastRenderedPageBreak/>
              <w:t>ЧУ «Центр педагогического мастерства» АОО «Назарбаев Интеллектуальные школы»</w:t>
            </w:r>
          </w:p>
          <w:p w:rsidR="005B738C" w:rsidRDefault="00D73BAE">
            <w:pPr>
              <w:rPr>
                <w:rFonts w:ascii="Times New Roman" w:hAnsi="Times New Roman" w:cs="Times New Roman"/>
                <w:sz w:val="28"/>
                <w:szCs w:val="28"/>
              </w:rPr>
            </w:pPr>
            <w:r>
              <w:rPr>
                <w:rFonts w:ascii="Times New Roman" w:hAnsi="Times New Roman" w:cs="Times New Roman"/>
                <w:sz w:val="28"/>
                <w:szCs w:val="28"/>
              </w:rPr>
              <w:t>09-20.11.2020</w:t>
            </w:r>
          </w:p>
        </w:tc>
        <w:tc>
          <w:tcPr>
            <w:tcW w:w="1871"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 000446</w:t>
            </w:r>
          </w:p>
          <w:p w:rsidR="005B738C" w:rsidRDefault="00D73BAE">
            <w:pPr>
              <w:rPr>
                <w:rFonts w:ascii="Times New Roman" w:hAnsi="Times New Roman" w:cs="Times New Roman"/>
                <w:sz w:val="28"/>
                <w:szCs w:val="28"/>
              </w:rPr>
            </w:pPr>
            <w:r>
              <w:rPr>
                <w:rFonts w:ascii="Times New Roman" w:hAnsi="Times New Roman" w:cs="Times New Roman"/>
                <w:sz w:val="28"/>
                <w:szCs w:val="28"/>
              </w:rPr>
              <w:t>20.11.2020</w:t>
            </w:r>
          </w:p>
        </w:tc>
      </w:tr>
      <w:tr w:rsidR="005B738C">
        <w:tc>
          <w:tcPr>
            <w:tcW w:w="479" w:type="dxa"/>
            <w:vMerge/>
          </w:tcPr>
          <w:p w:rsidR="005B738C" w:rsidRDefault="005B738C">
            <w:pPr>
              <w:rPr>
                <w:rFonts w:ascii="Times New Roman" w:hAnsi="Times New Roman" w:cs="Times New Roman"/>
                <w:sz w:val="28"/>
                <w:szCs w:val="28"/>
                <w:lang w:val="kk-KZ"/>
              </w:rPr>
            </w:pPr>
          </w:p>
        </w:tc>
        <w:tc>
          <w:tcPr>
            <w:tcW w:w="2051" w:type="dxa"/>
            <w:vMerge/>
          </w:tcPr>
          <w:p w:rsidR="005B738C" w:rsidRDefault="005B738C">
            <w:pPr>
              <w:rPr>
                <w:rFonts w:ascii="Times New Roman" w:hAnsi="Times New Roman" w:cs="Times New Roman"/>
                <w:sz w:val="28"/>
                <w:szCs w:val="28"/>
              </w:rPr>
            </w:pPr>
          </w:p>
        </w:tc>
        <w:tc>
          <w:tcPr>
            <w:tcW w:w="1974" w:type="dxa"/>
            <w:vMerge/>
          </w:tcPr>
          <w:p w:rsidR="005B738C" w:rsidRDefault="005B738C">
            <w:pPr>
              <w:rPr>
                <w:rFonts w:ascii="Times New Roman" w:hAnsi="Times New Roman" w:cs="Times New Roman"/>
                <w:sz w:val="28"/>
                <w:szCs w:val="28"/>
              </w:rPr>
            </w:pPr>
          </w:p>
        </w:tc>
        <w:tc>
          <w:tcPr>
            <w:tcW w:w="2480"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Онлайн обучение для судей по джамп роуп, базовый уровень (40 часов)</w:t>
            </w:r>
          </w:p>
        </w:tc>
        <w:tc>
          <w:tcPr>
            <w:tcW w:w="1572" w:type="dxa"/>
          </w:tcPr>
          <w:p w:rsidR="005B738C" w:rsidRDefault="005B738C">
            <w:pPr>
              <w:rPr>
                <w:rFonts w:ascii="Times New Roman" w:hAnsi="Times New Roman" w:cs="Times New Roman"/>
                <w:sz w:val="28"/>
                <w:szCs w:val="28"/>
              </w:rPr>
            </w:pPr>
          </w:p>
        </w:tc>
        <w:tc>
          <w:tcPr>
            <w:tcW w:w="1871"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 196</w:t>
            </w:r>
          </w:p>
          <w:p w:rsidR="005B738C" w:rsidRDefault="00D73BAE">
            <w:pPr>
              <w:rPr>
                <w:rFonts w:ascii="Times New Roman" w:hAnsi="Times New Roman" w:cs="Times New Roman"/>
                <w:sz w:val="28"/>
                <w:szCs w:val="28"/>
              </w:rPr>
            </w:pPr>
            <w:r>
              <w:rPr>
                <w:rFonts w:ascii="Times New Roman" w:hAnsi="Times New Roman" w:cs="Times New Roman"/>
                <w:sz w:val="28"/>
                <w:szCs w:val="28"/>
              </w:rPr>
              <w:t>№ 470</w:t>
            </w:r>
          </w:p>
        </w:tc>
      </w:tr>
      <w:tr w:rsidR="005B738C">
        <w:tc>
          <w:tcPr>
            <w:tcW w:w="479" w:type="dxa"/>
            <w:vMerge w:val="restart"/>
          </w:tcPr>
          <w:p w:rsidR="005B738C" w:rsidRDefault="00D73BAE">
            <w:pPr>
              <w:rPr>
                <w:rFonts w:ascii="Times New Roman" w:hAnsi="Times New Roman" w:cs="Times New Roman"/>
                <w:sz w:val="28"/>
                <w:szCs w:val="28"/>
              </w:rPr>
            </w:pPr>
            <w:r>
              <w:rPr>
                <w:rFonts w:ascii="Times New Roman" w:hAnsi="Times New Roman" w:cs="Times New Roman"/>
                <w:sz w:val="28"/>
                <w:szCs w:val="28"/>
              </w:rPr>
              <w:t>5</w:t>
            </w:r>
          </w:p>
        </w:tc>
        <w:tc>
          <w:tcPr>
            <w:tcW w:w="2051" w:type="dxa"/>
            <w:vMerge w:val="restart"/>
          </w:tcPr>
          <w:p w:rsidR="005B738C" w:rsidRDefault="00D73BAE">
            <w:pPr>
              <w:rPr>
                <w:rFonts w:ascii="Times New Roman" w:hAnsi="Times New Roman" w:cs="Times New Roman"/>
                <w:sz w:val="28"/>
                <w:szCs w:val="28"/>
              </w:rPr>
            </w:pPr>
            <w:r>
              <w:rPr>
                <w:rFonts w:ascii="Times New Roman" w:hAnsi="Times New Roman" w:cs="Times New Roman"/>
                <w:sz w:val="28"/>
                <w:szCs w:val="28"/>
              </w:rPr>
              <w:t>Досмуханова Кымбат Тураровна</w:t>
            </w:r>
          </w:p>
          <w:p w:rsidR="005B738C" w:rsidRDefault="005B738C">
            <w:pPr>
              <w:rPr>
                <w:rFonts w:ascii="Times New Roman" w:hAnsi="Times New Roman" w:cs="Times New Roman"/>
                <w:sz w:val="28"/>
                <w:szCs w:val="28"/>
              </w:rPr>
            </w:pPr>
          </w:p>
        </w:tc>
        <w:tc>
          <w:tcPr>
            <w:tcW w:w="1974" w:type="dxa"/>
            <w:vMerge w:val="restart"/>
          </w:tcPr>
          <w:p w:rsidR="005B738C" w:rsidRDefault="00D73BAE">
            <w:pPr>
              <w:rPr>
                <w:rFonts w:ascii="Times New Roman" w:hAnsi="Times New Roman" w:cs="Times New Roman"/>
                <w:sz w:val="28"/>
                <w:szCs w:val="28"/>
              </w:rPr>
            </w:pPr>
            <w:r>
              <w:rPr>
                <w:rFonts w:ascii="Times New Roman" w:hAnsi="Times New Roman" w:cs="Times New Roman"/>
                <w:sz w:val="28"/>
                <w:szCs w:val="28"/>
              </w:rPr>
              <w:t xml:space="preserve">Преподаватель </w:t>
            </w:r>
          </w:p>
          <w:p w:rsidR="005B738C" w:rsidRDefault="00D73BAE">
            <w:pPr>
              <w:rPr>
                <w:rFonts w:ascii="Times New Roman" w:hAnsi="Times New Roman" w:cs="Times New Roman"/>
                <w:sz w:val="28"/>
                <w:szCs w:val="28"/>
              </w:rPr>
            </w:pPr>
            <w:r>
              <w:rPr>
                <w:rFonts w:ascii="Times New Roman" w:hAnsi="Times New Roman" w:cs="Times New Roman"/>
                <w:sz w:val="28"/>
                <w:szCs w:val="28"/>
              </w:rPr>
              <w:t xml:space="preserve"> </w:t>
            </w:r>
          </w:p>
        </w:tc>
        <w:tc>
          <w:tcPr>
            <w:tcW w:w="2480"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Онлайн курс обучения по образовательной программе повышения квалификации преподавателей колледжей по общеобразовательной дисциплине «История» в рамках обновления содержания среднего образования Республики Казахстан (80 часов)</w:t>
            </w:r>
          </w:p>
        </w:tc>
        <w:tc>
          <w:tcPr>
            <w:tcW w:w="1572"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ЧУ «Центр педагогического мастерства» АОО «Назарбаев Интеллектуальные школы»</w:t>
            </w:r>
          </w:p>
          <w:p w:rsidR="005B738C" w:rsidRDefault="00D73BAE">
            <w:pPr>
              <w:rPr>
                <w:rFonts w:ascii="Times New Roman" w:hAnsi="Times New Roman" w:cs="Times New Roman"/>
                <w:sz w:val="28"/>
                <w:szCs w:val="28"/>
              </w:rPr>
            </w:pPr>
            <w:r>
              <w:rPr>
                <w:rFonts w:ascii="Times New Roman" w:hAnsi="Times New Roman" w:cs="Times New Roman"/>
                <w:sz w:val="28"/>
                <w:szCs w:val="28"/>
              </w:rPr>
              <w:t>10-21.08.2020</w:t>
            </w:r>
          </w:p>
        </w:tc>
        <w:tc>
          <w:tcPr>
            <w:tcW w:w="1871"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 000136</w:t>
            </w:r>
          </w:p>
          <w:p w:rsidR="005B738C" w:rsidRDefault="00D73BAE">
            <w:pPr>
              <w:rPr>
                <w:rFonts w:ascii="Times New Roman" w:hAnsi="Times New Roman" w:cs="Times New Roman"/>
                <w:sz w:val="28"/>
                <w:szCs w:val="28"/>
              </w:rPr>
            </w:pPr>
            <w:r>
              <w:rPr>
                <w:rFonts w:ascii="Times New Roman" w:hAnsi="Times New Roman" w:cs="Times New Roman"/>
                <w:sz w:val="28"/>
                <w:szCs w:val="28"/>
              </w:rPr>
              <w:t>21.08.2020</w:t>
            </w:r>
          </w:p>
        </w:tc>
      </w:tr>
      <w:tr w:rsidR="005B738C">
        <w:tc>
          <w:tcPr>
            <w:tcW w:w="479" w:type="dxa"/>
            <w:vMerge/>
          </w:tcPr>
          <w:p w:rsidR="005B738C" w:rsidRDefault="005B738C">
            <w:pPr>
              <w:rPr>
                <w:rFonts w:ascii="Times New Roman" w:hAnsi="Times New Roman" w:cs="Times New Roman"/>
                <w:sz w:val="28"/>
                <w:szCs w:val="28"/>
              </w:rPr>
            </w:pPr>
          </w:p>
        </w:tc>
        <w:tc>
          <w:tcPr>
            <w:tcW w:w="2051" w:type="dxa"/>
            <w:vMerge/>
          </w:tcPr>
          <w:p w:rsidR="005B738C" w:rsidRDefault="005B738C">
            <w:pPr>
              <w:rPr>
                <w:rFonts w:ascii="Times New Roman" w:hAnsi="Times New Roman" w:cs="Times New Roman"/>
                <w:sz w:val="28"/>
                <w:szCs w:val="28"/>
              </w:rPr>
            </w:pPr>
          </w:p>
        </w:tc>
        <w:tc>
          <w:tcPr>
            <w:tcW w:w="1974" w:type="dxa"/>
            <w:vMerge/>
          </w:tcPr>
          <w:p w:rsidR="005B738C" w:rsidRDefault="005B738C">
            <w:pPr>
              <w:rPr>
                <w:rFonts w:ascii="Times New Roman" w:hAnsi="Times New Roman" w:cs="Times New Roman"/>
                <w:sz w:val="28"/>
                <w:szCs w:val="28"/>
              </w:rPr>
            </w:pPr>
          </w:p>
        </w:tc>
        <w:tc>
          <w:tcPr>
            <w:tcW w:w="2480"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 xml:space="preserve">Курсы повышения квалификации инженерно-педагогических работников и руководителей организаций технического и профессионального, послесреднего </w:t>
            </w:r>
            <w:r>
              <w:rPr>
                <w:rFonts w:ascii="Times New Roman" w:hAnsi="Times New Roman" w:cs="Times New Roman"/>
                <w:sz w:val="28"/>
                <w:szCs w:val="28"/>
              </w:rPr>
              <w:lastRenderedPageBreak/>
              <w:t>образования по международным стандартам на тему: «Основные аспекты и условия процесса инклюзивного обучения в организациях технического и профессионального образования» (72 часа)</w:t>
            </w:r>
          </w:p>
        </w:tc>
        <w:tc>
          <w:tcPr>
            <w:tcW w:w="1572"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lastRenderedPageBreak/>
              <w:t>НАО «Talap» учебно-тренинговый центр</w:t>
            </w:r>
          </w:p>
          <w:p w:rsidR="005B738C" w:rsidRDefault="00D73BAE">
            <w:pPr>
              <w:rPr>
                <w:rFonts w:ascii="Times New Roman" w:hAnsi="Times New Roman" w:cs="Times New Roman"/>
                <w:sz w:val="28"/>
                <w:szCs w:val="28"/>
              </w:rPr>
            </w:pPr>
            <w:r>
              <w:rPr>
                <w:rFonts w:ascii="Times New Roman" w:hAnsi="Times New Roman" w:cs="Times New Roman"/>
                <w:sz w:val="28"/>
                <w:szCs w:val="28"/>
              </w:rPr>
              <w:t>17-28.08.2020</w:t>
            </w:r>
          </w:p>
        </w:tc>
        <w:tc>
          <w:tcPr>
            <w:tcW w:w="1871"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 0110</w:t>
            </w:r>
          </w:p>
          <w:p w:rsidR="005B738C" w:rsidRDefault="00D73BAE">
            <w:pPr>
              <w:rPr>
                <w:rFonts w:ascii="Times New Roman" w:hAnsi="Times New Roman" w:cs="Times New Roman"/>
                <w:sz w:val="28"/>
                <w:szCs w:val="28"/>
              </w:rPr>
            </w:pPr>
            <w:r>
              <w:rPr>
                <w:rFonts w:ascii="Times New Roman" w:hAnsi="Times New Roman" w:cs="Times New Roman"/>
                <w:sz w:val="28"/>
                <w:szCs w:val="28"/>
              </w:rPr>
              <w:t>28.08.2020</w:t>
            </w:r>
          </w:p>
        </w:tc>
      </w:tr>
      <w:tr w:rsidR="005B738C">
        <w:tc>
          <w:tcPr>
            <w:tcW w:w="479"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2051"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 xml:space="preserve">Санияз Нурумгуль </w:t>
            </w:r>
          </w:p>
        </w:tc>
        <w:tc>
          <w:tcPr>
            <w:tcW w:w="1974"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480"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Онлайн курс обучения по образовательной программе повышения квалификации преподавателей колледжей по общеобразовательной дисциплине «Казахский язык» и «Казахская литература» в рамках обновления содержания среднего образования Республики Казахстан (80 часов)</w:t>
            </w:r>
          </w:p>
        </w:tc>
        <w:tc>
          <w:tcPr>
            <w:tcW w:w="1572"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ЧУ «Центр педагогического мастерства» АОО «Назарбаев Интеллектуальные школы»</w:t>
            </w:r>
          </w:p>
          <w:p w:rsidR="005B738C" w:rsidRDefault="00D73BAE">
            <w:pPr>
              <w:rPr>
                <w:rFonts w:ascii="Times New Roman" w:hAnsi="Times New Roman" w:cs="Times New Roman"/>
                <w:sz w:val="28"/>
                <w:szCs w:val="28"/>
              </w:rPr>
            </w:pPr>
            <w:r>
              <w:rPr>
                <w:rFonts w:ascii="Times New Roman" w:hAnsi="Times New Roman" w:cs="Times New Roman"/>
                <w:sz w:val="28"/>
                <w:szCs w:val="28"/>
              </w:rPr>
              <w:t>10-21.08.2020</w:t>
            </w:r>
          </w:p>
        </w:tc>
        <w:tc>
          <w:tcPr>
            <w:tcW w:w="1871"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 000007</w:t>
            </w:r>
          </w:p>
          <w:p w:rsidR="005B738C" w:rsidRDefault="00D73BAE">
            <w:pPr>
              <w:rPr>
                <w:rFonts w:ascii="Times New Roman" w:hAnsi="Times New Roman" w:cs="Times New Roman"/>
                <w:sz w:val="28"/>
                <w:szCs w:val="28"/>
              </w:rPr>
            </w:pPr>
            <w:r>
              <w:rPr>
                <w:rFonts w:ascii="Times New Roman" w:hAnsi="Times New Roman" w:cs="Times New Roman"/>
                <w:sz w:val="28"/>
                <w:szCs w:val="28"/>
              </w:rPr>
              <w:t>21.08.2020</w:t>
            </w:r>
          </w:p>
        </w:tc>
      </w:tr>
      <w:tr w:rsidR="005B738C">
        <w:tc>
          <w:tcPr>
            <w:tcW w:w="479" w:type="dxa"/>
            <w:vMerge w:val="restart"/>
          </w:tcPr>
          <w:p w:rsidR="005B738C" w:rsidRDefault="00D73BAE">
            <w:pPr>
              <w:rPr>
                <w:rFonts w:ascii="Times New Roman" w:hAnsi="Times New Roman" w:cs="Times New Roman"/>
                <w:sz w:val="28"/>
                <w:szCs w:val="28"/>
              </w:rPr>
            </w:pPr>
            <w:r>
              <w:rPr>
                <w:rFonts w:ascii="Times New Roman" w:hAnsi="Times New Roman" w:cs="Times New Roman"/>
                <w:sz w:val="28"/>
                <w:szCs w:val="28"/>
              </w:rPr>
              <w:t>7</w:t>
            </w:r>
          </w:p>
        </w:tc>
        <w:tc>
          <w:tcPr>
            <w:tcW w:w="2051" w:type="dxa"/>
            <w:vMerge w:val="restart"/>
          </w:tcPr>
          <w:p w:rsidR="005B738C" w:rsidRDefault="00D73BAE">
            <w:pPr>
              <w:rPr>
                <w:rFonts w:ascii="Times New Roman" w:hAnsi="Times New Roman" w:cs="Times New Roman"/>
                <w:sz w:val="28"/>
                <w:szCs w:val="28"/>
              </w:rPr>
            </w:pPr>
            <w:r>
              <w:rPr>
                <w:rFonts w:ascii="Times New Roman" w:hAnsi="Times New Roman" w:cs="Times New Roman"/>
                <w:sz w:val="28"/>
                <w:szCs w:val="28"/>
              </w:rPr>
              <w:t>Зардиева Валентина Александровна</w:t>
            </w:r>
          </w:p>
          <w:p w:rsidR="005B738C" w:rsidRDefault="005B738C">
            <w:pPr>
              <w:rPr>
                <w:rFonts w:ascii="Times New Roman" w:hAnsi="Times New Roman" w:cs="Times New Roman"/>
                <w:sz w:val="28"/>
                <w:szCs w:val="28"/>
              </w:rPr>
            </w:pPr>
          </w:p>
        </w:tc>
        <w:tc>
          <w:tcPr>
            <w:tcW w:w="1974" w:type="dxa"/>
            <w:vMerge w:val="restart"/>
          </w:tcPr>
          <w:p w:rsidR="005B738C" w:rsidRDefault="00D73BAE">
            <w:pPr>
              <w:rPr>
                <w:rFonts w:ascii="Times New Roman" w:hAnsi="Times New Roman" w:cs="Times New Roman"/>
                <w:sz w:val="28"/>
                <w:szCs w:val="28"/>
              </w:rPr>
            </w:pPr>
            <w:r>
              <w:rPr>
                <w:rFonts w:ascii="Times New Roman" w:hAnsi="Times New Roman" w:cs="Times New Roman"/>
                <w:sz w:val="28"/>
                <w:szCs w:val="28"/>
              </w:rPr>
              <w:t>Заместитель директора по УПР</w:t>
            </w:r>
          </w:p>
          <w:p w:rsidR="005B738C" w:rsidRDefault="00D73BAE">
            <w:pPr>
              <w:rPr>
                <w:rFonts w:ascii="Times New Roman" w:hAnsi="Times New Roman" w:cs="Times New Roman"/>
                <w:sz w:val="28"/>
                <w:szCs w:val="28"/>
              </w:rPr>
            </w:pPr>
            <w:r>
              <w:rPr>
                <w:rFonts w:ascii="Times New Roman" w:hAnsi="Times New Roman" w:cs="Times New Roman"/>
                <w:sz w:val="28"/>
                <w:szCs w:val="28"/>
              </w:rPr>
              <w:t xml:space="preserve">Преподаватель </w:t>
            </w:r>
          </w:p>
          <w:p w:rsidR="005B738C" w:rsidRDefault="005B738C">
            <w:pPr>
              <w:rPr>
                <w:rFonts w:ascii="Times New Roman" w:hAnsi="Times New Roman" w:cs="Times New Roman"/>
                <w:sz w:val="28"/>
                <w:szCs w:val="28"/>
              </w:rPr>
            </w:pPr>
          </w:p>
        </w:tc>
        <w:tc>
          <w:tcPr>
            <w:tcW w:w="2480"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lastRenderedPageBreak/>
              <w:t>Дистанционные курсы повышения квалификации на тему «Развитие и совершенствован</w:t>
            </w:r>
            <w:r>
              <w:rPr>
                <w:rFonts w:ascii="Times New Roman" w:hAnsi="Times New Roman" w:cs="Times New Roman"/>
                <w:sz w:val="28"/>
                <w:szCs w:val="28"/>
              </w:rPr>
              <w:lastRenderedPageBreak/>
              <w:t>ие IT-компетенции педагогов» (36 часов)</w:t>
            </w:r>
          </w:p>
        </w:tc>
        <w:tc>
          <w:tcPr>
            <w:tcW w:w="1572"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lastRenderedPageBreak/>
              <w:t>НАО «Talap» учебно-тренинговый центр</w:t>
            </w:r>
          </w:p>
        </w:tc>
        <w:tc>
          <w:tcPr>
            <w:tcW w:w="1871"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IT № 25117</w:t>
            </w:r>
          </w:p>
          <w:p w:rsidR="005B738C" w:rsidRDefault="00D73BAE">
            <w:pPr>
              <w:rPr>
                <w:rFonts w:ascii="Times New Roman" w:hAnsi="Times New Roman" w:cs="Times New Roman"/>
                <w:sz w:val="28"/>
                <w:szCs w:val="28"/>
              </w:rPr>
            </w:pPr>
            <w:r>
              <w:rPr>
                <w:rFonts w:ascii="Times New Roman" w:hAnsi="Times New Roman" w:cs="Times New Roman"/>
                <w:sz w:val="28"/>
                <w:szCs w:val="28"/>
              </w:rPr>
              <w:t>14.09.2020</w:t>
            </w:r>
          </w:p>
        </w:tc>
      </w:tr>
      <w:tr w:rsidR="005B738C">
        <w:tc>
          <w:tcPr>
            <w:tcW w:w="479" w:type="dxa"/>
            <w:vMerge/>
          </w:tcPr>
          <w:p w:rsidR="005B738C" w:rsidRDefault="005B738C">
            <w:pPr>
              <w:rPr>
                <w:rFonts w:ascii="Times New Roman" w:hAnsi="Times New Roman" w:cs="Times New Roman"/>
                <w:sz w:val="28"/>
                <w:szCs w:val="28"/>
                <w:lang w:val="kk-KZ"/>
              </w:rPr>
            </w:pPr>
          </w:p>
        </w:tc>
        <w:tc>
          <w:tcPr>
            <w:tcW w:w="2051" w:type="dxa"/>
            <w:vMerge/>
          </w:tcPr>
          <w:p w:rsidR="005B738C" w:rsidRDefault="005B738C">
            <w:pPr>
              <w:rPr>
                <w:rFonts w:ascii="Times New Roman" w:hAnsi="Times New Roman" w:cs="Times New Roman"/>
                <w:sz w:val="28"/>
                <w:szCs w:val="28"/>
              </w:rPr>
            </w:pPr>
          </w:p>
        </w:tc>
        <w:tc>
          <w:tcPr>
            <w:tcW w:w="1974" w:type="dxa"/>
            <w:vMerge/>
          </w:tcPr>
          <w:p w:rsidR="005B738C" w:rsidRDefault="005B738C">
            <w:pPr>
              <w:rPr>
                <w:rFonts w:ascii="Times New Roman" w:hAnsi="Times New Roman" w:cs="Times New Roman"/>
                <w:sz w:val="28"/>
                <w:szCs w:val="28"/>
              </w:rPr>
            </w:pPr>
          </w:p>
        </w:tc>
        <w:tc>
          <w:tcPr>
            <w:tcW w:w="2480"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Семинар по оказанию государственных услуг (8 часов)</w:t>
            </w:r>
          </w:p>
        </w:tc>
        <w:tc>
          <w:tcPr>
            <w:tcW w:w="1572"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30.11.2020</w:t>
            </w:r>
          </w:p>
        </w:tc>
        <w:tc>
          <w:tcPr>
            <w:tcW w:w="1871"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№AKMF00093</w:t>
            </w:r>
          </w:p>
          <w:p w:rsidR="005B738C" w:rsidRDefault="00D73BAE">
            <w:pPr>
              <w:rPr>
                <w:rFonts w:ascii="Times New Roman" w:hAnsi="Times New Roman" w:cs="Times New Roman"/>
                <w:sz w:val="28"/>
                <w:szCs w:val="28"/>
              </w:rPr>
            </w:pPr>
            <w:r>
              <w:rPr>
                <w:rFonts w:ascii="Times New Roman" w:hAnsi="Times New Roman" w:cs="Times New Roman"/>
                <w:sz w:val="28"/>
                <w:szCs w:val="28"/>
              </w:rPr>
              <w:t>AKMF00093</w:t>
            </w:r>
          </w:p>
          <w:p w:rsidR="005B738C" w:rsidRDefault="00D73BAE">
            <w:pPr>
              <w:rPr>
                <w:rFonts w:ascii="Times New Roman" w:hAnsi="Times New Roman" w:cs="Times New Roman"/>
                <w:sz w:val="28"/>
                <w:szCs w:val="28"/>
              </w:rPr>
            </w:pPr>
            <w:r>
              <w:rPr>
                <w:rFonts w:ascii="Times New Roman" w:hAnsi="Times New Roman" w:cs="Times New Roman"/>
                <w:sz w:val="28"/>
                <w:szCs w:val="28"/>
              </w:rPr>
              <w:t>30.11.2020</w:t>
            </w:r>
          </w:p>
        </w:tc>
      </w:tr>
      <w:tr w:rsidR="005B738C">
        <w:tc>
          <w:tcPr>
            <w:tcW w:w="479" w:type="dxa"/>
            <w:vMerge w:val="restart"/>
          </w:tcPr>
          <w:p w:rsidR="005B738C" w:rsidRDefault="00D73BAE">
            <w:pPr>
              <w:rPr>
                <w:rFonts w:ascii="Times New Roman" w:hAnsi="Times New Roman" w:cs="Times New Roman"/>
                <w:sz w:val="28"/>
                <w:szCs w:val="28"/>
              </w:rPr>
            </w:pPr>
            <w:r>
              <w:rPr>
                <w:rFonts w:ascii="Times New Roman" w:hAnsi="Times New Roman" w:cs="Times New Roman"/>
                <w:sz w:val="28"/>
                <w:szCs w:val="28"/>
              </w:rPr>
              <w:t>8</w:t>
            </w:r>
          </w:p>
        </w:tc>
        <w:tc>
          <w:tcPr>
            <w:tcW w:w="2051" w:type="dxa"/>
            <w:vMerge w:val="restart"/>
          </w:tcPr>
          <w:p w:rsidR="005B738C" w:rsidRDefault="00D73BAE">
            <w:pPr>
              <w:rPr>
                <w:rFonts w:ascii="Times New Roman" w:hAnsi="Times New Roman" w:cs="Times New Roman"/>
                <w:sz w:val="28"/>
                <w:szCs w:val="28"/>
              </w:rPr>
            </w:pPr>
            <w:r>
              <w:rPr>
                <w:rFonts w:ascii="Times New Roman" w:hAnsi="Times New Roman" w:cs="Times New Roman"/>
                <w:sz w:val="28"/>
                <w:szCs w:val="28"/>
              </w:rPr>
              <w:t>Ибраев Султанбек Хамитович</w:t>
            </w:r>
          </w:p>
          <w:p w:rsidR="005B738C" w:rsidRDefault="005B738C">
            <w:pPr>
              <w:rPr>
                <w:rFonts w:ascii="Times New Roman" w:hAnsi="Times New Roman" w:cs="Times New Roman"/>
                <w:sz w:val="28"/>
                <w:szCs w:val="28"/>
              </w:rPr>
            </w:pPr>
          </w:p>
        </w:tc>
        <w:tc>
          <w:tcPr>
            <w:tcW w:w="1974" w:type="dxa"/>
            <w:vMerge w:val="restart"/>
          </w:tcPr>
          <w:p w:rsidR="005B738C" w:rsidRDefault="00D73BAE">
            <w:pPr>
              <w:rPr>
                <w:rFonts w:ascii="Times New Roman" w:hAnsi="Times New Roman" w:cs="Times New Roman"/>
                <w:sz w:val="28"/>
                <w:szCs w:val="28"/>
              </w:rPr>
            </w:pPr>
            <w:r>
              <w:rPr>
                <w:rFonts w:ascii="Times New Roman" w:hAnsi="Times New Roman" w:cs="Times New Roman"/>
                <w:sz w:val="28"/>
                <w:szCs w:val="28"/>
              </w:rPr>
              <w:t>Мастер производственного обучения</w:t>
            </w:r>
          </w:p>
          <w:p w:rsidR="005B738C" w:rsidRDefault="005B738C">
            <w:pPr>
              <w:rPr>
                <w:rFonts w:ascii="Times New Roman" w:hAnsi="Times New Roman" w:cs="Times New Roman"/>
                <w:sz w:val="28"/>
                <w:szCs w:val="28"/>
              </w:rPr>
            </w:pPr>
          </w:p>
        </w:tc>
        <w:tc>
          <w:tcPr>
            <w:tcW w:w="2480"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Дистанционные курсы повышения квалификации на тему «Развитие и совершенствование IT-компетенции педагогов» (36 часов)</w:t>
            </w:r>
          </w:p>
        </w:tc>
        <w:tc>
          <w:tcPr>
            <w:tcW w:w="1572"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НАО «Talap» учебно-тренинговый центр</w:t>
            </w:r>
          </w:p>
        </w:tc>
        <w:tc>
          <w:tcPr>
            <w:tcW w:w="1871"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IT № 24129</w:t>
            </w:r>
          </w:p>
          <w:p w:rsidR="005B738C" w:rsidRDefault="00D73BAE">
            <w:pPr>
              <w:rPr>
                <w:rFonts w:ascii="Times New Roman" w:hAnsi="Times New Roman" w:cs="Times New Roman"/>
                <w:sz w:val="28"/>
                <w:szCs w:val="28"/>
              </w:rPr>
            </w:pPr>
            <w:r>
              <w:rPr>
                <w:rFonts w:ascii="Times New Roman" w:hAnsi="Times New Roman" w:cs="Times New Roman"/>
                <w:sz w:val="28"/>
                <w:szCs w:val="28"/>
              </w:rPr>
              <w:t>10.09.2020</w:t>
            </w:r>
          </w:p>
        </w:tc>
      </w:tr>
      <w:tr w:rsidR="005B738C">
        <w:tc>
          <w:tcPr>
            <w:tcW w:w="479" w:type="dxa"/>
            <w:vMerge/>
          </w:tcPr>
          <w:p w:rsidR="005B738C" w:rsidRDefault="005B738C">
            <w:pPr>
              <w:rPr>
                <w:rFonts w:ascii="Times New Roman" w:hAnsi="Times New Roman" w:cs="Times New Roman"/>
                <w:sz w:val="28"/>
                <w:szCs w:val="28"/>
                <w:lang w:val="kk-KZ"/>
              </w:rPr>
            </w:pPr>
          </w:p>
        </w:tc>
        <w:tc>
          <w:tcPr>
            <w:tcW w:w="2051" w:type="dxa"/>
            <w:vMerge/>
          </w:tcPr>
          <w:p w:rsidR="005B738C" w:rsidRDefault="005B738C">
            <w:pPr>
              <w:rPr>
                <w:rFonts w:ascii="Times New Roman" w:hAnsi="Times New Roman" w:cs="Times New Roman"/>
                <w:sz w:val="28"/>
                <w:szCs w:val="28"/>
              </w:rPr>
            </w:pPr>
          </w:p>
        </w:tc>
        <w:tc>
          <w:tcPr>
            <w:tcW w:w="1974" w:type="dxa"/>
            <w:vMerge/>
          </w:tcPr>
          <w:p w:rsidR="005B738C" w:rsidRDefault="005B738C">
            <w:pPr>
              <w:rPr>
                <w:rFonts w:ascii="Times New Roman" w:hAnsi="Times New Roman" w:cs="Times New Roman"/>
                <w:sz w:val="28"/>
                <w:szCs w:val="28"/>
              </w:rPr>
            </w:pPr>
          </w:p>
        </w:tc>
        <w:tc>
          <w:tcPr>
            <w:tcW w:w="2480"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Дистанционное обучение: от разработки урока до организации образовательного процесса (72 часа)</w:t>
            </w:r>
          </w:p>
        </w:tc>
        <w:tc>
          <w:tcPr>
            <w:tcW w:w="1572"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АО «НЦПК «</w:t>
            </w:r>
            <w:r>
              <w:rPr>
                <w:rFonts w:ascii="Times New Roman" w:hAnsi="Times New Roman" w:cs="Times New Roman"/>
                <w:sz w:val="28"/>
                <w:szCs w:val="28"/>
                <w:lang w:val="kk-KZ"/>
              </w:rPr>
              <w:t>Өрлеу</w:t>
            </w:r>
            <w:r>
              <w:rPr>
                <w:rFonts w:ascii="Times New Roman" w:hAnsi="Times New Roman" w:cs="Times New Roman"/>
                <w:sz w:val="28"/>
                <w:szCs w:val="28"/>
              </w:rPr>
              <w:t>»</w:t>
            </w:r>
          </w:p>
        </w:tc>
        <w:tc>
          <w:tcPr>
            <w:tcW w:w="1871"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 6700578</w:t>
            </w:r>
          </w:p>
          <w:p w:rsidR="005B738C" w:rsidRDefault="00D73BAE">
            <w:pPr>
              <w:rPr>
                <w:rFonts w:ascii="Times New Roman" w:hAnsi="Times New Roman" w:cs="Times New Roman"/>
                <w:sz w:val="28"/>
                <w:szCs w:val="28"/>
              </w:rPr>
            </w:pPr>
            <w:r>
              <w:rPr>
                <w:rFonts w:ascii="Times New Roman" w:hAnsi="Times New Roman" w:cs="Times New Roman"/>
                <w:sz w:val="28"/>
                <w:szCs w:val="28"/>
              </w:rPr>
              <w:t>15.11.2020</w:t>
            </w:r>
          </w:p>
        </w:tc>
      </w:tr>
      <w:tr w:rsidR="005B738C">
        <w:tc>
          <w:tcPr>
            <w:tcW w:w="479" w:type="dxa"/>
            <w:vMerge w:val="restart"/>
          </w:tcPr>
          <w:p w:rsidR="005B738C" w:rsidRDefault="00D73BAE">
            <w:pPr>
              <w:rPr>
                <w:rFonts w:ascii="Times New Roman" w:hAnsi="Times New Roman" w:cs="Times New Roman"/>
                <w:sz w:val="28"/>
                <w:szCs w:val="28"/>
              </w:rPr>
            </w:pPr>
            <w:r>
              <w:rPr>
                <w:rFonts w:ascii="Times New Roman" w:hAnsi="Times New Roman" w:cs="Times New Roman"/>
                <w:sz w:val="28"/>
                <w:szCs w:val="28"/>
              </w:rPr>
              <w:t>9</w:t>
            </w:r>
          </w:p>
        </w:tc>
        <w:tc>
          <w:tcPr>
            <w:tcW w:w="2051" w:type="dxa"/>
            <w:vMerge w:val="restart"/>
          </w:tcPr>
          <w:p w:rsidR="005B738C" w:rsidRDefault="00D73BAE">
            <w:pPr>
              <w:rPr>
                <w:rFonts w:ascii="Times New Roman" w:hAnsi="Times New Roman" w:cs="Times New Roman"/>
                <w:sz w:val="28"/>
                <w:szCs w:val="28"/>
              </w:rPr>
            </w:pPr>
            <w:r>
              <w:rPr>
                <w:rFonts w:ascii="Times New Roman" w:hAnsi="Times New Roman" w:cs="Times New Roman"/>
                <w:sz w:val="28"/>
                <w:szCs w:val="28"/>
              </w:rPr>
              <w:t>Игибаева Аида Мухтаровна</w:t>
            </w:r>
          </w:p>
        </w:tc>
        <w:tc>
          <w:tcPr>
            <w:tcW w:w="1974" w:type="dxa"/>
            <w:vMerge w:val="restart"/>
          </w:tcPr>
          <w:p w:rsidR="005B738C" w:rsidRDefault="00D73BAE">
            <w:pPr>
              <w:rPr>
                <w:rFonts w:ascii="Times New Roman" w:hAnsi="Times New Roman" w:cs="Times New Roman"/>
                <w:sz w:val="28"/>
                <w:szCs w:val="28"/>
              </w:rPr>
            </w:pPr>
            <w:r>
              <w:rPr>
                <w:rFonts w:ascii="Times New Roman" w:hAnsi="Times New Roman" w:cs="Times New Roman"/>
                <w:sz w:val="28"/>
                <w:szCs w:val="28"/>
              </w:rPr>
              <w:t>Мастер производственного обучения</w:t>
            </w:r>
          </w:p>
          <w:p w:rsidR="005B738C" w:rsidRDefault="00D73BAE">
            <w:pPr>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2480"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 xml:space="preserve">Онлайн курс обучения по образовательной программе повышения квалификации преподавателей колледжей по общеобразовательной дисциплине «Информатика» в рамках обновления содержания </w:t>
            </w:r>
            <w:r>
              <w:rPr>
                <w:rFonts w:ascii="Times New Roman" w:hAnsi="Times New Roman" w:cs="Times New Roman"/>
                <w:sz w:val="28"/>
                <w:szCs w:val="28"/>
              </w:rPr>
              <w:lastRenderedPageBreak/>
              <w:t>среднего образования Республики Казахстан (80 часов)</w:t>
            </w:r>
          </w:p>
        </w:tc>
        <w:tc>
          <w:tcPr>
            <w:tcW w:w="1572"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lastRenderedPageBreak/>
              <w:t>ЧУ «Центр педагогического мастерства» АОО «Назарбаев Интеллектуальные школы»</w:t>
            </w:r>
          </w:p>
          <w:p w:rsidR="005B738C" w:rsidRDefault="00D73BAE">
            <w:pPr>
              <w:rPr>
                <w:rFonts w:ascii="Times New Roman" w:hAnsi="Times New Roman" w:cs="Times New Roman"/>
                <w:sz w:val="28"/>
                <w:szCs w:val="28"/>
              </w:rPr>
            </w:pPr>
            <w:r>
              <w:rPr>
                <w:rFonts w:ascii="Times New Roman" w:hAnsi="Times New Roman" w:cs="Times New Roman"/>
                <w:sz w:val="28"/>
                <w:szCs w:val="28"/>
              </w:rPr>
              <w:t>10-21.08.2020</w:t>
            </w:r>
          </w:p>
        </w:tc>
        <w:tc>
          <w:tcPr>
            <w:tcW w:w="1871"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 000261</w:t>
            </w:r>
          </w:p>
          <w:p w:rsidR="005B738C" w:rsidRDefault="00D73BAE">
            <w:pPr>
              <w:rPr>
                <w:rFonts w:ascii="Times New Roman" w:hAnsi="Times New Roman" w:cs="Times New Roman"/>
                <w:sz w:val="28"/>
                <w:szCs w:val="28"/>
              </w:rPr>
            </w:pPr>
            <w:r>
              <w:rPr>
                <w:rFonts w:ascii="Times New Roman" w:hAnsi="Times New Roman" w:cs="Times New Roman"/>
                <w:sz w:val="28"/>
                <w:szCs w:val="28"/>
              </w:rPr>
              <w:t>21.08.2020</w:t>
            </w:r>
          </w:p>
        </w:tc>
      </w:tr>
      <w:tr w:rsidR="005B738C">
        <w:tc>
          <w:tcPr>
            <w:tcW w:w="479" w:type="dxa"/>
            <w:vMerge/>
          </w:tcPr>
          <w:p w:rsidR="005B738C" w:rsidRDefault="005B738C">
            <w:pPr>
              <w:rPr>
                <w:rFonts w:ascii="Times New Roman" w:hAnsi="Times New Roman" w:cs="Times New Roman"/>
                <w:sz w:val="28"/>
                <w:szCs w:val="28"/>
              </w:rPr>
            </w:pPr>
          </w:p>
        </w:tc>
        <w:tc>
          <w:tcPr>
            <w:tcW w:w="2051" w:type="dxa"/>
            <w:vMerge/>
          </w:tcPr>
          <w:p w:rsidR="005B738C" w:rsidRDefault="005B738C">
            <w:pPr>
              <w:rPr>
                <w:rFonts w:ascii="Times New Roman" w:hAnsi="Times New Roman" w:cs="Times New Roman"/>
                <w:sz w:val="28"/>
                <w:szCs w:val="28"/>
              </w:rPr>
            </w:pPr>
          </w:p>
        </w:tc>
        <w:tc>
          <w:tcPr>
            <w:tcW w:w="1974" w:type="dxa"/>
            <w:vMerge/>
          </w:tcPr>
          <w:p w:rsidR="005B738C" w:rsidRDefault="005B738C">
            <w:pPr>
              <w:rPr>
                <w:rFonts w:ascii="Times New Roman" w:hAnsi="Times New Roman" w:cs="Times New Roman"/>
                <w:sz w:val="28"/>
                <w:szCs w:val="28"/>
              </w:rPr>
            </w:pPr>
          </w:p>
        </w:tc>
        <w:tc>
          <w:tcPr>
            <w:tcW w:w="2480"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Дистанционные курсы повышения квалификации на тему «Развитие и совершенствование IT-компетенции педагогов» (36 часов)</w:t>
            </w:r>
          </w:p>
        </w:tc>
        <w:tc>
          <w:tcPr>
            <w:tcW w:w="1572"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НАО «Talap» учебно-тренинговый центр</w:t>
            </w:r>
          </w:p>
        </w:tc>
        <w:tc>
          <w:tcPr>
            <w:tcW w:w="1871"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IT № 20779</w:t>
            </w:r>
          </w:p>
          <w:p w:rsidR="005B738C" w:rsidRDefault="00D73BAE">
            <w:pPr>
              <w:rPr>
                <w:rFonts w:ascii="Times New Roman" w:hAnsi="Times New Roman" w:cs="Times New Roman"/>
                <w:sz w:val="28"/>
                <w:szCs w:val="28"/>
              </w:rPr>
            </w:pPr>
            <w:r>
              <w:rPr>
                <w:rFonts w:ascii="Times New Roman" w:hAnsi="Times New Roman" w:cs="Times New Roman"/>
                <w:sz w:val="28"/>
                <w:szCs w:val="28"/>
              </w:rPr>
              <w:t>07.09.2020</w:t>
            </w:r>
          </w:p>
        </w:tc>
      </w:tr>
      <w:tr w:rsidR="005B738C">
        <w:tc>
          <w:tcPr>
            <w:tcW w:w="479"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10</w:t>
            </w:r>
          </w:p>
        </w:tc>
        <w:tc>
          <w:tcPr>
            <w:tcW w:w="2051"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Капанов Казбек Ералынович</w:t>
            </w:r>
          </w:p>
        </w:tc>
        <w:tc>
          <w:tcPr>
            <w:tcW w:w="1974"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Мастер производственного обучения</w:t>
            </w:r>
          </w:p>
        </w:tc>
        <w:tc>
          <w:tcPr>
            <w:tcW w:w="2480"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Дистанционное обучение: от разработки урока до организации образовательного процесса (72 часа)</w:t>
            </w:r>
          </w:p>
        </w:tc>
        <w:tc>
          <w:tcPr>
            <w:tcW w:w="1572"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АО «НЦПК «</w:t>
            </w:r>
            <w:r>
              <w:rPr>
                <w:rFonts w:ascii="Times New Roman" w:hAnsi="Times New Roman" w:cs="Times New Roman"/>
                <w:sz w:val="28"/>
                <w:szCs w:val="28"/>
                <w:lang w:val="kk-KZ"/>
              </w:rPr>
              <w:t>Өрлеу</w:t>
            </w:r>
            <w:r>
              <w:rPr>
                <w:rFonts w:ascii="Times New Roman" w:hAnsi="Times New Roman" w:cs="Times New Roman"/>
                <w:sz w:val="28"/>
                <w:szCs w:val="28"/>
              </w:rPr>
              <w:t>»</w:t>
            </w:r>
          </w:p>
        </w:tc>
        <w:tc>
          <w:tcPr>
            <w:tcW w:w="1871"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 6700585</w:t>
            </w:r>
          </w:p>
          <w:p w:rsidR="005B738C" w:rsidRDefault="00D73BAE">
            <w:pPr>
              <w:rPr>
                <w:rFonts w:ascii="Times New Roman" w:hAnsi="Times New Roman" w:cs="Times New Roman"/>
                <w:sz w:val="28"/>
                <w:szCs w:val="28"/>
              </w:rPr>
            </w:pPr>
            <w:r>
              <w:rPr>
                <w:rFonts w:ascii="Times New Roman" w:hAnsi="Times New Roman" w:cs="Times New Roman"/>
                <w:sz w:val="28"/>
                <w:szCs w:val="28"/>
              </w:rPr>
              <w:t>15.11.2020</w:t>
            </w:r>
          </w:p>
        </w:tc>
      </w:tr>
      <w:tr w:rsidR="005B738C">
        <w:tc>
          <w:tcPr>
            <w:tcW w:w="479"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11</w:t>
            </w:r>
          </w:p>
        </w:tc>
        <w:tc>
          <w:tcPr>
            <w:tcW w:w="2051"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Молдыбаев Талгат Султанказыевич</w:t>
            </w:r>
          </w:p>
        </w:tc>
        <w:tc>
          <w:tcPr>
            <w:tcW w:w="1974"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Преподаватель-организатор НВТП</w:t>
            </w:r>
          </w:p>
        </w:tc>
        <w:tc>
          <w:tcPr>
            <w:tcW w:w="2480"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Дистанционные курсы повышения квалификации на тему «Развитие и совершенствование IT-компетенции педагогов» (36 часов)</w:t>
            </w:r>
          </w:p>
        </w:tc>
        <w:tc>
          <w:tcPr>
            <w:tcW w:w="1572"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НАО «Talap» учебно-тренинговый центр</w:t>
            </w:r>
          </w:p>
        </w:tc>
        <w:tc>
          <w:tcPr>
            <w:tcW w:w="1871"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IT № 07838</w:t>
            </w:r>
          </w:p>
          <w:p w:rsidR="005B738C" w:rsidRDefault="00D73BAE">
            <w:pPr>
              <w:rPr>
                <w:rFonts w:ascii="Times New Roman" w:hAnsi="Times New Roman" w:cs="Times New Roman"/>
                <w:sz w:val="28"/>
                <w:szCs w:val="28"/>
              </w:rPr>
            </w:pPr>
            <w:r>
              <w:rPr>
                <w:rFonts w:ascii="Times New Roman" w:hAnsi="Times New Roman" w:cs="Times New Roman"/>
                <w:sz w:val="28"/>
                <w:szCs w:val="28"/>
              </w:rPr>
              <w:t>13.08.2020</w:t>
            </w:r>
          </w:p>
        </w:tc>
      </w:tr>
      <w:tr w:rsidR="005B738C">
        <w:tc>
          <w:tcPr>
            <w:tcW w:w="479" w:type="dxa"/>
            <w:vMerge w:val="restart"/>
          </w:tcPr>
          <w:p w:rsidR="005B738C" w:rsidRDefault="00D73BAE">
            <w:pPr>
              <w:rPr>
                <w:rFonts w:ascii="Times New Roman" w:hAnsi="Times New Roman" w:cs="Times New Roman"/>
                <w:sz w:val="28"/>
                <w:szCs w:val="28"/>
              </w:rPr>
            </w:pPr>
            <w:r>
              <w:rPr>
                <w:rFonts w:ascii="Times New Roman" w:hAnsi="Times New Roman" w:cs="Times New Roman"/>
                <w:sz w:val="28"/>
                <w:szCs w:val="28"/>
              </w:rPr>
              <w:t>12</w:t>
            </w:r>
          </w:p>
        </w:tc>
        <w:tc>
          <w:tcPr>
            <w:tcW w:w="2051" w:type="dxa"/>
            <w:vMerge w:val="restart"/>
          </w:tcPr>
          <w:p w:rsidR="005B738C" w:rsidRDefault="00D73BAE">
            <w:pPr>
              <w:rPr>
                <w:rFonts w:ascii="Times New Roman" w:hAnsi="Times New Roman" w:cs="Times New Roman"/>
                <w:sz w:val="28"/>
                <w:szCs w:val="28"/>
              </w:rPr>
            </w:pPr>
            <w:r>
              <w:rPr>
                <w:rFonts w:ascii="Times New Roman" w:hAnsi="Times New Roman" w:cs="Times New Roman"/>
                <w:sz w:val="28"/>
                <w:szCs w:val="28"/>
              </w:rPr>
              <w:t>Панаева Эльза Даулетжановна</w:t>
            </w:r>
          </w:p>
          <w:p w:rsidR="005B738C" w:rsidRDefault="005B738C">
            <w:pPr>
              <w:rPr>
                <w:rFonts w:ascii="Times New Roman" w:hAnsi="Times New Roman" w:cs="Times New Roman"/>
                <w:sz w:val="28"/>
                <w:szCs w:val="28"/>
              </w:rPr>
            </w:pPr>
          </w:p>
        </w:tc>
        <w:tc>
          <w:tcPr>
            <w:tcW w:w="1974" w:type="dxa"/>
            <w:vMerge w:val="restart"/>
          </w:tcPr>
          <w:p w:rsidR="005B738C" w:rsidRDefault="00D73BAE">
            <w:pPr>
              <w:rPr>
                <w:rFonts w:ascii="Times New Roman" w:hAnsi="Times New Roman" w:cs="Times New Roman"/>
                <w:sz w:val="28"/>
                <w:szCs w:val="28"/>
              </w:rPr>
            </w:pPr>
            <w:r>
              <w:rPr>
                <w:rFonts w:ascii="Times New Roman" w:hAnsi="Times New Roman" w:cs="Times New Roman"/>
                <w:sz w:val="28"/>
                <w:szCs w:val="28"/>
              </w:rPr>
              <w:t>Преподаватель</w:t>
            </w:r>
          </w:p>
          <w:p w:rsidR="005B738C" w:rsidRDefault="005B738C">
            <w:pPr>
              <w:rPr>
                <w:rFonts w:ascii="Times New Roman" w:hAnsi="Times New Roman" w:cs="Times New Roman"/>
                <w:sz w:val="28"/>
                <w:szCs w:val="28"/>
              </w:rPr>
            </w:pPr>
          </w:p>
        </w:tc>
        <w:tc>
          <w:tcPr>
            <w:tcW w:w="2480"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Онлайн курс обучения по образовательной программе повышения квалификации преподавателей колледжей по общеобразовател</w:t>
            </w:r>
            <w:r>
              <w:rPr>
                <w:rFonts w:ascii="Times New Roman" w:hAnsi="Times New Roman" w:cs="Times New Roman"/>
                <w:sz w:val="28"/>
                <w:szCs w:val="28"/>
              </w:rPr>
              <w:lastRenderedPageBreak/>
              <w:t>ьной дисциплине «Английский язык» в рамках обновления содержания среднего образования Республики Казахстан (80 часов)</w:t>
            </w:r>
          </w:p>
        </w:tc>
        <w:tc>
          <w:tcPr>
            <w:tcW w:w="1572"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lastRenderedPageBreak/>
              <w:t>ЧУ «Центр педагогического мастерства» АОО «Назарбаев Интеллектуальные школы»</w:t>
            </w:r>
          </w:p>
          <w:p w:rsidR="005B738C" w:rsidRDefault="00D73BAE">
            <w:pPr>
              <w:rPr>
                <w:rFonts w:ascii="Times New Roman" w:hAnsi="Times New Roman" w:cs="Times New Roman"/>
                <w:sz w:val="28"/>
                <w:szCs w:val="28"/>
              </w:rPr>
            </w:pPr>
            <w:r>
              <w:rPr>
                <w:rFonts w:ascii="Times New Roman" w:hAnsi="Times New Roman" w:cs="Times New Roman"/>
                <w:sz w:val="28"/>
                <w:szCs w:val="28"/>
              </w:rPr>
              <w:t>10-21.08.2020</w:t>
            </w:r>
          </w:p>
        </w:tc>
        <w:tc>
          <w:tcPr>
            <w:tcW w:w="1871"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 000100</w:t>
            </w:r>
          </w:p>
          <w:p w:rsidR="005B738C" w:rsidRDefault="00D73BAE">
            <w:pPr>
              <w:rPr>
                <w:rFonts w:ascii="Times New Roman" w:hAnsi="Times New Roman" w:cs="Times New Roman"/>
                <w:sz w:val="28"/>
                <w:szCs w:val="28"/>
              </w:rPr>
            </w:pPr>
            <w:r>
              <w:rPr>
                <w:rFonts w:ascii="Times New Roman" w:hAnsi="Times New Roman" w:cs="Times New Roman"/>
                <w:sz w:val="28"/>
                <w:szCs w:val="28"/>
              </w:rPr>
              <w:t>21.08.2020</w:t>
            </w:r>
          </w:p>
        </w:tc>
      </w:tr>
      <w:tr w:rsidR="005B738C">
        <w:tc>
          <w:tcPr>
            <w:tcW w:w="479" w:type="dxa"/>
            <w:vMerge/>
          </w:tcPr>
          <w:p w:rsidR="005B738C" w:rsidRDefault="005B738C">
            <w:pPr>
              <w:rPr>
                <w:rFonts w:ascii="Times New Roman" w:hAnsi="Times New Roman" w:cs="Times New Roman"/>
                <w:sz w:val="28"/>
                <w:szCs w:val="28"/>
                <w:lang w:val="kk-KZ"/>
              </w:rPr>
            </w:pPr>
          </w:p>
        </w:tc>
        <w:tc>
          <w:tcPr>
            <w:tcW w:w="2051" w:type="dxa"/>
            <w:vMerge/>
          </w:tcPr>
          <w:p w:rsidR="005B738C" w:rsidRDefault="005B738C">
            <w:pPr>
              <w:rPr>
                <w:rFonts w:ascii="Times New Roman" w:hAnsi="Times New Roman" w:cs="Times New Roman"/>
                <w:sz w:val="28"/>
                <w:szCs w:val="28"/>
              </w:rPr>
            </w:pPr>
          </w:p>
        </w:tc>
        <w:tc>
          <w:tcPr>
            <w:tcW w:w="1974" w:type="dxa"/>
            <w:vMerge/>
          </w:tcPr>
          <w:p w:rsidR="005B738C" w:rsidRDefault="005B738C">
            <w:pPr>
              <w:rPr>
                <w:rFonts w:ascii="Times New Roman" w:hAnsi="Times New Roman" w:cs="Times New Roman"/>
                <w:sz w:val="28"/>
                <w:szCs w:val="28"/>
              </w:rPr>
            </w:pPr>
          </w:p>
        </w:tc>
        <w:tc>
          <w:tcPr>
            <w:tcW w:w="2480"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Дистанционное обучение: от разработки урока до организации образовательного процесса (72 часа)</w:t>
            </w:r>
          </w:p>
        </w:tc>
        <w:tc>
          <w:tcPr>
            <w:tcW w:w="1572"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АО «НЦПК «</w:t>
            </w:r>
            <w:r>
              <w:rPr>
                <w:rFonts w:ascii="Times New Roman" w:hAnsi="Times New Roman" w:cs="Times New Roman"/>
                <w:sz w:val="28"/>
                <w:szCs w:val="28"/>
                <w:lang w:val="kk-KZ"/>
              </w:rPr>
              <w:t>Өрлеу</w:t>
            </w:r>
            <w:r>
              <w:rPr>
                <w:rFonts w:ascii="Times New Roman" w:hAnsi="Times New Roman" w:cs="Times New Roman"/>
                <w:sz w:val="28"/>
                <w:szCs w:val="28"/>
              </w:rPr>
              <w:t>»</w:t>
            </w:r>
          </w:p>
        </w:tc>
        <w:tc>
          <w:tcPr>
            <w:tcW w:w="1871"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 6700570</w:t>
            </w:r>
          </w:p>
          <w:p w:rsidR="005B738C" w:rsidRDefault="00D73BAE">
            <w:pPr>
              <w:rPr>
                <w:rFonts w:ascii="Times New Roman" w:hAnsi="Times New Roman" w:cs="Times New Roman"/>
                <w:sz w:val="28"/>
                <w:szCs w:val="28"/>
              </w:rPr>
            </w:pPr>
            <w:r>
              <w:rPr>
                <w:rFonts w:ascii="Times New Roman" w:hAnsi="Times New Roman" w:cs="Times New Roman"/>
                <w:sz w:val="28"/>
                <w:szCs w:val="28"/>
              </w:rPr>
              <w:t>15.11.2020</w:t>
            </w:r>
          </w:p>
        </w:tc>
      </w:tr>
      <w:tr w:rsidR="005B738C">
        <w:tc>
          <w:tcPr>
            <w:tcW w:w="479" w:type="dxa"/>
          </w:tcPr>
          <w:p w:rsidR="005B738C" w:rsidRDefault="00D73BAE">
            <w:pP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3</w:t>
            </w:r>
          </w:p>
        </w:tc>
        <w:tc>
          <w:tcPr>
            <w:tcW w:w="2051"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Сыздыков Еркин Маратович</w:t>
            </w:r>
          </w:p>
        </w:tc>
        <w:tc>
          <w:tcPr>
            <w:tcW w:w="1974"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Заведующий мастерскими</w:t>
            </w:r>
          </w:p>
          <w:p w:rsidR="005B738C" w:rsidRDefault="00D73BAE">
            <w:pPr>
              <w:rPr>
                <w:rFonts w:ascii="Times New Roman" w:hAnsi="Times New Roman" w:cs="Times New Roman"/>
                <w:sz w:val="28"/>
                <w:szCs w:val="28"/>
              </w:rPr>
            </w:pPr>
            <w:r>
              <w:rPr>
                <w:rFonts w:ascii="Times New Roman" w:hAnsi="Times New Roman" w:cs="Times New Roman"/>
                <w:sz w:val="28"/>
                <w:szCs w:val="28"/>
              </w:rPr>
              <w:t>преподаватель</w:t>
            </w:r>
          </w:p>
        </w:tc>
        <w:tc>
          <w:tcPr>
            <w:tcW w:w="2480"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Дистанционные курсы повышения квалификации на тему «Развитие и совершенствование IT-компетенции педагогов» (36 часов)</w:t>
            </w:r>
          </w:p>
        </w:tc>
        <w:tc>
          <w:tcPr>
            <w:tcW w:w="1572"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НАО «Talap» учебно-тренинговый центр</w:t>
            </w:r>
          </w:p>
        </w:tc>
        <w:tc>
          <w:tcPr>
            <w:tcW w:w="1871"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IT № 21178</w:t>
            </w:r>
          </w:p>
          <w:p w:rsidR="005B738C" w:rsidRDefault="00D73BAE">
            <w:pPr>
              <w:rPr>
                <w:rFonts w:ascii="Times New Roman" w:hAnsi="Times New Roman" w:cs="Times New Roman"/>
                <w:sz w:val="28"/>
                <w:szCs w:val="28"/>
              </w:rPr>
            </w:pPr>
            <w:r>
              <w:rPr>
                <w:rFonts w:ascii="Times New Roman" w:hAnsi="Times New Roman" w:cs="Times New Roman"/>
                <w:sz w:val="28"/>
                <w:szCs w:val="28"/>
              </w:rPr>
              <w:t>07.09.2020</w:t>
            </w:r>
          </w:p>
        </w:tc>
      </w:tr>
    </w:tbl>
    <w:p w:rsidR="005B738C" w:rsidRDefault="005B738C">
      <w:pPr>
        <w:spacing w:after="0" w:line="240" w:lineRule="atLeast"/>
        <w:jc w:val="both"/>
        <w:rPr>
          <w:rFonts w:ascii="Times New Roman" w:hAnsi="Times New Roman" w:cs="Times New Roman"/>
          <w:color w:val="0070C0"/>
          <w:sz w:val="28"/>
          <w:szCs w:val="28"/>
        </w:rPr>
      </w:pPr>
    </w:p>
    <w:p w:rsidR="005B738C" w:rsidRDefault="00D73BAE">
      <w:pPr>
        <w:pStyle w:val="a8"/>
        <w:spacing w:after="0" w:line="240" w:lineRule="auto"/>
        <w:ind w:left="0" w:firstLine="720"/>
        <w:jc w:val="both"/>
        <w:rPr>
          <w:sz w:val="28"/>
          <w:szCs w:val="28"/>
          <w:lang w:val="ru-RU"/>
        </w:rPr>
      </w:pPr>
      <w:r>
        <w:rPr>
          <w:sz w:val="28"/>
          <w:szCs w:val="28"/>
          <w:lang w:val="ru-RU"/>
        </w:rPr>
        <w:t>Весь педагогический состав прошел курсы по повышению квалификации НАО</w:t>
      </w:r>
      <w:r>
        <w:rPr>
          <w:sz w:val="24"/>
          <w:szCs w:val="24"/>
          <w:lang w:val="ru-RU"/>
        </w:rPr>
        <w:t xml:space="preserve"> «</w:t>
      </w:r>
      <w:r>
        <w:rPr>
          <w:sz w:val="28"/>
          <w:szCs w:val="28"/>
          <w:lang w:val="ru-RU"/>
        </w:rPr>
        <w:t xml:space="preserve">Талап» «Педагогтердің ІТ-құзіреттіліктерін дамыту және жетілдіру» «Талап» жас маман сертификат «Білікті кадрларды даярлауда халықаралық тәжірибені ескере отырып педагогтердің кәсіби даму»  (Приложение 3 курсы повышения квалификаций). </w:t>
      </w:r>
    </w:p>
    <w:p w:rsidR="005B738C" w:rsidRDefault="00D73BAE">
      <w:pPr>
        <w:pStyle w:val="a8"/>
        <w:spacing w:after="0" w:line="240" w:lineRule="auto"/>
        <w:ind w:left="0" w:firstLine="720"/>
        <w:jc w:val="both"/>
        <w:rPr>
          <w:sz w:val="28"/>
          <w:szCs w:val="28"/>
          <w:lang w:val="ru-RU"/>
        </w:rPr>
      </w:pPr>
      <w:r>
        <w:rPr>
          <w:sz w:val="28"/>
          <w:szCs w:val="28"/>
          <w:lang w:val="ru-RU"/>
        </w:rPr>
        <w:t>Международный центр образовательных технологий с 9 по 20 декабря 2022 года проводит онлайн-стажировку</w:t>
      </w:r>
      <w:r>
        <w:rPr>
          <w:b/>
          <w:sz w:val="28"/>
          <w:szCs w:val="28"/>
          <w:lang w:val="ru-RU"/>
        </w:rPr>
        <w:t xml:space="preserve"> «Инклюзивное профессиональное образование: современный взгляд и подходы». </w:t>
      </w:r>
      <w:r>
        <w:rPr>
          <w:sz w:val="28"/>
          <w:szCs w:val="28"/>
          <w:lang w:val="ru-RU"/>
        </w:rPr>
        <w:t xml:space="preserve">На участие в данной онлайн-стажировке подали заявки 36 педагогов и мастеров производственного обучения, из них 2 педагога по специальности </w:t>
      </w:r>
      <w:r>
        <w:rPr>
          <w:color w:val="000000"/>
          <w:sz w:val="28"/>
          <w:szCs w:val="28"/>
          <w:lang w:val="ru-RU"/>
        </w:rPr>
        <w:t xml:space="preserve"> </w:t>
      </w:r>
      <w:r>
        <w:rPr>
          <w:sz w:val="28"/>
          <w:szCs w:val="28"/>
          <w:lang w:val="ru-RU"/>
        </w:rPr>
        <w:t xml:space="preserve">07161600 «Механизация сельского хозяйства» </w:t>
      </w:r>
    </w:p>
    <w:p w:rsidR="005B738C" w:rsidRDefault="00D73BAE">
      <w:pPr>
        <w:pStyle w:val="a8"/>
        <w:spacing w:after="0" w:line="240" w:lineRule="auto"/>
        <w:ind w:left="0" w:firstLine="720"/>
        <w:jc w:val="both"/>
        <w:rPr>
          <w:b/>
          <w:bCs/>
          <w:sz w:val="28"/>
          <w:szCs w:val="28"/>
          <w:lang w:val="ru-RU"/>
        </w:rPr>
      </w:pPr>
      <w:r>
        <w:rPr>
          <w:b/>
          <w:bCs/>
          <w:sz w:val="28"/>
          <w:szCs w:val="28"/>
          <w:lang w:val="ru-RU"/>
        </w:rPr>
        <w:t>Доля педагогов, имеющих высшее (послевузовское) педагогическое образование по соответствующему профилюилю документ, подтверждающий педагогическую переподготовку:</w:t>
      </w:r>
    </w:p>
    <w:p w:rsidR="005B738C" w:rsidRDefault="00D73BAE">
      <w:pPr>
        <w:pStyle w:val="a8"/>
        <w:spacing w:after="0" w:line="240" w:lineRule="auto"/>
        <w:ind w:left="0" w:firstLine="720"/>
        <w:jc w:val="both"/>
        <w:rPr>
          <w:sz w:val="28"/>
          <w:szCs w:val="28"/>
          <w:lang w:val="ru-RU"/>
        </w:rPr>
      </w:pPr>
      <w:r>
        <w:rPr>
          <w:sz w:val="28"/>
          <w:szCs w:val="28"/>
          <w:lang w:val="ru-RU"/>
        </w:rPr>
        <w:lastRenderedPageBreak/>
        <w:t>В настоящий момент в ГККП «Аграрно-индустриальный колледж, г.Атбасар» при управлении образования Акмолинской области из 68 педагогов колледжа 58 имеют высшее образование. Таким образом, доля педагогов с высшим образованием составляет 85,3%</w:t>
      </w:r>
    </w:p>
    <w:p w:rsidR="005B738C" w:rsidRDefault="005B738C">
      <w:pPr>
        <w:pStyle w:val="a8"/>
        <w:spacing w:after="0" w:line="240" w:lineRule="auto"/>
        <w:ind w:left="0" w:firstLine="720"/>
        <w:jc w:val="both"/>
        <w:rPr>
          <w:sz w:val="28"/>
          <w:szCs w:val="28"/>
          <w:lang w:val="ru-RU"/>
        </w:rPr>
      </w:pPr>
    </w:p>
    <w:p w:rsidR="005B738C" w:rsidRDefault="00D73BAE">
      <w:pPr>
        <w:pStyle w:val="a8"/>
        <w:spacing w:after="0" w:line="240" w:lineRule="auto"/>
        <w:ind w:left="0" w:firstLine="720"/>
        <w:jc w:val="both"/>
        <w:rPr>
          <w:b/>
          <w:bCs/>
          <w:sz w:val="28"/>
          <w:szCs w:val="24"/>
          <w:lang w:val="ru-RU"/>
        </w:rPr>
      </w:pPr>
      <w:r>
        <w:rPr>
          <w:b/>
          <w:bCs/>
          <w:sz w:val="28"/>
          <w:szCs w:val="24"/>
          <w:lang w:val="ru-RU"/>
        </w:rPr>
        <w:t>Доля педагогов, которые не реже одного раза в пять лет повышали /подтверждали уровень квалификационной категории (в том числе руководителей не реже одного раза в три года)</w:t>
      </w:r>
    </w:p>
    <w:p w:rsidR="005B738C" w:rsidRDefault="00D73BAE">
      <w:pPr>
        <w:pStyle w:val="a8"/>
        <w:spacing w:after="0" w:line="240" w:lineRule="auto"/>
        <w:ind w:left="0" w:firstLine="720"/>
        <w:jc w:val="both"/>
        <w:rPr>
          <w:sz w:val="28"/>
          <w:szCs w:val="28"/>
          <w:lang w:val="ru-RU"/>
        </w:rPr>
      </w:pPr>
      <w:r>
        <w:rPr>
          <w:rFonts w:eastAsia="Calibri"/>
          <w:sz w:val="28"/>
          <w:szCs w:val="28"/>
          <w:lang w:val="ru-RU"/>
        </w:rPr>
        <w:t>Качественный состав</w:t>
      </w:r>
      <w:r>
        <w:rPr>
          <w:rFonts w:eastAsiaTheme="minorHAnsi"/>
          <w:sz w:val="28"/>
          <w:szCs w:val="28"/>
          <w:lang w:val="ru-RU"/>
        </w:rPr>
        <w:t xml:space="preserve"> ГККП «Аграрно-индустриальный колледж, г. Атбасар»</w:t>
      </w:r>
      <w:r>
        <w:rPr>
          <w:rFonts w:eastAsia="Calibri"/>
          <w:sz w:val="28"/>
          <w:szCs w:val="28"/>
          <w:lang w:val="ru-RU"/>
        </w:rPr>
        <w:t xml:space="preserve"> при управлении образования Акмолинской области состоит из </w:t>
      </w:r>
      <w:r>
        <w:rPr>
          <w:rFonts w:eastAsia="Calibri"/>
          <w:sz w:val="28"/>
          <w:szCs w:val="28"/>
          <w:lang w:val="kk-KZ"/>
        </w:rPr>
        <w:t>73 штатных</w:t>
      </w:r>
      <w:r>
        <w:rPr>
          <w:rFonts w:eastAsia="Calibri"/>
          <w:sz w:val="28"/>
          <w:szCs w:val="28"/>
          <w:lang w:val="ru-RU"/>
        </w:rPr>
        <w:t xml:space="preserve"> инженерно – педагогических работников, из них </w:t>
      </w:r>
      <w:r>
        <w:rPr>
          <w:sz w:val="28"/>
          <w:szCs w:val="28"/>
          <w:lang w:val="ru-RU"/>
        </w:rPr>
        <w:t xml:space="preserve">в 2020-2021 учебном году аттестацию прошли заместители руководителя: </w:t>
      </w:r>
    </w:p>
    <w:p w:rsidR="005B738C" w:rsidRDefault="00D73BAE">
      <w:pPr>
        <w:pStyle w:val="a8"/>
        <w:spacing w:after="0" w:line="240" w:lineRule="auto"/>
        <w:ind w:left="0" w:firstLine="720"/>
        <w:jc w:val="both"/>
        <w:rPr>
          <w:sz w:val="28"/>
          <w:szCs w:val="28"/>
          <w:lang w:val="ru-RU"/>
        </w:rPr>
      </w:pPr>
      <w:r>
        <w:rPr>
          <w:sz w:val="28"/>
          <w:szCs w:val="28"/>
          <w:lang w:val="ru-RU"/>
        </w:rPr>
        <w:t>-Зардиева В.А- заместитель руководителя второй категории по должности заместитель директора по учебно-производственной работе № 62 от 04.06.2021 года приказ от 31.05.2021 года №50.</w:t>
      </w:r>
    </w:p>
    <w:p w:rsidR="005B738C" w:rsidRDefault="00D73BAE">
      <w:pPr>
        <w:pStyle w:val="a8"/>
        <w:spacing w:after="0" w:line="240" w:lineRule="auto"/>
        <w:ind w:left="0" w:firstLine="720"/>
        <w:jc w:val="both"/>
        <w:rPr>
          <w:sz w:val="28"/>
          <w:szCs w:val="28"/>
          <w:lang w:val="ru-RU"/>
        </w:rPr>
      </w:pPr>
      <w:r>
        <w:rPr>
          <w:sz w:val="28"/>
          <w:szCs w:val="28"/>
          <w:lang w:val="ru-RU"/>
        </w:rPr>
        <w:t>-Омарова Г.А- заместитель руководителя второй категории по должности заместитель по учебной работе № 63 от 04.06.2021 года приказ от 31.05.2021 года №50.</w:t>
      </w:r>
    </w:p>
    <w:p w:rsidR="005B738C" w:rsidRDefault="00D73BAE">
      <w:pPr>
        <w:pStyle w:val="a8"/>
        <w:spacing w:after="0" w:line="240" w:lineRule="auto"/>
        <w:ind w:left="0" w:firstLine="720"/>
        <w:jc w:val="both"/>
        <w:rPr>
          <w:sz w:val="28"/>
          <w:szCs w:val="28"/>
          <w:lang w:val="ru-RU"/>
        </w:rPr>
      </w:pPr>
      <w:r>
        <w:rPr>
          <w:sz w:val="28"/>
          <w:szCs w:val="28"/>
          <w:lang w:val="ru-RU"/>
        </w:rPr>
        <w:t xml:space="preserve"> Стаж работы в должности руководителя колледжа Лукина В.В., Зам по ВР Толкумбековой Т.П., Зам по МР Каппасовой Р.Н. составляет менее трех лет.</w:t>
      </w:r>
    </w:p>
    <w:p w:rsidR="005B738C" w:rsidRDefault="00D73BAE">
      <w:pPr>
        <w:pStyle w:val="aa"/>
        <w:ind w:firstLine="708"/>
        <w:jc w:val="both"/>
        <w:rPr>
          <w:sz w:val="28"/>
          <w:szCs w:val="28"/>
        </w:rPr>
      </w:pPr>
      <w:r>
        <w:rPr>
          <w:rFonts w:ascii="Times New Roman" w:hAnsi="Times New Roman" w:cs="Times New Roman"/>
          <w:sz w:val="28"/>
          <w:szCs w:val="28"/>
        </w:rPr>
        <w:t xml:space="preserve"> В 2021 году весной прошли аттестацию на квалификационную категорию педагог-эксперт – 1 педагог, осенью прошли аттестацию на квалификационную категорию педагог-модератор - 5 человек.</w:t>
      </w:r>
      <w:r>
        <w:rPr>
          <w:sz w:val="28"/>
          <w:szCs w:val="28"/>
        </w:rPr>
        <w:t xml:space="preserve"> </w:t>
      </w:r>
    </w:p>
    <w:p w:rsidR="005B738C" w:rsidRDefault="00D73BAE">
      <w:pPr>
        <w:jc w:val="both"/>
        <w:rPr>
          <w:rFonts w:ascii="Times New Roman" w:hAnsi="Times New Roman" w:cs="Times New Roman"/>
          <w:bCs/>
          <w:color w:val="FF0000"/>
          <w:sz w:val="24"/>
          <w:szCs w:val="28"/>
        </w:rPr>
      </w:pPr>
      <w:r>
        <w:rPr>
          <w:rFonts w:ascii="Times New Roman" w:hAnsi="Times New Roman" w:cs="Times New Roman"/>
          <w:color w:val="000000" w:themeColor="text1"/>
          <w:sz w:val="28"/>
          <w:szCs w:val="28"/>
        </w:rPr>
        <w:t xml:space="preserve">Доля педагогов, которые не реже одного раза в пять лет повышали/подтверждали уровень квалификационной категории </w:t>
      </w:r>
      <w:r>
        <w:rPr>
          <w:rFonts w:ascii="Times New Roman" w:eastAsia="Calibri" w:hAnsi="Times New Roman" w:cs="Times New Roman"/>
          <w:sz w:val="28"/>
          <w:szCs w:val="28"/>
        </w:rPr>
        <w:t>составляет 97</w:t>
      </w:r>
      <w:r>
        <w:rPr>
          <w:rFonts w:ascii="Times New Roman" w:eastAsia="Calibri" w:hAnsi="Times New Roman" w:cs="Times New Roman"/>
          <w:b/>
          <w:sz w:val="28"/>
          <w:szCs w:val="28"/>
        </w:rPr>
        <w:t>%</w:t>
      </w:r>
      <w:r>
        <w:rPr>
          <w:rFonts w:ascii="Times New Roman" w:eastAsia="Calibri" w:hAnsi="Times New Roman" w:cs="Times New Roman"/>
          <w:sz w:val="28"/>
          <w:szCs w:val="28"/>
        </w:rPr>
        <w:t xml:space="preserve">. </w:t>
      </w:r>
    </w:p>
    <w:p w:rsidR="005B738C" w:rsidRDefault="00D73BA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kk-KZ"/>
        </w:rPr>
        <w:t>Д</w:t>
      </w:r>
      <w:r>
        <w:rPr>
          <w:rFonts w:ascii="Times New Roman" w:hAnsi="Times New Roman" w:cs="Times New Roman"/>
          <w:b/>
          <w:bCs/>
          <w:sz w:val="28"/>
          <w:szCs w:val="28"/>
        </w:rPr>
        <w:t>оля педагогов по общеобразовательным дисциплинам организаций образования, для которых основным местом работы является лицензиат, от общего числа педагогов по общеобразовательным дисциплинам по подготавливаемым квалификациям специальности</w:t>
      </w:r>
    </w:p>
    <w:p w:rsidR="005B738C" w:rsidRDefault="00D73BA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Д</w:t>
      </w:r>
      <w:r>
        <w:rPr>
          <w:rFonts w:ascii="Times New Roman" w:hAnsi="Times New Roman" w:cs="Times New Roman"/>
          <w:sz w:val="28"/>
          <w:szCs w:val="28"/>
        </w:rPr>
        <w:t>оля педагогов по общеобразовательным дисциплинам организаций образования, для которых основным местом работы является лицензиат, от общего числа педагогов по общеобразовательным дисциплинам по подготавливаемым квалификациям специальности составляет 81,5% в колледже работает 27 преподавателей общеобразовательных дисциплин из них 5 совместителей</w:t>
      </w:r>
    </w:p>
    <w:p w:rsidR="00C34F3F" w:rsidRPr="001D766C" w:rsidRDefault="00C34F3F" w:rsidP="00C34F3F">
      <w:pPr>
        <w:spacing w:after="0" w:line="240" w:lineRule="auto"/>
        <w:ind w:firstLine="720"/>
        <w:contextualSpacing/>
        <w:jc w:val="both"/>
        <w:rPr>
          <w:rFonts w:ascii="Times New Roman" w:eastAsia="Times New Roman" w:hAnsi="Times New Roman" w:cs="Times New Roman"/>
          <w:sz w:val="28"/>
          <w:szCs w:val="28"/>
        </w:rPr>
      </w:pPr>
    </w:p>
    <w:p w:rsidR="00C34F3F" w:rsidRPr="002D07E2" w:rsidRDefault="00C34F3F" w:rsidP="00C34F3F">
      <w:pPr>
        <w:pStyle w:val="aa"/>
        <w:shd w:val="clear" w:color="auto" w:fill="E2EFD9" w:themeFill="accent6" w:themeFillTint="33"/>
        <w:jc w:val="both"/>
        <w:rPr>
          <w:rFonts w:ascii="Times New Roman" w:hAnsi="Times New Roman" w:cs="Times New Roman"/>
          <w:b/>
          <w:sz w:val="28"/>
          <w:szCs w:val="24"/>
        </w:rPr>
      </w:pPr>
      <w:r>
        <w:rPr>
          <w:rFonts w:ascii="Times New Roman" w:hAnsi="Times New Roman" w:cs="Times New Roman"/>
          <w:b/>
          <w:sz w:val="28"/>
          <w:szCs w:val="28"/>
        </w:rPr>
        <w:t xml:space="preserve"> </w:t>
      </w:r>
      <w:r w:rsidRPr="002D07E2">
        <w:rPr>
          <w:rFonts w:ascii="Times New Roman" w:hAnsi="Times New Roman" w:cs="Times New Roman"/>
          <w:b/>
          <w:sz w:val="28"/>
          <w:szCs w:val="24"/>
        </w:rPr>
        <w:t>Сведения о  прохождении аттестации руководителя и администрации.</w:t>
      </w:r>
    </w:p>
    <w:p w:rsidR="00C34F3F" w:rsidRPr="00385CCF" w:rsidRDefault="00C34F3F" w:rsidP="00C34F3F">
      <w:pPr>
        <w:pStyle w:val="a8"/>
        <w:spacing w:after="0" w:line="240" w:lineRule="auto"/>
        <w:ind w:left="0" w:firstLine="720"/>
        <w:jc w:val="both"/>
        <w:rPr>
          <w:sz w:val="28"/>
          <w:szCs w:val="28"/>
          <w:lang w:val="ru-RU"/>
        </w:rPr>
      </w:pPr>
      <w:r w:rsidRPr="00385CCF">
        <w:rPr>
          <w:rFonts w:eastAsia="Calibri"/>
          <w:sz w:val="28"/>
          <w:szCs w:val="28"/>
          <w:lang w:val="ru-RU"/>
        </w:rPr>
        <w:t>Качественный состав</w:t>
      </w:r>
      <w:r w:rsidRPr="00385CCF">
        <w:rPr>
          <w:rFonts w:eastAsiaTheme="minorHAnsi"/>
          <w:sz w:val="28"/>
          <w:szCs w:val="28"/>
          <w:lang w:val="ru-RU"/>
        </w:rPr>
        <w:t xml:space="preserve"> ГККП «Аграрно-индустриальный колледж, г. Атбасар»</w:t>
      </w:r>
      <w:r w:rsidRPr="00385CCF">
        <w:rPr>
          <w:rFonts w:eastAsia="Calibri"/>
          <w:sz w:val="28"/>
          <w:szCs w:val="28"/>
          <w:lang w:val="ru-RU"/>
        </w:rPr>
        <w:t xml:space="preserve"> при управлении образования Акмолинской области состоит из </w:t>
      </w:r>
      <w:r w:rsidRPr="00EA6510">
        <w:rPr>
          <w:rFonts w:eastAsia="Calibri"/>
          <w:sz w:val="28"/>
          <w:szCs w:val="28"/>
          <w:lang w:val="kk-KZ"/>
        </w:rPr>
        <w:t>73 штатных</w:t>
      </w:r>
      <w:r w:rsidRPr="00385CCF">
        <w:rPr>
          <w:rFonts w:eastAsia="Calibri"/>
          <w:sz w:val="28"/>
          <w:szCs w:val="28"/>
          <w:lang w:val="ru-RU"/>
        </w:rPr>
        <w:t xml:space="preserve"> инженерно – педагогических работников, из них 71 сотрудник повышал / подтверждал квалификационную категорию, из них  </w:t>
      </w:r>
      <w:r w:rsidRPr="00385CCF">
        <w:rPr>
          <w:sz w:val="28"/>
          <w:szCs w:val="28"/>
          <w:lang w:val="ru-RU"/>
        </w:rPr>
        <w:t xml:space="preserve">в 2020-2021 учебном году аттестацию прошли заместители руководителя: </w:t>
      </w:r>
    </w:p>
    <w:p w:rsidR="00C34F3F" w:rsidRPr="00385CCF" w:rsidRDefault="00C34F3F" w:rsidP="00C34F3F">
      <w:pPr>
        <w:pStyle w:val="a8"/>
        <w:spacing w:after="0" w:line="240" w:lineRule="auto"/>
        <w:ind w:left="0" w:firstLine="720"/>
        <w:jc w:val="both"/>
        <w:rPr>
          <w:sz w:val="28"/>
          <w:szCs w:val="28"/>
          <w:lang w:val="ru-RU"/>
        </w:rPr>
      </w:pPr>
      <w:r w:rsidRPr="00385CCF">
        <w:rPr>
          <w:sz w:val="28"/>
          <w:szCs w:val="28"/>
          <w:lang w:val="ru-RU"/>
        </w:rPr>
        <w:lastRenderedPageBreak/>
        <w:t>- Зардиева В.А- заместитель руководителя второй категории по должности заместитель директора по учебно-производственной работе № 62 от 04.06.2021 года приказ от 31.05.2021 года №50.</w:t>
      </w:r>
    </w:p>
    <w:p w:rsidR="00C34F3F" w:rsidRPr="00385CCF" w:rsidRDefault="00C34F3F" w:rsidP="00C34F3F">
      <w:pPr>
        <w:pStyle w:val="a8"/>
        <w:spacing w:after="0" w:line="240" w:lineRule="auto"/>
        <w:ind w:left="0" w:firstLine="720"/>
        <w:jc w:val="both"/>
        <w:rPr>
          <w:sz w:val="28"/>
          <w:szCs w:val="28"/>
          <w:lang w:val="ru-RU"/>
        </w:rPr>
      </w:pPr>
      <w:r w:rsidRPr="00385CCF">
        <w:rPr>
          <w:sz w:val="28"/>
          <w:szCs w:val="28"/>
          <w:lang w:val="ru-RU"/>
        </w:rPr>
        <w:t>- Омарова Г.А- заместитель руководителя второй категории по должности заместитель по учебной работе № 63 от 04.06.2021 года приказ от 31.05.2021 года №50.</w:t>
      </w:r>
    </w:p>
    <w:p w:rsidR="00C34F3F" w:rsidRPr="00385CCF" w:rsidRDefault="00C34F3F" w:rsidP="00C34F3F">
      <w:pPr>
        <w:pStyle w:val="a8"/>
        <w:spacing w:after="0" w:line="240" w:lineRule="auto"/>
        <w:ind w:left="0" w:firstLine="720"/>
        <w:jc w:val="both"/>
        <w:rPr>
          <w:sz w:val="28"/>
          <w:szCs w:val="28"/>
          <w:lang w:val="ru-RU"/>
        </w:rPr>
      </w:pPr>
      <w:r w:rsidRPr="00385CCF">
        <w:rPr>
          <w:sz w:val="28"/>
          <w:szCs w:val="28"/>
          <w:lang w:val="ru-RU"/>
        </w:rPr>
        <w:t xml:space="preserve"> Стаж работы в должности руководителя колледжа Лукина В.В., Зам по ВР Толкумбековой Т.П., Зам по МР Каппасовой Р.Н. составляет менее трех лет.</w:t>
      </w:r>
    </w:p>
    <w:p w:rsidR="00C34F3F" w:rsidRPr="00B44F98" w:rsidRDefault="00C34F3F" w:rsidP="00C34F3F">
      <w:pPr>
        <w:pStyle w:val="aa"/>
        <w:ind w:firstLine="708"/>
        <w:jc w:val="both"/>
        <w:rPr>
          <w:sz w:val="28"/>
          <w:szCs w:val="28"/>
        </w:rPr>
      </w:pPr>
      <w:r w:rsidRPr="00B44F98">
        <w:rPr>
          <w:rFonts w:ascii="Times New Roman" w:hAnsi="Times New Roman" w:cs="Times New Roman"/>
          <w:sz w:val="28"/>
          <w:szCs w:val="28"/>
        </w:rPr>
        <w:t xml:space="preserve"> В 2021 году весной прошла аттестацию на квалификационную категорию педагог-эксперт – 1 педагог, осенью прошли аттестацию на квалификационную категорию педагог-модератор - 5 человек.</w:t>
      </w:r>
      <w:r w:rsidRPr="00B44F98">
        <w:rPr>
          <w:sz w:val="28"/>
          <w:szCs w:val="28"/>
        </w:rPr>
        <w:t xml:space="preserve"> </w:t>
      </w:r>
    </w:p>
    <w:p w:rsidR="00C34F3F" w:rsidRDefault="00C34F3F" w:rsidP="00C34F3F">
      <w:pPr>
        <w:pStyle w:val="1"/>
        <w:jc w:val="both"/>
        <w:rPr>
          <w:sz w:val="28"/>
          <w:lang w:val="ru-RU"/>
        </w:rPr>
      </w:pPr>
      <w:r w:rsidRPr="002D07E2">
        <w:rPr>
          <w:sz w:val="28"/>
        </w:rPr>
        <w:t xml:space="preserve">      Доля педагогов, которые не р</w:t>
      </w:r>
      <w:r>
        <w:rPr>
          <w:sz w:val="28"/>
        </w:rPr>
        <w:t xml:space="preserve">еже одного раза в пять </w:t>
      </w:r>
      <w:r>
        <w:rPr>
          <w:sz w:val="28"/>
          <w:lang w:val="ru-RU"/>
        </w:rPr>
        <w:t xml:space="preserve">лет </w:t>
      </w:r>
      <w:r w:rsidRPr="002D07E2">
        <w:rPr>
          <w:sz w:val="28"/>
        </w:rPr>
        <w:t>повышали/подтверждали уровень квалификационной категории составляет 100</w:t>
      </w:r>
      <w:r w:rsidRPr="00385CCF">
        <w:rPr>
          <w:sz w:val="28"/>
        </w:rPr>
        <w:t>%.</w:t>
      </w:r>
      <w:r w:rsidRPr="002D07E2">
        <w:rPr>
          <w:sz w:val="28"/>
        </w:rPr>
        <w:t xml:space="preserve"> </w:t>
      </w:r>
    </w:p>
    <w:p w:rsidR="00C34F3F" w:rsidRPr="00385CCF" w:rsidRDefault="00C34F3F" w:rsidP="00C34F3F">
      <w:pPr>
        <w:pStyle w:val="aa"/>
        <w:rPr>
          <w:lang w:eastAsia="ru-RU"/>
        </w:rPr>
      </w:pPr>
    </w:p>
    <w:p w:rsidR="005B738C" w:rsidRDefault="005B738C">
      <w:pPr>
        <w:spacing w:after="0" w:line="240" w:lineRule="auto"/>
        <w:ind w:firstLine="708"/>
        <w:jc w:val="both"/>
        <w:rPr>
          <w:rFonts w:ascii="Times New Roman" w:hAnsi="Times New Roman" w:cs="Times New Roman"/>
          <w:b/>
          <w:bCs/>
          <w:sz w:val="28"/>
          <w:szCs w:val="28"/>
        </w:rPr>
      </w:pPr>
      <w:bookmarkStart w:id="0" w:name="_GoBack"/>
      <w:bookmarkEnd w:id="0"/>
    </w:p>
    <w:p w:rsidR="005B738C" w:rsidRDefault="00D73BAE">
      <w:pPr>
        <w:spacing w:after="0" w:line="240" w:lineRule="auto"/>
        <w:ind w:firstLine="708"/>
        <w:jc w:val="both"/>
        <w:rPr>
          <w:rFonts w:ascii="Times New Roman" w:eastAsia="Calibri" w:hAnsi="Times New Roman" w:cs="Times New Roman"/>
          <w:b/>
          <w:bCs/>
          <w:sz w:val="28"/>
          <w:szCs w:val="28"/>
        </w:rPr>
      </w:pPr>
      <w:r>
        <w:rPr>
          <w:rFonts w:ascii="Times New Roman" w:hAnsi="Times New Roman" w:cs="Times New Roman"/>
          <w:b/>
          <w:bCs/>
          <w:color w:val="000000" w:themeColor="text1"/>
          <w:sz w:val="28"/>
          <w:szCs w:val="28"/>
        </w:rPr>
        <w:t>Доля педагогов высшей и первой категории, педагогов-экспертов, педагогов-исследователей, педагогов-мастеров и (или) магистров, от числа педагогов по подготавливаемым квалификациям специальности, для которых основным местом работы является лицензиат (для технического и профессионального образования)</w:t>
      </w:r>
      <w:r>
        <w:rPr>
          <w:rFonts w:ascii="Times New Roman" w:eastAsia="Calibri" w:hAnsi="Times New Roman" w:cs="Times New Roman"/>
          <w:b/>
          <w:bCs/>
          <w:sz w:val="28"/>
          <w:szCs w:val="28"/>
        </w:rPr>
        <w:t xml:space="preserve"> </w:t>
      </w:r>
    </w:p>
    <w:p w:rsidR="005B738C" w:rsidRDefault="00D73BAE">
      <w:pPr>
        <w:pStyle w:val="1"/>
        <w:jc w:val="both"/>
        <w:rPr>
          <w:sz w:val="28"/>
          <w:szCs w:val="28"/>
        </w:rPr>
      </w:pPr>
      <w:r>
        <w:rPr>
          <w:sz w:val="28"/>
          <w:szCs w:val="28"/>
        </w:rPr>
        <w:t>Качественный состав ГККП «Аграрно-индустриального колледж, г. Атбасар» при управлении образования Акмолинской области на1.12.2022 года (Выписка из НОБД приложение 19)</w:t>
      </w:r>
    </w:p>
    <w:p w:rsidR="005B738C" w:rsidRDefault="00D73BAE">
      <w:pPr>
        <w:pStyle w:val="1"/>
        <w:jc w:val="both"/>
        <w:rPr>
          <w:sz w:val="28"/>
          <w:szCs w:val="28"/>
        </w:rPr>
      </w:pPr>
      <w:r>
        <w:rPr>
          <w:sz w:val="28"/>
          <w:szCs w:val="28"/>
        </w:rPr>
        <w:t xml:space="preserve">  </w:t>
      </w:r>
    </w:p>
    <w:tbl>
      <w:tblPr>
        <w:tblStyle w:val="a7"/>
        <w:tblW w:w="0" w:type="auto"/>
        <w:tblLook w:val="04A0" w:firstRow="1" w:lastRow="0" w:firstColumn="1" w:lastColumn="0" w:noHBand="0" w:noVBand="1"/>
      </w:tblPr>
      <w:tblGrid>
        <w:gridCol w:w="4673"/>
        <w:gridCol w:w="4672"/>
      </w:tblGrid>
      <w:tr w:rsidR="005B738C">
        <w:tc>
          <w:tcPr>
            <w:tcW w:w="4673" w:type="dxa"/>
          </w:tcPr>
          <w:p w:rsidR="005B738C" w:rsidRDefault="00D73BAE">
            <w:pPr>
              <w:pStyle w:val="1"/>
              <w:jc w:val="both"/>
              <w:rPr>
                <w:b/>
                <w:sz w:val="28"/>
                <w:szCs w:val="28"/>
              </w:rPr>
            </w:pPr>
            <w:r>
              <w:rPr>
                <w:b/>
                <w:sz w:val="28"/>
                <w:szCs w:val="28"/>
              </w:rPr>
              <w:t>Показатель</w:t>
            </w:r>
          </w:p>
        </w:tc>
        <w:tc>
          <w:tcPr>
            <w:tcW w:w="4673" w:type="dxa"/>
          </w:tcPr>
          <w:p w:rsidR="005B738C" w:rsidRDefault="00D73BAE">
            <w:pPr>
              <w:pStyle w:val="1"/>
              <w:jc w:val="center"/>
              <w:rPr>
                <w:b/>
                <w:sz w:val="28"/>
                <w:szCs w:val="28"/>
              </w:rPr>
            </w:pPr>
            <w:r>
              <w:rPr>
                <w:b/>
                <w:sz w:val="28"/>
                <w:szCs w:val="28"/>
              </w:rPr>
              <w:t>Численность</w:t>
            </w:r>
          </w:p>
        </w:tc>
      </w:tr>
      <w:tr w:rsidR="005B738C">
        <w:tc>
          <w:tcPr>
            <w:tcW w:w="4673" w:type="dxa"/>
          </w:tcPr>
          <w:p w:rsidR="005B738C" w:rsidRDefault="00D73BAE">
            <w:pPr>
              <w:pStyle w:val="1"/>
              <w:jc w:val="both"/>
              <w:rPr>
                <w:sz w:val="28"/>
                <w:szCs w:val="28"/>
              </w:rPr>
            </w:pPr>
            <w:r>
              <w:rPr>
                <w:sz w:val="28"/>
                <w:szCs w:val="28"/>
              </w:rPr>
              <w:t>Всего ИПР</w:t>
            </w:r>
          </w:p>
        </w:tc>
        <w:tc>
          <w:tcPr>
            <w:tcW w:w="4673" w:type="dxa"/>
          </w:tcPr>
          <w:p w:rsidR="005B738C" w:rsidRDefault="00D73BAE">
            <w:pPr>
              <w:pStyle w:val="1"/>
              <w:jc w:val="center"/>
              <w:rPr>
                <w:sz w:val="28"/>
                <w:szCs w:val="28"/>
              </w:rPr>
            </w:pPr>
            <w:r>
              <w:rPr>
                <w:sz w:val="28"/>
                <w:szCs w:val="28"/>
              </w:rPr>
              <w:t>73</w:t>
            </w:r>
          </w:p>
        </w:tc>
      </w:tr>
      <w:tr w:rsidR="005B738C">
        <w:tc>
          <w:tcPr>
            <w:tcW w:w="4673" w:type="dxa"/>
          </w:tcPr>
          <w:p w:rsidR="005B738C" w:rsidRDefault="00D73BAE">
            <w:pPr>
              <w:pStyle w:val="1"/>
              <w:jc w:val="both"/>
              <w:rPr>
                <w:sz w:val="28"/>
                <w:szCs w:val="28"/>
              </w:rPr>
            </w:pPr>
            <w:r>
              <w:rPr>
                <w:sz w:val="28"/>
                <w:szCs w:val="28"/>
              </w:rPr>
              <w:t>Высшая категория</w:t>
            </w:r>
          </w:p>
        </w:tc>
        <w:tc>
          <w:tcPr>
            <w:tcW w:w="4673" w:type="dxa"/>
          </w:tcPr>
          <w:p w:rsidR="005B738C" w:rsidRDefault="00D73BAE">
            <w:pPr>
              <w:pStyle w:val="1"/>
              <w:jc w:val="center"/>
              <w:rPr>
                <w:sz w:val="28"/>
                <w:szCs w:val="28"/>
              </w:rPr>
            </w:pPr>
            <w:r>
              <w:rPr>
                <w:sz w:val="28"/>
                <w:szCs w:val="28"/>
              </w:rPr>
              <w:t>3</w:t>
            </w:r>
          </w:p>
        </w:tc>
      </w:tr>
      <w:tr w:rsidR="005B738C">
        <w:tc>
          <w:tcPr>
            <w:tcW w:w="4673" w:type="dxa"/>
          </w:tcPr>
          <w:p w:rsidR="005B738C" w:rsidRDefault="00D73BAE">
            <w:pPr>
              <w:pStyle w:val="1"/>
              <w:jc w:val="both"/>
              <w:rPr>
                <w:sz w:val="28"/>
                <w:szCs w:val="28"/>
              </w:rPr>
            </w:pPr>
            <w:r>
              <w:rPr>
                <w:sz w:val="28"/>
                <w:szCs w:val="28"/>
              </w:rPr>
              <w:t>Первая категория</w:t>
            </w:r>
          </w:p>
        </w:tc>
        <w:tc>
          <w:tcPr>
            <w:tcW w:w="4673" w:type="dxa"/>
          </w:tcPr>
          <w:p w:rsidR="005B738C" w:rsidRDefault="00D73BAE">
            <w:pPr>
              <w:pStyle w:val="1"/>
              <w:jc w:val="center"/>
              <w:rPr>
                <w:sz w:val="28"/>
                <w:szCs w:val="28"/>
              </w:rPr>
            </w:pPr>
            <w:r>
              <w:rPr>
                <w:sz w:val="28"/>
                <w:szCs w:val="28"/>
              </w:rPr>
              <w:t>17</w:t>
            </w:r>
          </w:p>
        </w:tc>
      </w:tr>
      <w:tr w:rsidR="005B738C">
        <w:tc>
          <w:tcPr>
            <w:tcW w:w="4673" w:type="dxa"/>
          </w:tcPr>
          <w:p w:rsidR="005B738C" w:rsidRDefault="00D73BAE">
            <w:pPr>
              <w:pStyle w:val="1"/>
              <w:jc w:val="both"/>
              <w:rPr>
                <w:sz w:val="28"/>
                <w:szCs w:val="28"/>
              </w:rPr>
            </w:pPr>
            <w:r>
              <w:rPr>
                <w:sz w:val="28"/>
                <w:szCs w:val="28"/>
              </w:rPr>
              <w:t>Вторая категория</w:t>
            </w:r>
          </w:p>
        </w:tc>
        <w:tc>
          <w:tcPr>
            <w:tcW w:w="4673" w:type="dxa"/>
          </w:tcPr>
          <w:p w:rsidR="005B738C" w:rsidRDefault="00D73BAE">
            <w:pPr>
              <w:pStyle w:val="1"/>
              <w:jc w:val="center"/>
              <w:rPr>
                <w:sz w:val="28"/>
                <w:szCs w:val="28"/>
              </w:rPr>
            </w:pPr>
            <w:r>
              <w:rPr>
                <w:sz w:val="28"/>
                <w:szCs w:val="28"/>
              </w:rPr>
              <w:t>25</w:t>
            </w:r>
          </w:p>
        </w:tc>
      </w:tr>
      <w:tr w:rsidR="005B738C">
        <w:tc>
          <w:tcPr>
            <w:tcW w:w="4673" w:type="dxa"/>
          </w:tcPr>
          <w:p w:rsidR="005B738C" w:rsidRDefault="00D73BAE">
            <w:pPr>
              <w:pStyle w:val="1"/>
              <w:jc w:val="both"/>
              <w:rPr>
                <w:sz w:val="28"/>
                <w:szCs w:val="28"/>
              </w:rPr>
            </w:pPr>
            <w:r>
              <w:rPr>
                <w:sz w:val="28"/>
                <w:szCs w:val="28"/>
              </w:rPr>
              <w:t>Без категории</w:t>
            </w:r>
          </w:p>
        </w:tc>
        <w:tc>
          <w:tcPr>
            <w:tcW w:w="4673" w:type="dxa"/>
          </w:tcPr>
          <w:p w:rsidR="005B738C" w:rsidRDefault="00D73BAE">
            <w:pPr>
              <w:pStyle w:val="1"/>
              <w:jc w:val="center"/>
              <w:rPr>
                <w:sz w:val="28"/>
                <w:szCs w:val="28"/>
              </w:rPr>
            </w:pPr>
            <w:r>
              <w:rPr>
                <w:sz w:val="28"/>
                <w:szCs w:val="28"/>
              </w:rPr>
              <w:t>21</w:t>
            </w:r>
          </w:p>
        </w:tc>
      </w:tr>
      <w:tr w:rsidR="005B738C">
        <w:tc>
          <w:tcPr>
            <w:tcW w:w="4673" w:type="dxa"/>
          </w:tcPr>
          <w:p w:rsidR="005B738C" w:rsidRDefault="00D73BAE">
            <w:pPr>
              <w:pStyle w:val="1"/>
              <w:jc w:val="both"/>
              <w:rPr>
                <w:sz w:val="28"/>
                <w:szCs w:val="28"/>
              </w:rPr>
            </w:pPr>
            <w:r>
              <w:rPr>
                <w:sz w:val="28"/>
                <w:szCs w:val="28"/>
              </w:rPr>
              <w:t>Педагог – исследователь</w:t>
            </w:r>
          </w:p>
        </w:tc>
        <w:tc>
          <w:tcPr>
            <w:tcW w:w="4673" w:type="dxa"/>
          </w:tcPr>
          <w:p w:rsidR="005B738C" w:rsidRDefault="00D73BAE">
            <w:pPr>
              <w:pStyle w:val="1"/>
              <w:jc w:val="center"/>
              <w:rPr>
                <w:sz w:val="28"/>
                <w:szCs w:val="28"/>
              </w:rPr>
            </w:pPr>
            <w:r>
              <w:rPr>
                <w:sz w:val="28"/>
                <w:szCs w:val="28"/>
              </w:rPr>
              <w:t>1</w:t>
            </w:r>
          </w:p>
        </w:tc>
      </w:tr>
      <w:tr w:rsidR="005B738C">
        <w:tc>
          <w:tcPr>
            <w:tcW w:w="4673" w:type="dxa"/>
          </w:tcPr>
          <w:p w:rsidR="005B738C" w:rsidRDefault="00D73BAE">
            <w:pPr>
              <w:pStyle w:val="1"/>
              <w:jc w:val="both"/>
              <w:rPr>
                <w:sz w:val="28"/>
                <w:szCs w:val="28"/>
              </w:rPr>
            </w:pPr>
            <w:r>
              <w:rPr>
                <w:sz w:val="28"/>
                <w:szCs w:val="28"/>
              </w:rPr>
              <w:t>Педагог – эксперт</w:t>
            </w:r>
          </w:p>
        </w:tc>
        <w:tc>
          <w:tcPr>
            <w:tcW w:w="4673" w:type="dxa"/>
          </w:tcPr>
          <w:p w:rsidR="005B738C" w:rsidRDefault="00D73BAE">
            <w:pPr>
              <w:pStyle w:val="1"/>
              <w:jc w:val="center"/>
              <w:rPr>
                <w:sz w:val="28"/>
                <w:szCs w:val="28"/>
              </w:rPr>
            </w:pPr>
            <w:r>
              <w:rPr>
                <w:sz w:val="28"/>
                <w:szCs w:val="28"/>
              </w:rPr>
              <w:t>1</w:t>
            </w:r>
          </w:p>
        </w:tc>
      </w:tr>
      <w:tr w:rsidR="005B738C">
        <w:tc>
          <w:tcPr>
            <w:tcW w:w="4673" w:type="dxa"/>
          </w:tcPr>
          <w:p w:rsidR="005B738C" w:rsidRDefault="00D73BAE">
            <w:pPr>
              <w:pStyle w:val="1"/>
              <w:jc w:val="both"/>
              <w:rPr>
                <w:sz w:val="28"/>
                <w:szCs w:val="28"/>
              </w:rPr>
            </w:pPr>
            <w:r>
              <w:rPr>
                <w:sz w:val="28"/>
                <w:szCs w:val="28"/>
              </w:rPr>
              <w:t xml:space="preserve">Магистр </w:t>
            </w:r>
          </w:p>
        </w:tc>
        <w:tc>
          <w:tcPr>
            <w:tcW w:w="4673" w:type="dxa"/>
          </w:tcPr>
          <w:p w:rsidR="005B738C" w:rsidRDefault="00D73BAE">
            <w:pPr>
              <w:pStyle w:val="1"/>
              <w:jc w:val="center"/>
              <w:rPr>
                <w:sz w:val="28"/>
                <w:szCs w:val="28"/>
              </w:rPr>
            </w:pPr>
            <w:r>
              <w:rPr>
                <w:sz w:val="28"/>
                <w:szCs w:val="28"/>
              </w:rPr>
              <w:t>1</w:t>
            </w:r>
          </w:p>
        </w:tc>
      </w:tr>
      <w:tr w:rsidR="005B738C">
        <w:tc>
          <w:tcPr>
            <w:tcW w:w="4673" w:type="dxa"/>
          </w:tcPr>
          <w:p w:rsidR="005B738C" w:rsidRDefault="00D73BAE">
            <w:pPr>
              <w:pStyle w:val="1"/>
              <w:jc w:val="both"/>
              <w:rPr>
                <w:sz w:val="28"/>
                <w:szCs w:val="28"/>
              </w:rPr>
            </w:pPr>
            <w:r>
              <w:rPr>
                <w:sz w:val="28"/>
                <w:szCs w:val="28"/>
              </w:rPr>
              <w:t>Педагог -модератор</w:t>
            </w:r>
          </w:p>
        </w:tc>
        <w:tc>
          <w:tcPr>
            <w:tcW w:w="4673" w:type="dxa"/>
          </w:tcPr>
          <w:p w:rsidR="005B738C" w:rsidRDefault="00D73BAE">
            <w:pPr>
              <w:pStyle w:val="1"/>
              <w:jc w:val="center"/>
              <w:rPr>
                <w:sz w:val="28"/>
                <w:szCs w:val="28"/>
              </w:rPr>
            </w:pPr>
            <w:r>
              <w:rPr>
                <w:sz w:val="28"/>
                <w:szCs w:val="28"/>
              </w:rPr>
              <w:t>4</w:t>
            </w:r>
          </w:p>
        </w:tc>
      </w:tr>
    </w:tbl>
    <w:p w:rsidR="005B738C" w:rsidRDefault="005B738C">
      <w:pPr>
        <w:pStyle w:val="a8"/>
        <w:spacing w:after="0" w:line="240" w:lineRule="auto"/>
        <w:ind w:left="0" w:firstLine="720"/>
        <w:jc w:val="both"/>
        <w:rPr>
          <w:sz w:val="28"/>
          <w:szCs w:val="28"/>
          <w:lang w:val="ru-RU"/>
        </w:rPr>
      </w:pPr>
    </w:p>
    <w:p w:rsidR="005B738C" w:rsidRDefault="00D73BAE">
      <w:pPr>
        <w:pStyle w:val="1"/>
        <w:ind w:firstLine="708"/>
        <w:jc w:val="both"/>
        <w:rPr>
          <w:sz w:val="28"/>
          <w:szCs w:val="28"/>
        </w:rPr>
      </w:pPr>
      <w:r>
        <w:rPr>
          <w:sz w:val="28"/>
          <w:szCs w:val="28"/>
        </w:rPr>
        <w:t>Процент сотрудников, имеющих высшую и первую категорию, педагог-исследователь, педагог-эксперт, магистр составляет 31,5 процентов,  что соответствует лицензионным требованиям.</w:t>
      </w:r>
    </w:p>
    <w:p w:rsidR="005B738C" w:rsidRDefault="00D73BAE">
      <w:pPr>
        <w:pStyle w:val="aa"/>
        <w:ind w:firstLine="708"/>
        <w:jc w:val="both"/>
        <w:rPr>
          <w:rFonts w:ascii="Times New Roman" w:hAnsi="Times New Roman" w:cs="Times New Roman"/>
          <w:sz w:val="28"/>
          <w:szCs w:val="28"/>
        </w:rPr>
      </w:pPr>
      <w:r>
        <w:rPr>
          <w:rFonts w:ascii="Times New Roman" w:hAnsi="Times New Roman" w:cs="Times New Roman"/>
          <w:b/>
          <w:bCs/>
          <w:sz w:val="28"/>
          <w:szCs w:val="28"/>
        </w:rPr>
        <w:t>В ГККП  «Аграрно-индустриальный колледж, г. Атбасар»</w:t>
      </w:r>
      <w:r>
        <w:rPr>
          <w:rFonts w:ascii="Times New Roman" w:hAnsi="Times New Roman" w:cs="Times New Roman"/>
          <w:b/>
          <w:bCs/>
          <w:color w:val="FF0000"/>
          <w:sz w:val="28"/>
          <w:szCs w:val="28"/>
        </w:rPr>
        <w:t xml:space="preserve"> </w:t>
      </w:r>
      <w:r>
        <w:rPr>
          <w:rFonts w:ascii="Times New Roman" w:hAnsi="Times New Roman" w:cs="Times New Roman"/>
          <w:b/>
          <w:bCs/>
          <w:sz w:val="28"/>
          <w:szCs w:val="28"/>
        </w:rPr>
        <w:t>при управлении образования Акмолинской области доля педагогов, высшей и первой категории, доля экспертов, педагогов-исследователей, педагогов-мастеров и магистров по специальности</w:t>
      </w:r>
      <w:r>
        <w:rPr>
          <w:rFonts w:ascii="Times New Roman" w:hAnsi="Times New Roman" w:cs="Times New Roman"/>
          <w:b/>
          <w:bCs/>
          <w:color w:val="FF0000"/>
          <w:sz w:val="28"/>
          <w:szCs w:val="28"/>
        </w:rPr>
        <w:t xml:space="preserve"> </w:t>
      </w:r>
      <w:r>
        <w:rPr>
          <w:rFonts w:ascii="Times New Roman" w:hAnsi="Times New Roman" w:cs="Times New Roman"/>
          <w:b/>
          <w:bCs/>
          <w:sz w:val="28"/>
          <w:szCs w:val="28"/>
        </w:rPr>
        <w:t xml:space="preserve">«Механизация сельского хозяйства», от  числа педагогов по подготавливаемым </w:t>
      </w:r>
      <w:r>
        <w:rPr>
          <w:rFonts w:ascii="Times New Roman" w:hAnsi="Times New Roman" w:cs="Times New Roman"/>
          <w:b/>
          <w:bCs/>
          <w:sz w:val="28"/>
          <w:szCs w:val="28"/>
        </w:rPr>
        <w:lastRenderedPageBreak/>
        <w:t>квалификациям специальности, для которых основным местом является лицензиат</w:t>
      </w:r>
      <w:r>
        <w:rPr>
          <w:rFonts w:ascii="Times New Roman" w:hAnsi="Times New Roman" w:cs="Times New Roman"/>
          <w:sz w:val="28"/>
          <w:szCs w:val="28"/>
        </w:rPr>
        <w:t xml:space="preserve">, </w:t>
      </w:r>
    </w:p>
    <w:p w:rsidR="005B738C" w:rsidRDefault="00D73BAE">
      <w:pPr>
        <w:pStyle w:val="aa"/>
        <w:ind w:firstLine="708"/>
        <w:jc w:val="both"/>
        <w:rPr>
          <w:rFonts w:ascii="Times New Roman" w:hAnsi="Times New Roman" w:cs="Times New Roman"/>
          <w:sz w:val="28"/>
          <w:szCs w:val="28"/>
        </w:rPr>
      </w:pPr>
      <w:r>
        <w:rPr>
          <w:rFonts w:ascii="Times New Roman" w:hAnsi="Times New Roman" w:cs="Times New Roman"/>
          <w:sz w:val="28"/>
          <w:szCs w:val="28"/>
        </w:rPr>
        <w:t>на</w:t>
      </w:r>
      <w:r>
        <w:rPr>
          <w:rFonts w:ascii="Times New Roman" w:hAnsi="Times New Roman" w:cs="Times New Roman"/>
          <w:color w:val="FF0000"/>
          <w:sz w:val="28"/>
          <w:szCs w:val="28"/>
        </w:rPr>
        <w:t xml:space="preserve"> </w:t>
      </w:r>
      <w:r>
        <w:rPr>
          <w:color w:val="FF0000"/>
          <w:sz w:val="28"/>
          <w:szCs w:val="28"/>
        </w:rPr>
        <w:t xml:space="preserve"> </w:t>
      </w:r>
      <w:r>
        <w:rPr>
          <w:rFonts w:ascii="Times New Roman" w:hAnsi="Times New Roman" w:cs="Times New Roman"/>
          <w:sz w:val="28"/>
          <w:szCs w:val="28"/>
        </w:rPr>
        <w:t xml:space="preserve">1 сентября на 2022-2023 года составляет  46 % </w:t>
      </w:r>
    </w:p>
    <w:tbl>
      <w:tblPr>
        <w:tblStyle w:val="a7"/>
        <w:tblW w:w="9889" w:type="dxa"/>
        <w:tblLook w:val="04A0" w:firstRow="1" w:lastRow="0" w:firstColumn="1" w:lastColumn="0" w:noHBand="0" w:noVBand="1"/>
      </w:tblPr>
      <w:tblGrid>
        <w:gridCol w:w="533"/>
        <w:gridCol w:w="7271"/>
        <w:gridCol w:w="2085"/>
      </w:tblGrid>
      <w:tr w:rsidR="005B738C">
        <w:tc>
          <w:tcPr>
            <w:tcW w:w="533" w:type="dxa"/>
          </w:tcPr>
          <w:p w:rsidR="005B738C" w:rsidRDefault="00D73BAE">
            <w:pPr>
              <w:pStyle w:val="aa"/>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7271" w:type="dxa"/>
          </w:tcPr>
          <w:p w:rsidR="005B738C" w:rsidRDefault="00D73BAE">
            <w:pPr>
              <w:pStyle w:val="aa"/>
              <w:rPr>
                <w:rFonts w:ascii="Times New Roman" w:hAnsi="Times New Roman" w:cs="Times New Roman"/>
                <w:sz w:val="28"/>
                <w:szCs w:val="28"/>
              </w:rPr>
            </w:pPr>
            <w:r>
              <w:rPr>
                <w:rFonts w:ascii="Times New Roman" w:hAnsi="Times New Roman" w:cs="Times New Roman"/>
                <w:sz w:val="28"/>
                <w:szCs w:val="28"/>
              </w:rPr>
              <w:t>Качественный состав педагогических работников по специальности «Механизация сельского хозяйства»</w:t>
            </w:r>
          </w:p>
        </w:tc>
        <w:tc>
          <w:tcPr>
            <w:tcW w:w="2085" w:type="dxa"/>
          </w:tcPr>
          <w:p w:rsidR="005B738C" w:rsidRDefault="00D73BAE">
            <w:pPr>
              <w:pStyle w:val="aa"/>
              <w:rPr>
                <w:rFonts w:ascii="Times New Roman" w:hAnsi="Times New Roman" w:cs="Times New Roman"/>
                <w:sz w:val="28"/>
                <w:szCs w:val="28"/>
                <w:lang w:val="en-US"/>
              </w:rPr>
            </w:pPr>
            <w:r>
              <w:rPr>
                <w:rFonts w:ascii="Times New Roman" w:hAnsi="Times New Roman" w:cs="Times New Roman"/>
                <w:sz w:val="28"/>
                <w:szCs w:val="28"/>
                <w:lang w:val="en-US"/>
              </w:rPr>
              <w:t>Количество</w:t>
            </w:r>
          </w:p>
        </w:tc>
      </w:tr>
      <w:tr w:rsidR="005B738C">
        <w:tc>
          <w:tcPr>
            <w:tcW w:w="533" w:type="dxa"/>
          </w:tcPr>
          <w:p w:rsidR="005B738C" w:rsidRDefault="00D73BAE">
            <w:pPr>
              <w:pStyle w:val="aa"/>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7271" w:type="dxa"/>
          </w:tcPr>
          <w:p w:rsidR="005B738C" w:rsidRDefault="00D73BAE">
            <w:pPr>
              <w:pStyle w:val="aa"/>
              <w:rPr>
                <w:rFonts w:ascii="Times New Roman" w:hAnsi="Times New Roman" w:cs="Times New Roman"/>
                <w:sz w:val="28"/>
                <w:szCs w:val="28"/>
                <w:lang w:val="en-US"/>
              </w:rPr>
            </w:pPr>
            <w:r>
              <w:rPr>
                <w:rFonts w:ascii="Times New Roman" w:hAnsi="Times New Roman" w:cs="Times New Roman"/>
                <w:sz w:val="28"/>
                <w:szCs w:val="28"/>
                <w:lang w:val="en-US"/>
              </w:rPr>
              <w:t>Всего педагогов по специальности</w:t>
            </w:r>
          </w:p>
        </w:tc>
        <w:tc>
          <w:tcPr>
            <w:tcW w:w="2085" w:type="dxa"/>
          </w:tcPr>
          <w:p w:rsidR="005B738C" w:rsidRDefault="00D73BAE">
            <w:pPr>
              <w:pStyle w:val="aa"/>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3</w:t>
            </w:r>
          </w:p>
        </w:tc>
      </w:tr>
      <w:tr w:rsidR="005B738C">
        <w:tc>
          <w:tcPr>
            <w:tcW w:w="533" w:type="dxa"/>
          </w:tcPr>
          <w:p w:rsidR="005B738C" w:rsidRDefault="00D73BAE">
            <w:pPr>
              <w:pStyle w:val="aa"/>
              <w:rPr>
                <w:rFonts w:ascii="Times New Roman" w:hAnsi="Times New Roman" w:cs="Times New Roman"/>
                <w:sz w:val="28"/>
                <w:szCs w:val="28"/>
              </w:rPr>
            </w:pPr>
            <w:r>
              <w:rPr>
                <w:rFonts w:ascii="Times New Roman" w:hAnsi="Times New Roman" w:cs="Times New Roman"/>
                <w:sz w:val="28"/>
                <w:szCs w:val="28"/>
              </w:rPr>
              <w:t>2</w:t>
            </w:r>
          </w:p>
        </w:tc>
        <w:tc>
          <w:tcPr>
            <w:tcW w:w="7271" w:type="dxa"/>
          </w:tcPr>
          <w:p w:rsidR="005B738C" w:rsidRDefault="00D73BAE">
            <w:pPr>
              <w:pStyle w:val="aa"/>
              <w:rPr>
                <w:rFonts w:ascii="Times New Roman" w:hAnsi="Times New Roman" w:cs="Times New Roman"/>
                <w:sz w:val="28"/>
                <w:szCs w:val="28"/>
                <w:lang w:val="en-US"/>
              </w:rPr>
            </w:pPr>
            <w:r>
              <w:rPr>
                <w:rFonts w:ascii="Times New Roman" w:hAnsi="Times New Roman" w:cs="Times New Roman"/>
                <w:sz w:val="28"/>
                <w:szCs w:val="28"/>
                <w:lang w:val="en-US"/>
              </w:rPr>
              <w:t>Высшая категория</w:t>
            </w:r>
          </w:p>
        </w:tc>
        <w:tc>
          <w:tcPr>
            <w:tcW w:w="2085" w:type="dxa"/>
          </w:tcPr>
          <w:p w:rsidR="005B738C" w:rsidRDefault="00D73BAE">
            <w:pPr>
              <w:pStyle w:val="aa"/>
              <w:rPr>
                <w:rFonts w:ascii="Times New Roman" w:hAnsi="Times New Roman" w:cs="Times New Roman"/>
                <w:sz w:val="28"/>
                <w:szCs w:val="28"/>
              </w:rPr>
            </w:pPr>
            <w:r>
              <w:rPr>
                <w:rFonts w:ascii="Times New Roman" w:hAnsi="Times New Roman" w:cs="Times New Roman"/>
                <w:sz w:val="28"/>
                <w:szCs w:val="28"/>
              </w:rPr>
              <w:t>1</w:t>
            </w:r>
          </w:p>
        </w:tc>
      </w:tr>
      <w:tr w:rsidR="005B738C">
        <w:tc>
          <w:tcPr>
            <w:tcW w:w="533" w:type="dxa"/>
          </w:tcPr>
          <w:p w:rsidR="005B738C" w:rsidRDefault="00D73BAE">
            <w:pPr>
              <w:pStyle w:val="aa"/>
              <w:rPr>
                <w:rFonts w:ascii="Times New Roman" w:hAnsi="Times New Roman" w:cs="Times New Roman"/>
                <w:sz w:val="28"/>
                <w:szCs w:val="28"/>
              </w:rPr>
            </w:pPr>
            <w:r>
              <w:rPr>
                <w:rFonts w:ascii="Times New Roman" w:hAnsi="Times New Roman" w:cs="Times New Roman"/>
                <w:sz w:val="28"/>
                <w:szCs w:val="28"/>
              </w:rPr>
              <w:t>3</w:t>
            </w:r>
          </w:p>
        </w:tc>
        <w:tc>
          <w:tcPr>
            <w:tcW w:w="7271" w:type="dxa"/>
          </w:tcPr>
          <w:p w:rsidR="005B738C" w:rsidRDefault="00D73BAE">
            <w:pPr>
              <w:pStyle w:val="aa"/>
              <w:rPr>
                <w:rFonts w:ascii="Times New Roman" w:hAnsi="Times New Roman" w:cs="Times New Roman"/>
                <w:sz w:val="28"/>
                <w:szCs w:val="28"/>
                <w:lang w:val="en-US"/>
              </w:rPr>
            </w:pPr>
            <w:r>
              <w:rPr>
                <w:rFonts w:ascii="Times New Roman" w:hAnsi="Times New Roman" w:cs="Times New Roman"/>
                <w:sz w:val="28"/>
                <w:szCs w:val="28"/>
                <w:lang w:val="en-US"/>
              </w:rPr>
              <w:t>Первая категория</w:t>
            </w:r>
          </w:p>
        </w:tc>
        <w:tc>
          <w:tcPr>
            <w:tcW w:w="2085" w:type="dxa"/>
          </w:tcPr>
          <w:p w:rsidR="005B738C" w:rsidRDefault="00D73BAE">
            <w:pPr>
              <w:pStyle w:val="aa"/>
              <w:rPr>
                <w:rFonts w:ascii="Times New Roman" w:hAnsi="Times New Roman" w:cs="Times New Roman"/>
                <w:sz w:val="28"/>
                <w:szCs w:val="28"/>
              </w:rPr>
            </w:pPr>
            <w:r>
              <w:rPr>
                <w:rFonts w:ascii="Times New Roman" w:hAnsi="Times New Roman" w:cs="Times New Roman"/>
                <w:sz w:val="28"/>
                <w:szCs w:val="28"/>
              </w:rPr>
              <w:t>5</w:t>
            </w:r>
          </w:p>
        </w:tc>
      </w:tr>
      <w:tr w:rsidR="005B738C">
        <w:tc>
          <w:tcPr>
            <w:tcW w:w="533" w:type="dxa"/>
          </w:tcPr>
          <w:p w:rsidR="005B738C" w:rsidRDefault="00D73BAE">
            <w:pPr>
              <w:pStyle w:val="aa"/>
              <w:rPr>
                <w:rFonts w:ascii="Times New Roman" w:hAnsi="Times New Roman" w:cs="Times New Roman"/>
                <w:sz w:val="28"/>
                <w:szCs w:val="28"/>
              </w:rPr>
            </w:pPr>
            <w:r>
              <w:rPr>
                <w:rFonts w:ascii="Times New Roman" w:hAnsi="Times New Roman" w:cs="Times New Roman"/>
                <w:sz w:val="28"/>
                <w:szCs w:val="28"/>
              </w:rPr>
              <w:t>4</w:t>
            </w:r>
          </w:p>
        </w:tc>
        <w:tc>
          <w:tcPr>
            <w:tcW w:w="7271" w:type="dxa"/>
          </w:tcPr>
          <w:p w:rsidR="005B738C" w:rsidRDefault="00D73BAE">
            <w:pPr>
              <w:pStyle w:val="aa"/>
              <w:rPr>
                <w:rFonts w:ascii="Times New Roman" w:hAnsi="Times New Roman" w:cs="Times New Roman"/>
                <w:sz w:val="28"/>
                <w:szCs w:val="28"/>
                <w:lang w:val="en-US"/>
              </w:rPr>
            </w:pPr>
            <w:r>
              <w:rPr>
                <w:rFonts w:ascii="Times New Roman" w:hAnsi="Times New Roman" w:cs="Times New Roman"/>
                <w:sz w:val="28"/>
                <w:szCs w:val="28"/>
                <w:lang w:val="en-US"/>
              </w:rPr>
              <w:t>Педагог</w:t>
            </w:r>
            <w:r>
              <w:rPr>
                <w:rFonts w:ascii="Times New Roman" w:hAnsi="Times New Roman" w:cs="Times New Roman"/>
                <w:sz w:val="28"/>
                <w:szCs w:val="28"/>
              </w:rPr>
              <w:t>-</w:t>
            </w:r>
            <w:r>
              <w:rPr>
                <w:rFonts w:ascii="Times New Roman" w:hAnsi="Times New Roman" w:cs="Times New Roman"/>
                <w:sz w:val="28"/>
                <w:szCs w:val="28"/>
                <w:lang w:val="en-US"/>
              </w:rPr>
              <w:t>эксперт</w:t>
            </w:r>
          </w:p>
        </w:tc>
        <w:tc>
          <w:tcPr>
            <w:tcW w:w="2085" w:type="dxa"/>
          </w:tcPr>
          <w:p w:rsidR="005B738C" w:rsidRDefault="00D73BAE">
            <w:pPr>
              <w:pStyle w:val="aa"/>
              <w:rPr>
                <w:rFonts w:ascii="Times New Roman" w:hAnsi="Times New Roman" w:cs="Times New Roman"/>
                <w:sz w:val="28"/>
                <w:szCs w:val="28"/>
              </w:rPr>
            </w:pPr>
            <w:r>
              <w:rPr>
                <w:rFonts w:ascii="Times New Roman" w:hAnsi="Times New Roman" w:cs="Times New Roman"/>
                <w:sz w:val="28"/>
                <w:szCs w:val="28"/>
              </w:rPr>
              <w:t>0</w:t>
            </w:r>
          </w:p>
        </w:tc>
      </w:tr>
      <w:tr w:rsidR="005B738C">
        <w:tc>
          <w:tcPr>
            <w:tcW w:w="533" w:type="dxa"/>
          </w:tcPr>
          <w:p w:rsidR="005B738C" w:rsidRDefault="00D73BAE">
            <w:pPr>
              <w:pStyle w:val="aa"/>
              <w:rPr>
                <w:rFonts w:ascii="Times New Roman" w:hAnsi="Times New Roman" w:cs="Times New Roman"/>
                <w:sz w:val="28"/>
                <w:szCs w:val="28"/>
              </w:rPr>
            </w:pPr>
            <w:r>
              <w:rPr>
                <w:rFonts w:ascii="Times New Roman" w:hAnsi="Times New Roman" w:cs="Times New Roman"/>
                <w:sz w:val="28"/>
                <w:szCs w:val="28"/>
              </w:rPr>
              <w:t>5</w:t>
            </w:r>
          </w:p>
        </w:tc>
        <w:tc>
          <w:tcPr>
            <w:tcW w:w="7271" w:type="dxa"/>
          </w:tcPr>
          <w:p w:rsidR="005B738C" w:rsidRDefault="00D73BAE">
            <w:pPr>
              <w:pStyle w:val="aa"/>
              <w:rPr>
                <w:rFonts w:ascii="Times New Roman" w:hAnsi="Times New Roman" w:cs="Times New Roman"/>
                <w:sz w:val="28"/>
                <w:szCs w:val="28"/>
                <w:lang w:val="en-US"/>
              </w:rPr>
            </w:pPr>
            <w:r>
              <w:rPr>
                <w:rFonts w:ascii="Times New Roman" w:hAnsi="Times New Roman" w:cs="Times New Roman"/>
                <w:sz w:val="28"/>
                <w:szCs w:val="28"/>
                <w:lang w:val="en-US"/>
              </w:rPr>
              <w:t>Педагог</w:t>
            </w:r>
            <w:r>
              <w:rPr>
                <w:rFonts w:ascii="Times New Roman" w:hAnsi="Times New Roman" w:cs="Times New Roman"/>
                <w:sz w:val="28"/>
                <w:szCs w:val="28"/>
              </w:rPr>
              <w:t>-</w:t>
            </w:r>
            <w:r>
              <w:rPr>
                <w:rFonts w:ascii="Times New Roman" w:hAnsi="Times New Roman" w:cs="Times New Roman"/>
                <w:sz w:val="28"/>
                <w:szCs w:val="28"/>
                <w:lang w:val="en-US"/>
              </w:rPr>
              <w:t xml:space="preserve">исследователь </w:t>
            </w:r>
          </w:p>
        </w:tc>
        <w:tc>
          <w:tcPr>
            <w:tcW w:w="2085" w:type="dxa"/>
          </w:tcPr>
          <w:p w:rsidR="005B738C" w:rsidRDefault="00D73BAE">
            <w:pPr>
              <w:pStyle w:val="aa"/>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5B738C">
        <w:tc>
          <w:tcPr>
            <w:tcW w:w="533" w:type="dxa"/>
          </w:tcPr>
          <w:p w:rsidR="005B738C" w:rsidRDefault="00D73BAE">
            <w:pPr>
              <w:pStyle w:val="aa"/>
              <w:rPr>
                <w:rFonts w:ascii="Times New Roman" w:hAnsi="Times New Roman" w:cs="Times New Roman"/>
                <w:sz w:val="28"/>
                <w:szCs w:val="28"/>
              </w:rPr>
            </w:pPr>
            <w:r>
              <w:rPr>
                <w:rFonts w:ascii="Times New Roman" w:hAnsi="Times New Roman" w:cs="Times New Roman"/>
                <w:sz w:val="28"/>
                <w:szCs w:val="28"/>
              </w:rPr>
              <w:t>6</w:t>
            </w:r>
          </w:p>
        </w:tc>
        <w:tc>
          <w:tcPr>
            <w:tcW w:w="7271" w:type="dxa"/>
          </w:tcPr>
          <w:p w:rsidR="005B738C" w:rsidRDefault="00D73BAE">
            <w:pPr>
              <w:pStyle w:val="aa"/>
              <w:rPr>
                <w:rFonts w:ascii="Times New Roman" w:hAnsi="Times New Roman" w:cs="Times New Roman"/>
                <w:sz w:val="28"/>
                <w:szCs w:val="28"/>
                <w:lang w:val="en-US"/>
              </w:rPr>
            </w:pPr>
            <w:r>
              <w:rPr>
                <w:rFonts w:ascii="Times New Roman" w:hAnsi="Times New Roman" w:cs="Times New Roman"/>
                <w:sz w:val="28"/>
                <w:szCs w:val="28"/>
                <w:lang w:val="en-US"/>
              </w:rPr>
              <w:t>Педагог</w:t>
            </w:r>
            <w:r>
              <w:rPr>
                <w:rFonts w:ascii="Times New Roman" w:hAnsi="Times New Roman" w:cs="Times New Roman"/>
                <w:sz w:val="28"/>
                <w:szCs w:val="28"/>
              </w:rPr>
              <w:t>-</w:t>
            </w:r>
            <w:r>
              <w:rPr>
                <w:rFonts w:ascii="Times New Roman" w:hAnsi="Times New Roman" w:cs="Times New Roman"/>
                <w:sz w:val="28"/>
                <w:szCs w:val="28"/>
                <w:lang w:val="en-US"/>
              </w:rPr>
              <w:t>мастер</w:t>
            </w:r>
          </w:p>
        </w:tc>
        <w:tc>
          <w:tcPr>
            <w:tcW w:w="2085" w:type="dxa"/>
          </w:tcPr>
          <w:p w:rsidR="005B738C" w:rsidRDefault="00D73BAE">
            <w:pPr>
              <w:pStyle w:val="aa"/>
              <w:rPr>
                <w:rFonts w:ascii="Times New Roman" w:hAnsi="Times New Roman" w:cs="Times New Roman"/>
                <w:sz w:val="28"/>
                <w:szCs w:val="28"/>
                <w:lang w:val="en-US"/>
              </w:rPr>
            </w:pPr>
            <w:r>
              <w:rPr>
                <w:rFonts w:ascii="Times New Roman" w:hAnsi="Times New Roman" w:cs="Times New Roman"/>
                <w:sz w:val="28"/>
                <w:szCs w:val="28"/>
                <w:lang w:val="en-US"/>
              </w:rPr>
              <w:t>0</w:t>
            </w:r>
          </w:p>
        </w:tc>
      </w:tr>
    </w:tbl>
    <w:p w:rsidR="005B738C" w:rsidRDefault="005B738C">
      <w:pPr>
        <w:pStyle w:val="aa"/>
        <w:shd w:val="clear" w:color="auto" w:fill="E2EFD9" w:themeFill="accent6" w:themeFillTint="33"/>
        <w:rPr>
          <w:rFonts w:ascii="Times New Roman" w:hAnsi="Times New Roman" w:cs="Times New Roman"/>
          <w:sz w:val="28"/>
          <w:szCs w:val="28"/>
        </w:rPr>
      </w:pPr>
    </w:p>
    <w:p w:rsidR="005B738C" w:rsidRDefault="00D73BAE">
      <w:pPr>
        <w:pStyle w:val="aa"/>
        <w:shd w:val="clear" w:color="auto" w:fill="E2EFD9" w:themeFill="accent6" w:themeFillTint="33"/>
        <w:rPr>
          <w:rFonts w:ascii="Times New Roman" w:hAnsi="Times New Roman" w:cs="Times New Roman"/>
          <w:b/>
          <w:bCs/>
          <w:i/>
          <w:sz w:val="28"/>
          <w:szCs w:val="28"/>
        </w:rPr>
      </w:pPr>
      <w:r>
        <w:rPr>
          <w:rFonts w:ascii="Times New Roman" w:hAnsi="Times New Roman" w:cs="Times New Roman"/>
          <w:b/>
          <w:bCs/>
          <w:sz w:val="28"/>
          <w:szCs w:val="28"/>
        </w:rPr>
        <w:t>Сведения о педагогах и мастерах производственного обучения, для которых основным местом работы является лицензиат</w:t>
      </w:r>
    </w:p>
    <w:p w:rsidR="005B738C" w:rsidRDefault="00D73BAE">
      <w:pPr>
        <w:pStyle w:val="aa"/>
        <w:jc w:val="both"/>
        <w:rPr>
          <w:rFonts w:ascii="Times New Roman" w:hAnsi="Times New Roman" w:cs="Times New Roman"/>
          <w:sz w:val="28"/>
          <w:szCs w:val="28"/>
        </w:rPr>
      </w:pPr>
      <w:r>
        <w:rPr>
          <w:color w:val="FF0000"/>
        </w:rPr>
        <w:t xml:space="preserve">       </w:t>
      </w:r>
      <w:r>
        <w:rPr>
          <w:rFonts w:ascii="Times New Roman" w:hAnsi="Times New Roman" w:cs="Times New Roman"/>
          <w:color w:val="FF0000"/>
        </w:rPr>
        <w:t xml:space="preserve">     </w:t>
      </w:r>
      <w:r>
        <w:rPr>
          <w:rFonts w:ascii="Times New Roman" w:hAnsi="Times New Roman" w:cs="Times New Roman"/>
          <w:sz w:val="28"/>
          <w:szCs w:val="28"/>
        </w:rPr>
        <w:t>Доля педагогов по специальным дисциплинам и мастеров производственного обучения организаций образования, для которых основным местом работы является лицензиат, от общего числа педагогов по специальным дисциплинами и мастеров производственного обучения по</w:t>
      </w:r>
      <w:r>
        <w:rPr>
          <w:sz w:val="28"/>
          <w:szCs w:val="28"/>
        </w:rPr>
        <w:t xml:space="preserve"> </w:t>
      </w:r>
      <w:r>
        <w:rPr>
          <w:rFonts w:ascii="Times New Roman" w:hAnsi="Times New Roman" w:cs="Times New Roman"/>
          <w:sz w:val="28"/>
          <w:szCs w:val="28"/>
        </w:rPr>
        <w:t>подготавливаемым квалификациям специальности составляет 93 %, в колледже преподавателей по специальным дисциплинами и мастеров производственного обучения штатных- 68 человек.</w:t>
      </w:r>
    </w:p>
    <w:p w:rsidR="005B738C" w:rsidRDefault="00D73BAE">
      <w:pPr>
        <w:pStyle w:val="aa"/>
        <w:jc w:val="both"/>
        <w:rPr>
          <w:rFonts w:ascii="Times New Roman" w:hAnsi="Times New Roman" w:cs="Times New Roman"/>
          <w:sz w:val="28"/>
          <w:szCs w:val="28"/>
        </w:rPr>
      </w:pPr>
      <w:r>
        <w:rPr>
          <w:rFonts w:ascii="Times New Roman" w:hAnsi="Times New Roman" w:cs="Times New Roman"/>
          <w:sz w:val="28"/>
          <w:szCs w:val="28"/>
        </w:rPr>
        <w:t xml:space="preserve"> По специальности:</w:t>
      </w:r>
      <w:r>
        <w:rPr>
          <w:rFonts w:ascii="Times New Roman" w:hAnsi="Times New Roman" w:cs="Times New Roman"/>
          <w:color w:val="FF0000"/>
          <w:sz w:val="28"/>
          <w:szCs w:val="28"/>
        </w:rPr>
        <w:t xml:space="preserve"> </w:t>
      </w:r>
      <w:r>
        <w:rPr>
          <w:rFonts w:ascii="Times New Roman" w:hAnsi="Times New Roman" w:cs="Times New Roman"/>
          <w:sz w:val="28"/>
          <w:szCs w:val="28"/>
        </w:rPr>
        <w:t>доля педагогов специальных дисциплин и мастеров производственного обучения по специальности</w:t>
      </w:r>
      <w:r>
        <w:rPr>
          <w:rFonts w:ascii="Times New Roman" w:hAnsi="Times New Roman" w:cs="Times New Roman"/>
          <w:color w:val="FF0000"/>
          <w:sz w:val="28"/>
          <w:szCs w:val="28"/>
        </w:rPr>
        <w:t xml:space="preserve"> </w:t>
      </w:r>
      <w:r>
        <w:rPr>
          <w:rFonts w:ascii="Times New Roman" w:hAnsi="Times New Roman" w:cs="Times New Roman"/>
          <w:sz w:val="28"/>
          <w:szCs w:val="28"/>
        </w:rPr>
        <w:t>«Механизация сельского хозяйства», для которых основным местом работы является лицензиат, от  общего числа педагогов по подготавливаемым квалификациям специальности, за  2022-2023 год 100% .</w:t>
      </w:r>
    </w:p>
    <w:p w:rsidR="005B738C" w:rsidRDefault="00D73BAE">
      <w:pPr>
        <w:pStyle w:val="aa"/>
        <w:jc w:val="both"/>
        <w:rPr>
          <w:rFonts w:ascii="Times New Roman" w:hAnsi="Times New Roman" w:cs="Times New Roman"/>
          <w:i/>
          <w:sz w:val="28"/>
          <w:szCs w:val="28"/>
          <w:highlight w:val="lightGray"/>
          <w:lang w:val="kk-KZ"/>
        </w:rPr>
      </w:pPr>
      <w:r>
        <w:rPr>
          <w:rFonts w:ascii="Times New Roman" w:hAnsi="Times New Roman" w:cs="Times New Roman"/>
          <w:b/>
          <w:bCs/>
          <w:sz w:val="28"/>
          <w:szCs w:val="28"/>
          <w:highlight w:val="lightGray"/>
        </w:rPr>
        <w:t>Сведения о педагогах по общеобразовательным дисциплинам</w:t>
      </w:r>
    </w:p>
    <w:p w:rsidR="005B738C" w:rsidRDefault="00D73BAE">
      <w:pPr>
        <w:jc w:val="both"/>
        <w:rPr>
          <w:rFonts w:ascii="Times New Roman" w:hAnsi="Times New Roman" w:cs="Times New Roman"/>
          <w:sz w:val="28"/>
          <w:szCs w:val="28"/>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Pr>
          <w:rFonts w:ascii="Times New Roman" w:hAnsi="Times New Roman" w:cs="Times New Roman"/>
          <w:sz w:val="28"/>
          <w:szCs w:val="28"/>
        </w:rPr>
        <w:t>Доля педагогов по общеобразовательным дисциплинам организаций образования, для которых основным местом работы является лицензиат, от общего числа педагогов по общеобразовательным дисциплинам по подготавливаемым квалификациям специальности  составляет 100 %, в колледже все преподаватели общеобразовательных дисциплин являются штатными</w:t>
      </w:r>
    </w:p>
    <w:p w:rsidR="005B738C" w:rsidRDefault="00D73BAE">
      <w:pPr>
        <w:shd w:val="clear" w:color="auto" w:fill="E2EFD9" w:themeFill="accent6" w:themeFillTint="33"/>
        <w:jc w:val="both"/>
        <w:rPr>
          <w:rFonts w:ascii="Times New Roman" w:hAnsi="Times New Roman" w:cs="Times New Roman"/>
          <w:sz w:val="28"/>
          <w:szCs w:val="28"/>
        </w:rPr>
      </w:pPr>
      <w:r>
        <w:rPr>
          <w:rFonts w:ascii="Times New Roman" w:hAnsi="Times New Roman" w:cs="Times New Roman"/>
          <w:b/>
          <w:bCs/>
          <w:sz w:val="28"/>
          <w:szCs w:val="28"/>
        </w:rPr>
        <w:t>Стажировка ИПР</w:t>
      </w:r>
    </w:p>
    <w:p w:rsidR="005B738C" w:rsidRDefault="00D73BAE">
      <w:pPr>
        <w:pStyle w:val="aa"/>
        <w:ind w:firstLine="708"/>
        <w:jc w:val="both"/>
        <w:rPr>
          <w:rFonts w:ascii="Times New Roman" w:hAnsi="Times New Roman" w:cs="Times New Roman"/>
          <w:sz w:val="28"/>
          <w:szCs w:val="28"/>
        </w:rPr>
      </w:pPr>
      <w:r>
        <w:rPr>
          <w:rFonts w:ascii="Times New Roman" w:hAnsi="Times New Roman" w:cs="Times New Roman"/>
          <w:sz w:val="28"/>
          <w:szCs w:val="28"/>
        </w:rPr>
        <w:t>Доля педагогов, прошедших стажировку на предприятиях за последние 3 года, от количества педагогов специальных дисциплин, мастеров производственного обучения по специальности составляет 83,3% .</w:t>
      </w:r>
    </w:p>
    <w:p w:rsidR="005B738C" w:rsidRDefault="00D73BAE">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Стажировка на предприятиях и организациях, соответствующих профессиональной направленности, является обязательной для преподавателей и мастеров производственного  обучения, отвечающих за освоение обучающимися профессионального цикла. Стажировка проводится с отрывом от основной работы, не реже чем один раз в 3 года, согласно положения о модульной системе повышения квалификации (стажировке) преподавателей и мастеров производственного обучения. Основной целью </w:t>
      </w:r>
      <w:r>
        <w:rPr>
          <w:rFonts w:ascii="Times New Roman" w:hAnsi="Times New Roman" w:cs="Times New Roman"/>
          <w:sz w:val="28"/>
          <w:szCs w:val="28"/>
        </w:rPr>
        <w:lastRenderedPageBreak/>
        <w:t>стажировки является формирование и развитие профессиональных компетенций преподавателей и мастеров производственного обучения образовательного учреждения. Приобретение преподавателями специальных дисциплин и мастерами производственного обучения опыта практической деятельности с целью формирования новых профессиональных компетенций, получения (обновления) знаний, методов исследования. Стажировка носит практико-ориентированный характер.</w:t>
      </w:r>
    </w:p>
    <w:p w:rsidR="005B738C" w:rsidRDefault="00D73BAE">
      <w:pPr>
        <w:pStyle w:val="aa"/>
        <w:jc w:val="center"/>
        <w:rPr>
          <w:rFonts w:ascii="Times New Roman" w:hAnsi="Times New Roman" w:cs="Times New Roman"/>
          <w:b/>
          <w:iCs/>
          <w:sz w:val="28"/>
          <w:szCs w:val="28"/>
        </w:rPr>
      </w:pPr>
      <w:r>
        <w:rPr>
          <w:rFonts w:ascii="Times New Roman" w:hAnsi="Times New Roman" w:cs="Times New Roman"/>
          <w:b/>
          <w:iCs/>
          <w:sz w:val="28"/>
          <w:szCs w:val="28"/>
        </w:rPr>
        <w:t>Список педагогов, прошедших стажировку на предприятии за 2020-2021, 2021-2022, 2022-2023 учебные годы.</w:t>
      </w:r>
    </w:p>
    <w:p w:rsidR="005B738C" w:rsidRDefault="00D73BAE">
      <w:pPr>
        <w:pStyle w:val="aa"/>
        <w:rPr>
          <w:sz w:val="28"/>
          <w:szCs w:val="28"/>
        </w:rPr>
      </w:pPr>
      <w:r>
        <w:rPr>
          <w:rFonts w:ascii="Times New Roman" w:hAnsi="Times New Roman" w:cs="Times New Roman"/>
          <w:sz w:val="28"/>
          <w:szCs w:val="28"/>
        </w:rPr>
        <w:t>Список педагогов, прошедших стажировку на предприятии за 2020-2021, 2021-2022, 2022-2023 учебные годы.</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2694"/>
        <w:gridCol w:w="2268"/>
        <w:gridCol w:w="851"/>
        <w:gridCol w:w="3260"/>
      </w:tblGrid>
      <w:tr w:rsidR="005B738C">
        <w:tc>
          <w:tcPr>
            <w:tcW w:w="567" w:type="dxa"/>
            <w:shd w:val="clear" w:color="auto" w:fill="auto"/>
            <w:vAlign w:val="center"/>
          </w:tcPr>
          <w:p w:rsidR="005B738C" w:rsidRDefault="00D73BAE">
            <w:pPr>
              <w:widowControl w:val="0"/>
              <w:suppressLineNumbers/>
              <w:suppressAutoHyphens/>
              <w:spacing w:after="0" w:line="240" w:lineRule="auto"/>
              <w:jc w:val="center"/>
              <w:rPr>
                <w:rFonts w:ascii="Times New Roman" w:eastAsia="Andale Sans UI" w:hAnsi="Times New Roman" w:cs="Times New Roman"/>
                <w:b/>
                <w:bCs/>
                <w:kern w:val="1"/>
                <w:sz w:val="28"/>
                <w:szCs w:val="28"/>
              </w:rPr>
            </w:pPr>
            <w:r>
              <w:rPr>
                <w:rFonts w:ascii="Times New Roman" w:eastAsia="Andale Sans UI" w:hAnsi="Times New Roman" w:cs="Times New Roman"/>
                <w:b/>
                <w:bCs/>
                <w:kern w:val="1"/>
                <w:sz w:val="28"/>
                <w:szCs w:val="28"/>
              </w:rPr>
              <w:t>№ п/п</w:t>
            </w:r>
          </w:p>
        </w:tc>
        <w:tc>
          <w:tcPr>
            <w:tcW w:w="2694" w:type="dxa"/>
            <w:shd w:val="clear" w:color="auto" w:fill="auto"/>
            <w:vAlign w:val="center"/>
          </w:tcPr>
          <w:p w:rsidR="005B738C" w:rsidRDefault="00D73BAE">
            <w:pPr>
              <w:widowControl w:val="0"/>
              <w:suppressLineNumbers/>
              <w:suppressAutoHyphens/>
              <w:spacing w:after="0" w:line="240" w:lineRule="auto"/>
              <w:jc w:val="center"/>
              <w:rPr>
                <w:rFonts w:ascii="Times New Roman" w:eastAsia="Andale Sans UI" w:hAnsi="Times New Roman" w:cs="Times New Roman"/>
                <w:b/>
                <w:bCs/>
                <w:kern w:val="1"/>
                <w:sz w:val="28"/>
                <w:szCs w:val="28"/>
              </w:rPr>
            </w:pPr>
            <w:r>
              <w:rPr>
                <w:rFonts w:ascii="Times New Roman" w:eastAsia="Andale Sans UI" w:hAnsi="Times New Roman" w:cs="Times New Roman"/>
                <w:b/>
                <w:bCs/>
                <w:kern w:val="1"/>
                <w:sz w:val="28"/>
                <w:szCs w:val="28"/>
              </w:rPr>
              <w:t>Ф.И.О. мастеров производственного обучения</w:t>
            </w:r>
          </w:p>
        </w:tc>
        <w:tc>
          <w:tcPr>
            <w:tcW w:w="2268" w:type="dxa"/>
            <w:shd w:val="clear" w:color="auto" w:fill="auto"/>
            <w:vAlign w:val="center"/>
          </w:tcPr>
          <w:p w:rsidR="005B738C" w:rsidRDefault="00D73BAE">
            <w:pPr>
              <w:widowControl w:val="0"/>
              <w:suppressLineNumbers/>
              <w:suppressAutoHyphens/>
              <w:spacing w:after="0" w:line="240" w:lineRule="auto"/>
              <w:jc w:val="center"/>
              <w:rPr>
                <w:rFonts w:ascii="Times New Roman" w:eastAsia="Andale Sans UI" w:hAnsi="Times New Roman" w:cs="Times New Roman"/>
                <w:b/>
                <w:bCs/>
                <w:kern w:val="1"/>
                <w:sz w:val="28"/>
                <w:szCs w:val="28"/>
              </w:rPr>
            </w:pPr>
            <w:r>
              <w:rPr>
                <w:rFonts w:ascii="Times New Roman" w:eastAsia="Andale Sans UI" w:hAnsi="Times New Roman" w:cs="Times New Roman"/>
                <w:b/>
                <w:bCs/>
                <w:kern w:val="1"/>
                <w:sz w:val="28"/>
                <w:szCs w:val="28"/>
              </w:rPr>
              <w:t>Сроки прохождения</w:t>
            </w:r>
          </w:p>
        </w:tc>
        <w:tc>
          <w:tcPr>
            <w:tcW w:w="851" w:type="dxa"/>
          </w:tcPr>
          <w:p w:rsidR="005B738C" w:rsidRDefault="00D73BAE">
            <w:pPr>
              <w:widowControl w:val="0"/>
              <w:suppressLineNumbers/>
              <w:suppressAutoHyphens/>
              <w:spacing w:after="0" w:line="240" w:lineRule="auto"/>
              <w:ind w:left="60"/>
              <w:jc w:val="center"/>
              <w:rPr>
                <w:rFonts w:ascii="Times New Roman" w:eastAsia="Andale Sans UI" w:hAnsi="Times New Roman" w:cs="Times New Roman"/>
                <w:b/>
                <w:bCs/>
                <w:kern w:val="1"/>
                <w:sz w:val="28"/>
                <w:szCs w:val="28"/>
              </w:rPr>
            </w:pPr>
            <w:r>
              <w:rPr>
                <w:rFonts w:ascii="Times New Roman" w:eastAsia="Andale Sans UI" w:hAnsi="Times New Roman" w:cs="Times New Roman"/>
                <w:b/>
                <w:bCs/>
                <w:kern w:val="1"/>
                <w:sz w:val="28"/>
                <w:szCs w:val="28"/>
              </w:rPr>
              <w:t>Кол-во часов</w:t>
            </w:r>
          </w:p>
        </w:tc>
        <w:tc>
          <w:tcPr>
            <w:tcW w:w="3260" w:type="dxa"/>
          </w:tcPr>
          <w:p w:rsidR="005B738C" w:rsidRDefault="00D73BAE">
            <w:pPr>
              <w:widowControl w:val="0"/>
              <w:suppressLineNumbers/>
              <w:suppressAutoHyphens/>
              <w:spacing w:after="0" w:line="240" w:lineRule="auto"/>
              <w:ind w:left="60" w:right="645"/>
              <w:jc w:val="center"/>
              <w:rPr>
                <w:rFonts w:ascii="Times New Roman" w:eastAsia="Andale Sans UI" w:hAnsi="Times New Roman" w:cs="Times New Roman"/>
                <w:b/>
                <w:bCs/>
                <w:kern w:val="1"/>
                <w:sz w:val="28"/>
                <w:szCs w:val="28"/>
              </w:rPr>
            </w:pPr>
            <w:r>
              <w:rPr>
                <w:rFonts w:ascii="Times New Roman" w:eastAsia="Andale Sans UI" w:hAnsi="Times New Roman" w:cs="Times New Roman"/>
                <w:b/>
                <w:bCs/>
                <w:kern w:val="1"/>
                <w:sz w:val="28"/>
                <w:szCs w:val="28"/>
              </w:rPr>
              <w:t>Место прохождения</w:t>
            </w:r>
          </w:p>
        </w:tc>
      </w:tr>
      <w:tr w:rsidR="005B738C">
        <w:tc>
          <w:tcPr>
            <w:tcW w:w="9640" w:type="dxa"/>
            <w:gridSpan w:val="5"/>
            <w:shd w:val="clear" w:color="auto" w:fill="auto"/>
            <w:vAlign w:val="center"/>
          </w:tcPr>
          <w:p w:rsidR="005B738C" w:rsidRDefault="00D73B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Преподаватели специальных  дисциплин и мастера п/о</w:t>
            </w:r>
          </w:p>
        </w:tc>
      </w:tr>
      <w:tr w:rsidR="005B738C">
        <w:tc>
          <w:tcPr>
            <w:tcW w:w="567" w:type="dxa"/>
            <w:vMerge w:val="restart"/>
            <w:shd w:val="clear" w:color="auto" w:fill="auto"/>
            <w:vAlign w:val="center"/>
          </w:tcPr>
          <w:p w:rsidR="005B738C" w:rsidRDefault="00D73BA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2694" w:type="dxa"/>
            <w:vMerge w:val="restart"/>
            <w:shd w:val="clear" w:color="auto" w:fill="auto"/>
          </w:tcPr>
          <w:p w:rsidR="005B738C" w:rsidRDefault="00D73BAE">
            <w:pPr>
              <w:spacing w:after="0" w:line="240" w:lineRule="auto"/>
              <w:rPr>
                <w:rFonts w:ascii="Times New Roman" w:hAnsi="Times New Roman" w:cs="Times New Roman"/>
                <w:sz w:val="28"/>
                <w:szCs w:val="28"/>
              </w:rPr>
            </w:pPr>
            <w:r>
              <w:rPr>
                <w:rFonts w:ascii="Times New Roman" w:hAnsi="Times New Roman" w:cs="Times New Roman"/>
                <w:sz w:val="28"/>
                <w:szCs w:val="28"/>
              </w:rPr>
              <w:t>Ибраев Султанбек Хамитович</w:t>
            </w:r>
          </w:p>
        </w:tc>
        <w:tc>
          <w:tcPr>
            <w:tcW w:w="2268" w:type="dxa"/>
            <w:shd w:val="clear" w:color="auto" w:fill="auto"/>
            <w:vAlign w:val="center"/>
          </w:tcPr>
          <w:p w:rsidR="005B738C" w:rsidRDefault="00D73BAE">
            <w:pPr>
              <w:spacing w:after="0" w:line="240" w:lineRule="auto"/>
              <w:rPr>
                <w:rFonts w:ascii="Times New Roman" w:hAnsi="Times New Roman" w:cs="Times New Roman"/>
                <w:sz w:val="28"/>
                <w:szCs w:val="28"/>
              </w:rPr>
            </w:pPr>
            <w:r>
              <w:rPr>
                <w:rFonts w:ascii="Times New Roman" w:hAnsi="Times New Roman" w:cs="Times New Roman"/>
                <w:sz w:val="28"/>
                <w:szCs w:val="28"/>
              </w:rPr>
              <w:t>05-13 декабря 2020 года</w:t>
            </w:r>
          </w:p>
        </w:tc>
        <w:tc>
          <w:tcPr>
            <w:tcW w:w="851" w:type="dxa"/>
          </w:tcPr>
          <w:p w:rsidR="005B738C" w:rsidRDefault="00D73B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3260" w:type="dxa"/>
          </w:tcPr>
          <w:p w:rsidR="005B738C" w:rsidRDefault="00D73BAE">
            <w:pPr>
              <w:spacing w:after="0" w:line="240" w:lineRule="auto"/>
              <w:rPr>
                <w:rFonts w:ascii="Times New Roman" w:hAnsi="Times New Roman" w:cs="Times New Roman"/>
                <w:sz w:val="28"/>
                <w:szCs w:val="28"/>
              </w:rPr>
            </w:pPr>
            <w:r>
              <w:rPr>
                <w:rFonts w:ascii="Times New Roman" w:hAnsi="Times New Roman" w:cs="Times New Roman"/>
                <w:sz w:val="28"/>
                <w:szCs w:val="28"/>
              </w:rPr>
              <w:t>ТОО «Каражар-2004»</w:t>
            </w:r>
          </w:p>
        </w:tc>
      </w:tr>
      <w:tr w:rsidR="005B738C">
        <w:tc>
          <w:tcPr>
            <w:tcW w:w="567" w:type="dxa"/>
            <w:vMerge/>
            <w:shd w:val="clear" w:color="auto" w:fill="auto"/>
            <w:vAlign w:val="center"/>
          </w:tcPr>
          <w:p w:rsidR="005B738C" w:rsidRDefault="005B738C">
            <w:pPr>
              <w:spacing w:after="0" w:line="240" w:lineRule="auto"/>
              <w:jc w:val="center"/>
              <w:rPr>
                <w:rFonts w:ascii="Times New Roman" w:hAnsi="Times New Roman" w:cs="Times New Roman"/>
                <w:bCs/>
                <w:sz w:val="28"/>
                <w:szCs w:val="28"/>
              </w:rPr>
            </w:pPr>
          </w:p>
        </w:tc>
        <w:tc>
          <w:tcPr>
            <w:tcW w:w="2694" w:type="dxa"/>
            <w:vMerge/>
            <w:shd w:val="clear" w:color="auto" w:fill="auto"/>
          </w:tcPr>
          <w:p w:rsidR="005B738C" w:rsidRDefault="005B738C">
            <w:pPr>
              <w:spacing w:after="0" w:line="240" w:lineRule="auto"/>
              <w:rPr>
                <w:rFonts w:ascii="Times New Roman" w:hAnsi="Times New Roman" w:cs="Times New Roman"/>
                <w:sz w:val="28"/>
                <w:szCs w:val="28"/>
              </w:rPr>
            </w:pPr>
          </w:p>
        </w:tc>
        <w:tc>
          <w:tcPr>
            <w:tcW w:w="2268" w:type="dxa"/>
            <w:shd w:val="clear" w:color="auto" w:fill="auto"/>
          </w:tcPr>
          <w:p w:rsidR="005B738C" w:rsidRDefault="00D73BAE">
            <w:pPr>
              <w:spacing w:after="0" w:line="240" w:lineRule="auto"/>
              <w:rPr>
                <w:rFonts w:ascii="Times New Roman" w:hAnsi="Times New Roman" w:cs="Times New Roman"/>
                <w:sz w:val="28"/>
                <w:szCs w:val="28"/>
              </w:rPr>
            </w:pPr>
            <w:r>
              <w:rPr>
                <w:rFonts w:ascii="Times New Roman" w:hAnsi="Times New Roman" w:cs="Times New Roman"/>
                <w:sz w:val="28"/>
                <w:szCs w:val="28"/>
              </w:rPr>
              <w:t>05-13 января 2021 года</w:t>
            </w:r>
          </w:p>
        </w:tc>
        <w:tc>
          <w:tcPr>
            <w:tcW w:w="851" w:type="dxa"/>
          </w:tcPr>
          <w:p w:rsidR="005B738C" w:rsidRDefault="00D73B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3260" w:type="dxa"/>
            <w:vAlign w:val="center"/>
          </w:tcPr>
          <w:p w:rsidR="005B738C" w:rsidRDefault="00D73BAE">
            <w:pPr>
              <w:spacing w:after="0" w:line="240" w:lineRule="auto"/>
              <w:rPr>
                <w:rFonts w:ascii="Times New Roman" w:hAnsi="Times New Roman" w:cs="Times New Roman"/>
                <w:sz w:val="28"/>
                <w:szCs w:val="28"/>
              </w:rPr>
            </w:pPr>
            <w:r>
              <w:rPr>
                <w:rFonts w:ascii="Times New Roman" w:hAnsi="Times New Roman" w:cs="Times New Roman"/>
                <w:sz w:val="28"/>
                <w:szCs w:val="28"/>
              </w:rPr>
              <w:t>ТОО «Каражар-2004»</w:t>
            </w:r>
          </w:p>
        </w:tc>
      </w:tr>
      <w:tr w:rsidR="005B738C">
        <w:tc>
          <w:tcPr>
            <w:tcW w:w="567" w:type="dxa"/>
            <w:vMerge w:val="restart"/>
            <w:shd w:val="clear" w:color="auto" w:fill="auto"/>
            <w:vAlign w:val="center"/>
          </w:tcPr>
          <w:p w:rsidR="005B738C" w:rsidRDefault="00D73B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694" w:type="dxa"/>
            <w:vMerge w:val="restart"/>
            <w:shd w:val="clear" w:color="auto" w:fill="auto"/>
            <w:vAlign w:val="center"/>
          </w:tcPr>
          <w:p w:rsidR="005B738C" w:rsidRDefault="00D73BAE">
            <w:pPr>
              <w:spacing w:after="0" w:line="240" w:lineRule="auto"/>
              <w:rPr>
                <w:rFonts w:ascii="Times New Roman" w:hAnsi="Times New Roman" w:cs="Times New Roman"/>
                <w:sz w:val="28"/>
                <w:szCs w:val="28"/>
              </w:rPr>
            </w:pPr>
            <w:r>
              <w:rPr>
                <w:rFonts w:ascii="Times New Roman" w:hAnsi="Times New Roman" w:cs="Times New Roman"/>
                <w:sz w:val="28"/>
                <w:szCs w:val="28"/>
              </w:rPr>
              <w:t>Капанов Казбек Ералынович</w:t>
            </w:r>
          </w:p>
        </w:tc>
        <w:tc>
          <w:tcPr>
            <w:tcW w:w="2268" w:type="dxa"/>
            <w:shd w:val="clear" w:color="auto" w:fill="auto"/>
            <w:vAlign w:val="center"/>
          </w:tcPr>
          <w:p w:rsidR="005B738C" w:rsidRDefault="00D73BAE">
            <w:pPr>
              <w:spacing w:after="0" w:line="240" w:lineRule="auto"/>
              <w:rPr>
                <w:rFonts w:ascii="Times New Roman" w:hAnsi="Times New Roman" w:cs="Times New Roman"/>
                <w:sz w:val="28"/>
                <w:szCs w:val="28"/>
              </w:rPr>
            </w:pPr>
            <w:r>
              <w:rPr>
                <w:rFonts w:ascii="Times New Roman" w:hAnsi="Times New Roman" w:cs="Times New Roman"/>
                <w:sz w:val="28"/>
                <w:szCs w:val="28"/>
              </w:rPr>
              <w:t>05-13 декабря 2020 года</w:t>
            </w:r>
          </w:p>
        </w:tc>
        <w:tc>
          <w:tcPr>
            <w:tcW w:w="851" w:type="dxa"/>
          </w:tcPr>
          <w:p w:rsidR="005B738C" w:rsidRDefault="00D73B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3260" w:type="dxa"/>
          </w:tcPr>
          <w:p w:rsidR="005B738C" w:rsidRDefault="00D73BAE">
            <w:pPr>
              <w:spacing w:after="0" w:line="240" w:lineRule="auto"/>
              <w:rPr>
                <w:rFonts w:ascii="Times New Roman" w:hAnsi="Times New Roman" w:cs="Times New Roman"/>
                <w:sz w:val="28"/>
                <w:szCs w:val="28"/>
              </w:rPr>
            </w:pPr>
            <w:r>
              <w:rPr>
                <w:rFonts w:ascii="Times New Roman" w:hAnsi="Times New Roman" w:cs="Times New Roman"/>
                <w:sz w:val="28"/>
                <w:szCs w:val="28"/>
              </w:rPr>
              <w:t>ТОО «Каражар-2004»</w:t>
            </w:r>
          </w:p>
        </w:tc>
      </w:tr>
      <w:tr w:rsidR="005B738C">
        <w:tc>
          <w:tcPr>
            <w:tcW w:w="567" w:type="dxa"/>
            <w:vMerge/>
            <w:shd w:val="clear" w:color="auto" w:fill="auto"/>
            <w:vAlign w:val="center"/>
          </w:tcPr>
          <w:p w:rsidR="005B738C" w:rsidRDefault="005B738C">
            <w:pPr>
              <w:spacing w:after="0" w:line="240" w:lineRule="auto"/>
              <w:jc w:val="center"/>
              <w:rPr>
                <w:rFonts w:ascii="Times New Roman" w:hAnsi="Times New Roman" w:cs="Times New Roman"/>
                <w:sz w:val="28"/>
                <w:szCs w:val="28"/>
              </w:rPr>
            </w:pPr>
          </w:p>
        </w:tc>
        <w:tc>
          <w:tcPr>
            <w:tcW w:w="2694" w:type="dxa"/>
            <w:vMerge/>
            <w:shd w:val="clear" w:color="auto" w:fill="auto"/>
            <w:vAlign w:val="center"/>
          </w:tcPr>
          <w:p w:rsidR="005B738C" w:rsidRDefault="005B738C">
            <w:pPr>
              <w:spacing w:after="0" w:line="240" w:lineRule="auto"/>
              <w:rPr>
                <w:rFonts w:ascii="Times New Roman" w:hAnsi="Times New Roman" w:cs="Times New Roman"/>
                <w:sz w:val="28"/>
                <w:szCs w:val="28"/>
              </w:rPr>
            </w:pPr>
          </w:p>
        </w:tc>
        <w:tc>
          <w:tcPr>
            <w:tcW w:w="2268" w:type="dxa"/>
            <w:shd w:val="clear" w:color="auto" w:fill="auto"/>
          </w:tcPr>
          <w:p w:rsidR="005B738C" w:rsidRDefault="00D73BAE">
            <w:pPr>
              <w:spacing w:after="0" w:line="240" w:lineRule="auto"/>
              <w:rPr>
                <w:rFonts w:ascii="Times New Roman" w:hAnsi="Times New Roman" w:cs="Times New Roman"/>
                <w:sz w:val="28"/>
                <w:szCs w:val="28"/>
              </w:rPr>
            </w:pPr>
            <w:r>
              <w:rPr>
                <w:rFonts w:ascii="Times New Roman" w:hAnsi="Times New Roman" w:cs="Times New Roman"/>
                <w:sz w:val="28"/>
                <w:szCs w:val="28"/>
              </w:rPr>
              <w:t>05-13 января 2021 года</w:t>
            </w:r>
          </w:p>
        </w:tc>
        <w:tc>
          <w:tcPr>
            <w:tcW w:w="851" w:type="dxa"/>
          </w:tcPr>
          <w:p w:rsidR="005B738C" w:rsidRDefault="00D73B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3260" w:type="dxa"/>
            <w:vAlign w:val="center"/>
          </w:tcPr>
          <w:p w:rsidR="005B738C" w:rsidRDefault="00D73BAE">
            <w:pPr>
              <w:spacing w:after="0" w:line="240" w:lineRule="auto"/>
              <w:rPr>
                <w:rFonts w:ascii="Times New Roman" w:hAnsi="Times New Roman" w:cs="Times New Roman"/>
                <w:sz w:val="28"/>
                <w:szCs w:val="28"/>
              </w:rPr>
            </w:pPr>
            <w:r>
              <w:rPr>
                <w:rFonts w:ascii="Times New Roman" w:hAnsi="Times New Roman" w:cs="Times New Roman"/>
                <w:sz w:val="28"/>
                <w:szCs w:val="28"/>
              </w:rPr>
              <w:t>ТОО «Каражар-2004»</w:t>
            </w:r>
          </w:p>
        </w:tc>
      </w:tr>
      <w:tr w:rsidR="005B738C">
        <w:tc>
          <w:tcPr>
            <w:tcW w:w="567" w:type="dxa"/>
            <w:shd w:val="clear" w:color="auto" w:fill="auto"/>
            <w:vAlign w:val="center"/>
          </w:tcPr>
          <w:p w:rsidR="005B738C" w:rsidRDefault="00D73B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694" w:type="dxa"/>
            <w:shd w:val="clear" w:color="auto" w:fill="auto"/>
            <w:vAlign w:val="center"/>
          </w:tcPr>
          <w:p w:rsidR="005B738C" w:rsidRDefault="00D73BAE">
            <w:pPr>
              <w:spacing w:after="0" w:line="240" w:lineRule="auto"/>
              <w:rPr>
                <w:rFonts w:ascii="Times New Roman" w:hAnsi="Times New Roman" w:cs="Times New Roman"/>
                <w:color w:val="FF0000"/>
                <w:sz w:val="28"/>
                <w:szCs w:val="28"/>
              </w:rPr>
            </w:pPr>
            <w:r>
              <w:rPr>
                <w:rFonts w:ascii="Times New Roman" w:hAnsi="Times New Roman" w:cs="Times New Roman"/>
                <w:sz w:val="28"/>
                <w:szCs w:val="28"/>
              </w:rPr>
              <w:t>Каженов Жолымбет Галымович</w:t>
            </w:r>
          </w:p>
        </w:tc>
        <w:tc>
          <w:tcPr>
            <w:tcW w:w="2268" w:type="dxa"/>
            <w:shd w:val="clear" w:color="auto" w:fill="auto"/>
          </w:tcPr>
          <w:p w:rsidR="005B738C" w:rsidRDefault="005B738C">
            <w:pPr>
              <w:spacing w:after="0" w:line="240" w:lineRule="auto"/>
              <w:rPr>
                <w:rFonts w:ascii="Times New Roman" w:hAnsi="Times New Roman" w:cs="Times New Roman"/>
                <w:sz w:val="28"/>
                <w:szCs w:val="28"/>
              </w:rPr>
            </w:pPr>
          </w:p>
        </w:tc>
        <w:tc>
          <w:tcPr>
            <w:tcW w:w="851" w:type="dxa"/>
          </w:tcPr>
          <w:p w:rsidR="005B738C" w:rsidRDefault="005B738C">
            <w:pPr>
              <w:spacing w:after="0" w:line="240" w:lineRule="auto"/>
              <w:jc w:val="center"/>
              <w:rPr>
                <w:rFonts w:ascii="Times New Roman" w:hAnsi="Times New Roman" w:cs="Times New Roman"/>
                <w:sz w:val="28"/>
                <w:szCs w:val="28"/>
              </w:rPr>
            </w:pPr>
          </w:p>
        </w:tc>
        <w:tc>
          <w:tcPr>
            <w:tcW w:w="3260" w:type="dxa"/>
            <w:vAlign w:val="center"/>
          </w:tcPr>
          <w:p w:rsidR="005B738C" w:rsidRDefault="00D73BAE">
            <w:pPr>
              <w:spacing w:after="0" w:line="240" w:lineRule="auto"/>
              <w:rPr>
                <w:rFonts w:ascii="Times New Roman" w:hAnsi="Times New Roman" w:cs="Times New Roman"/>
                <w:sz w:val="28"/>
                <w:szCs w:val="28"/>
              </w:rPr>
            </w:pPr>
            <w:r>
              <w:rPr>
                <w:rFonts w:ascii="Times New Roman" w:hAnsi="Times New Roman" w:cs="Times New Roman"/>
                <w:sz w:val="28"/>
                <w:szCs w:val="28"/>
              </w:rPr>
              <w:t>ТОО «ТехАгро-Атбасар»</w:t>
            </w:r>
          </w:p>
        </w:tc>
      </w:tr>
    </w:tbl>
    <w:p w:rsidR="005B738C" w:rsidRDefault="00D73BAE">
      <w:pPr>
        <w:suppressAutoHyphens/>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Из 2 преподавателей специальных дисциплин и 2 мастеров производственного обучения стажировку прошли 3 человека, один человек имеет стаж работы по специальности менее трех лет.</w:t>
      </w:r>
    </w:p>
    <w:p w:rsidR="005B738C" w:rsidRDefault="00D73BAE">
      <w:pPr>
        <w:suppressAutoHyphens/>
        <w:spacing w:after="0" w:line="240" w:lineRule="atLeast"/>
        <w:ind w:firstLine="567"/>
        <w:jc w:val="both"/>
        <w:rPr>
          <w:rFonts w:ascii="Times New Roman" w:hAnsi="Times New Roman" w:cs="Times New Roman"/>
          <w:b/>
          <w:bCs/>
          <w:sz w:val="28"/>
          <w:szCs w:val="28"/>
        </w:rPr>
      </w:pPr>
      <w:r>
        <w:rPr>
          <w:rFonts w:ascii="Times New Roman" w:hAnsi="Times New Roman" w:cs="Times New Roman"/>
          <w:b/>
          <w:bCs/>
          <w:sz w:val="28"/>
          <w:szCs w:val="28"/>
          <w:lang w:val="kk-KZ"/>
        </w:rPr>
        <w:t>Д</w:t>
      </w:r>
      <w:r>
        <w:rPr>
          <w:rFonts w:ascii="Times New Roman" w:hAnsi="Times New Roman" w:cs="Times New Roman"/>
          <w:b/>
          <w:bCs/>
          <w:sz w:val="28"/>
          <w:szCs w:val="28"/>
        </w:rPr>
        <w:t>оля педагогов и мастеров производственного обучения, имеющих степень магистра, ученую степень доктора философии (PhD)</w:t>
      </w:r>
    </w:p>
    <w:p w:rsidR="005B738C" w:rsidRDefault="00D73BAE">
      <w:pPr>
        <w:suppressAutoHyphens/>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Качественный состав ГККП «Аграрно-индустриальный колледж, г.Атбасар» при управлении Акмолинской области состоит из 68 штатных инженерно-педагогических работников, среди которых 1 имеет академическую степень магистра, что составляет 1,5 % от всего педагогического состава.</w:t>
      </w:r>
    </w:p>
    <w:p w:rsidR="005B738C" w:rsidRDefault="00D73BAE">
      <w:pPr>
        <w:suppressAutoHyphens/>
        <w:spacing w:after="0" w:line="240" w:lineRule="atLeast"/>
        <w:ind w:firstLine="567"/>
        <w:jc w:val="both"/>
        <w:rPr>
          <w:rFonts w:ascii="Times New Roman" w:hAnsi="Times New Roman" w:cs="Times New Roman"/>
          <w:sz w:val="28"/>
          <w:szCs w:val="28"/>
        </w:rPr>
      </w:pPr>
      <w:r>
        <w:rPr>
          <w:rFonts w:ascii="Times New Roman" w:eastAsia="Times New Roman" w:hAnsi="Times New Roman" w:cs="Times New Roman"/>
          <w:bCs/>
          <w:iCs/>
          <w:sz w:val="28"/>
          <w:szCs w:val="28"/>
          <w:lang w:eastAsia="ru-RU"/>
        </w:rPr>
        <w:t xml:space="preserve">За период 2020-2021, 2021-2022, 2022-2023 учебные годы – доля штатных педагогов, прошедших повышение квалификации в межаттестационный период составляет 100 %, </w:t>
      </w:r>
    </w:p>
    <w:p w:rsidR="005B738C" w:rsidRDefault="00D73BAE">
      <w:pPr>
        <w:suppressAutoHyphens/>
        <w:spacing w:after="0" w:line="240" w:lineRule="atLeast"/>
        <w:jc w:val="both"/>
        <w:rPr>
          <w:rFonts w:ascii="Times New Roman" w:hAnsi="Times New Roman" w:cs="Times New Roman"/>
          <w:sz w:val="28"/>
          <w:szCs w:val="28"/>
        </w:rPr>
      </w:pPr>
      <w:r>
        <w:rPr>
          <w:rFonts w:ascii="Times New Roman" w:hAnsi="Times New Roman" w:cs="Times New Roman"/>
          <w:color w:val="0070C0"/>
          <w:sz w:val="28"/>
          <w:szCs w:val="28"/>
        </w:rPr>
        <w:t xml:space="preserve">      </w:t>
      </w:r>
      <w:r>
        <w:rPr>
          <w:rFonts w:ascii="Times New Roman" w:hAnsi="Times New Roman" w:cs="Times New Roman"/>
          <w:sz w:val="28"/>
          <w:szCs w:val="28"/>
        </w:rPr>
        <w:t xml:space="preserve"> Образовательную программу реализуют преподаватели разных возрастных групп: опытные, с большим педагогическим и профессиональным стажем и молодые преподаватели, которые проявляют стремление к современным технологиям.</w:t>
      </w:r>
    </w:p>
    <w:p w:rsidR="005B738C" w:rsidRDefault="00D73BAE">
      <w:pPr>
        <w:autoSpaceDE w:val="0"/>
        <w:autoSpaceDN w:val="0"/>
        <w:adjustRightInd w:val="0"/>
        <w:spacing w:after="0" w:line="240" w:lineRule="auto"/>
        <w:ind w:firstLine="708"/>
        <w:rPr>
          <w:rFonts w:ascii="Times New Roman" w:hAnsi="Times New Roman" w:cs="Times New Roman"/>
          <w:sz w:val="28"/>
          <w:szCs w:val="28"/>
          <w:lang w:bidi="ru-RU"/>
        </w:rPr>
      </w:pPr>
      <w:r>
        <w:rPr>
          <w:rFonts w:ascii="Times New Roman" w:hAnsi="Times New Roman" w:cs="Times New Roman"/>
          <w:sz w:val="28"/>
          <w:szCs w:val="28"/>
        </w:rPr>
        <w:lastRenderedPageBreak/>
        <w:t>В колледже действуют три методических объединения: методическое объединение преподавателей общеобразовательных дисциплин; методическое объединение преподавателей специальных дисциплин и мастеров производственного обучения; методическое объединение классных руководителей.</w:t>
      </w:r>
      <w:r>
        <w:rPr>
          <w:rFonts w:ascii="Times New Roman" w:hAnsi="Times New Roman" w:cs="Times New Roman"/>
          <w:sz w:val="28"/>
          <w:szCs w:val="28"/>
          <w:lang w:bidi="ru-RU"/>
        </w:rPr>
        <w:t xml:space="preserve"> </w:t>
      </w:r>
    </w:p>
    <w:p w:rsidR="005B738C" w:rsidRDefault="00D73BAE">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Процедура принятия и утверждения политики обеспечения качества образования колледжа осуществляется через педагогический совет, попечительский совет, индустриальный совет.</w:t>
      </w:r>
    </w:p>
    <w:p w:rsidR="005B738C" w:rsidRDefault="00D73BAE">
      <w:pPr>
        <w:spacing w:after="200" w:line="276"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2. Критерии оценки организаций образования, реализующих образовательные программы технического и профессионального, послесреднего образования</w:t>
      </w:r>
    </w:p>
    <w:p w:rsidR="005B738C" w:rsidRDefault="00D73BAE">
      <w:pPr>
        <w:tabs>
          <w:tab w:val="left" w:pos="-426"/>
        </w:tabs>
        <w:spacing w:before="10" w:after="10" w:line="276" w:lineRule="auto"/>
        <w:contextualSpacing/>
        <w:rPr>
          <w:rFonts w:ascii="Times New Roman" w:eastAsiaTheme="minorEastAsia" w:hAnsi="Times New Roman" w:cs="Times New Roman"/>
          <w:b/>
          <w:color w:val="000000"/>
          <w:sz w:val="28"/>
          <w:szCs w:val="28"/>
          <w:lang w:eastAsia="ru-RU"/>
        </w:rPr>
      </w:pPr>
      <w:r>
        <w:rPr>
          <w:rFonts w:ascii="Times New Roman" w:eastAsiaTheme="minorEastAsia" w:hAnsi="Times New Roman" w:cs="Times New Roman"/>
          <w:b/>
          <w:color w:val="000000"/>
          <w:sz w:val="28"/>
          <w:szCs w:val="28"/>
          <w:lang w:val="kk-KZ" w:eastAsia="ru-RU"/>
        </w:rPr>
        <w:t>1.</w:t>
      </w:r>
      <w:r>
        <w:rPr>
          <w:rFonts w:ascii="Times New Roman" w:eastAsiaTheme="minorEastAsia" w:hAnsi="Times New Roman" w:cs="Times New Roman"/>
          <w:b/>
          <w:color w:val="000000"/>
          <w:sz w:val="28"/>
          <w:szCs w:val="28"/>
          <w:lang w:eastAsia="ru-RU"/>
        </w:rPr>
        <w:t xml:space="preserve">наличие и соответствие годового плана работы организации образования задачам технического и профессионального образования. </w:t>
      </w:r>
    </w:p>
    <w:p w:rsidR="005B738C" w:rsidRDefault="00D73BA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колледже созданы все необходимые условия для получения качественного образования, в частности: библиотека, читальный зал, учебные кабинеты, оснащённые техническими средствами обучения, интерактивными досками, учебные лаборатории, мастерская, два спортивных зала, стадион, спортивная площадка и другие необходимые средства. Стратегия развития колледжа направлена на обеспечение качества подготовки профессионально-мобильных специалистов для инновационной экономики Казахстана, конкурентоспособных, владеющих информационными технологиями, гармонично развитых личностей.</w:t>
      </w:r>
    </w:p>
    <w:p w:rsidR="005B738C" w:rsidRDefault="00D73BAE">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Основополагающим документом, который регулирует образовательную, производственную и управленческую деятельности колледжа является стратегический план развития колледжа на 2020-2025 годы и план работы на текущий учебный год.</w:t>
      </w:r>
    </w:p>
    <w:p w:rsidR="005B738C" w:rsidRDefault="00D73BAE">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Стратегический план - это комплексный план развития колледжа, предназначенный для достижения целей колледжа на период 2020-2025 годы.</w:t>
      </w:r>
    </w:p>
    <w:p w:rsidR="005B738C" w:rsidRDefault="00D73BAE">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для разработки Стратегии:</w:t>
      </w:r>
    </w:p>
    <w:p w:rsidR="005B738C" w:rsidRDefault="00D73BAE">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Стратегия развития Казахстана до 2025 года;</w:t>
      </w:r>
    </w:p>
    <w:p w:rsidR="005B738C" w:rsidRDefault="00D73BAE">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Стратегический план развития Республики Казахстан до 2025 года;</w:t>
      </w:r>
    </w:p>
    <w:p w:rsidR="005B738C" w:rsidRDefault="00D73BAE">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Стратегия национальной безопасности РК</w:t>
      </w:r>
    </w:p>
    <w:p w:rsidR="005B738C" w:rsidRDefault="00D73BAE">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Государственная программа развития образования и науки РК на 2020-2025 годы;</w:t>
      </w:r>
    </w:p>
    <w:p w:rsidR="005B738C" w:rsidRDefault="00D73BAE">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Государственная программа индустриально- инновационного развития РК на 2020-2025 годы;</w:t>
      </w:r>
    </w:p>
    <w:p w:rsidR="005B738C" w:rsidRDefault="00D73BAE">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Государственная программа «Цифровой Казахстан»;</w:t>
      </w:r>
    </w:p>
    <w:p w:rsidR="005B738C" w:rsidRDefault="00D73BAE">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ежегодные Послания Главы Государства и другие.</w:t>
      </w:r>
    </w:p>
    <w:p w:rsidR="005B738C" w:rsidRDefault="00D73B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Стратегический план развития колледжа на 2020-2025 годы согласован с главным социальным партнером колледжа -  с учебным центром подготовки кадров АО «ССГПО» и направлен на реализации Миссии «Повышение конкурентоспособности учебного заведения в соответствии с требованиями индустриально-инновационного развития в сфере профессиональной подготовки и воспитания конкурентоспособных специалистов».</w:t>
      </w:r>
    </w:p>
    <w:p w:rsidR="005B738C" w:rsidRDefault="00D73B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целом, стратегический план развития колледжа на 2020-2025 годы направлен на тесное взаимодействие с работодателями на всех этапах образовательного процесса и полностью способствует достижению Миссии, целей и задач деятельности колледжа. </w:t>
      </w:r>
    </w:p>
    <w:p w:rsidR="005B738C" w:rsidRDefault="00D73B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Так же в плане отражено бюджетное планирование, ресурсы, Ожидаемые конечные результаты реализации Плана. По каждому разделу проведен </w:t>
      </w:r>
      <w:r>
        <w:rPr>
          <w:rFonts w:ascii="Times New Roman" w:eastAsia="Times New Roman" w:hAnsi="Times New Roman" w:cs="Times New Roman"/>
          <w:sz w:val="28"/>
          <w:szCs w:val="28"/>
          <w:lang w:val="en-US"/>
        </w:rPr>
        <w:t>SWOT</w:t>
      </w:r>
      <w:r>
        <w:rPr>
          <w:rFonts w:ascii="Times New Roman" w:eastAsia="Times New Roman" w:hAnsi="Times New Roman" w:cs="Times New Roman"/>
          <w:sz w:val="28"/>
          <w:szCs w:val="28"/>
        </w:rPr>
        <w:t xml:space="preserve"> – анализ текущей ситуации</w:t>
      </w:r>
    </w:p>
    <w:p w:rsidR="005B738C" w:rsidRDefault="00D73B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 Стратегического плана колледж ежегодно разрабатывал и утверждал рамках заседания Педагогического совета:</w:t>
      </w:r>
    </w:p>
    <w:p w:rsidR="005B738C" w:rsidRDefault="00D73B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годовой план работы, который отражает все направления деятельности (организационно-педагогические мероприятия, учебная работа, учебно-производственная, учебно-методическая работа, воспитательная работа, информационные технологии, психолого-педагогическое и медико-социальное сопровождение учебно-воспитательного процесса, финансово-хозяйственная деятельность, внутриколледжный контроль).;</w:t>
      </w:r>
    </w:p>
    <w:p w:rsidR="005B738C" w:rsidRDefault="00D73B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внутренние локальные акты, регламентирующие образовательный процесс.</w:t>
      </w:r>
    </w:p>
    <w:p w:rsidR="005B738C" w:rsidRDefault="00D73B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достаточной степени согласованности миссии, видения и стратегии можно судить по результатам работы колледжа, которая демонстрирует стабильность основных показателей – набор, выпуск, трудоустройство, востребованность выпускников на предприятиях и организациях региона. </w:t>
      </w:r>
    </w:p>
    <w:p w:rsidR="005B738C" w:rsidRDefault="00D73BAE">
      <w:pPr>
        <w:spacing w:after="0" w:line="240" w:lineRule="auto"/>
        <w:ind w:firstLine="709"/>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iCs/>
          <w:sz w:val="28"/>
          <w:szCs w:val="28"/>
        </w:rPr>
        <w:t xml:space="preserve">В начале учебного года на первом Педагогическом совете колледжа анализируются результаты работы и ставятся задачи на новый учебный год, рассматривается и утверждается годовой план колледжа. При разработке годового плана работы колледжа каждый член администрации отвечает за формирование своего раздела. </w:t>
      </w:r>
      <w:r>
        <w:rPr>
          <w:rFonts w:ascii="Times New Roman" w:eastAsia="Times New Roman" w:hAnsi="Times New Roman" w:cs="Times New Roman"/>
          <w:sz w:val="28"/>
          <w:szCs w:val="28"/>
        </w:rPr>
        <w:t>План</w:t>
      </w:r>
      <w:r>
        <w:rPr>
          <w:rFonts w:ascii="Times New Roman" w:eastAsia="Times New Roman" w:hAnsi="Times New Roman" w:cs="Times New Roman"/>
          <w:sz w:val="28"/>
          <w:szCs w:val="28"/>
          <w:lang w:val="kk-KZ"/>
        </w:rPr>
        <w:t xml:space="preserve"> отражает основные направления деятельности учебного заведения, ключевые мероприятия, сроки реализации, ожидаемые результаты.</w:t>
      </w:r>
    </w:p>
    <w:p w:rsidR="005B738C" w:rsidRDefault="00D73BAE">
      <w:pPr>
        <w:spacing w:after="0" w:line="240" w:lineRule="auto"/>
        <w:ind w:firstLine="709"/>
        <w:contextualSpacing/>
        <w:jc w:val="both"/>
        <w:rPr>
          <w:rFonts w:ascii="Times New Roman" w:eastAsiaTheme="minorEastAsia" w:hAnsi="Times New Roman" w:cs="Times New Roman"/>
          <w:bCs/>
          <w:sz w:val="28"/>
          <w:szCs w:val="28"/>
          <w:lang w:eastAsia="ru-RU"/>
        </w:rPr>
      </w:pPr>
      <w:r>
        <w:rPr>
          <w:rFonts w:ascii="Times New Roman" w:eastAsia="Times New Roman" w:hAnsi="Times New Roman" w:cs="Times New Roman"/>
          <w:sz w:val="28"/>
          <w:szCs w:val="28"/>
          <w:lang w:val="kk-KZ"/>
        </w:rPr>
        <w:t xml:space="preserve"> </w:t>
      </w:r>
      <w:r>
        <w:rPr>
          <w:rFonts w:ascii="Times New Roman" w:eastAsiaTheme="minorEastAsia" w:hAnsi="Times New Roman" w:cs="Times New Roman"/>
          <w:bCs/>
          <w:sz w:val="28"/>
          <w:szCs w:val="28"/>
          <w:lang w:eastAsia="ru-RU"/>
        </w:rPr>
        <w:t>Колледжем ведется работа по созданию необходимых условий для получения качественного образования, направленного на формирование, развитие и профессиональное становление личности. Определены стратегические, тактические, долгосрочные и краткосрочные цели.</w:t>
      </w:r>
    </w:p>
    <w:p w:rsidR="005B738C" w:rsidRDefault="00D73BAE">
      <w:pPr>
        <w:tabs>
          <w:tab w:val="left" w:pos="573"/>
        </w:tabs>
        <w:spacing w:after="0" w:line="240" w:lineRule="auto"/>
        <w:ind w:firstLine="575"/>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годовом плане колледжа представлена информация по профессиональной ориентационной работе с обучающимися. Профориентационная работа является одним из важных направлений деятельности Колледжа в привлечении в учебное заведение абитуриентов мотивированных на получение рабочей профессии. Профориентационная работа Колледжа строится совместно с профориентационной работой  школ района. </w:t>
      </w:r>
    </w:p>
    <w:p w:rsidR="005B738C" w:rsidRDefault="00D73BAE">
      <w:pPr>
        <w:spacing w:after="0" w:line="240" w:lineRule="auto"/>
        <w:ind w:firstLine="575"/>
        <w:contextualSpacing/>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План воспитательной работы отражает цели, задачи и  мероприятия по ключевым 12 направлениям: организационная работа, деятельность органов студенческого Парламента, в</w:t>
      </w:r>
      <w:r>
        <w:rPr>
          <w:rFonts w:ascii="Times New Roman" w:eastAsiaTheme="minorEastAsia" w:hAnsi="Times New Roman" w:cs="Times New Roman"/>
          <w:bCs/>
          <w:spacing w:val="1"/>
          <w:sz w:val="28"/>
          <w:szCs w:val="28"/>
          <w:lang w:eastAsia="ru-RU"/>
        </w:rPr>
        <w:t xml:space="preserve">оспитание казахстанского патриотизма и гражданственности, правовое воспитание;  Духовно-нравственное воспитание; национальное воспитание, воспитание межэтической толерантности и общественного согласия; профилактика религиозного экстремизма и терроризма; антикоррупционное воспитание; семейное воспитание; трудовое и профессиональное, экономическое и экологическое </w:t>
      </w:r>
      <w:r>
        <w:rPr>
          <w:rFonts w:ascii="Times New Roman" w:eastAsiaTheme="minorEastAsia" w:hAnsi="Times New Roman" w:cs="Times New Roman"/>
          <w:bCs/>
          <w:spacing w:val="1"/>
          <w:sz w:val="28"/>
          <w:szCs w:val="28"/>
          <w:lang w:eastAsia="ru-RU"/>
        </w:rPr>
        <w:lastRenderedPageBreak/>
        <w:t>воспитание, поликультурное и художественно-эстетическое воспитание; физическое воспитание и формирование здорового образа жизни,  а так же ведется контроль и определение проблемных зон воспитательного процесса, оказание методической помощи кураторам учебных групп, социальному педагогу, педагогу – психологу, работа с родительской общественностью.</w:t>
      </w:r>
    </w:p>
    <w:p w:rsidR="005B738C" w:rsidRDefault="00D73BAE">
      <w:pPr>
        <w:spacing w:after="0" w:line="240" w:lineRule="auto"/>
        <w:contextualSpacing/>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Воспитательная работа ведется в соответствии с нормативными актами Республики Казахстан и планом воспитательной работы</w:t>
      </w:r>
      <w:r>
        <w:rPr>
          <w:rFonts w:ascii="Times New Roman" w:eastAsiaTheme="minorEastAsia" w:hAnsi="Times New Roman" w:cs="Times New Roman"/>
          <w:b/>
          <w:bCs/>
          <w:sz w:val="28"/>
          <w:szCs w:val="28"/>
          <w:lang w:eastAsia="ru-RU"/>
        </w:rPr>
        <w:t>.</w:t>
      </w:r>
    </w:p>
    <w:p w:rsidR="005B738C" w:rsidRDefault="00D73BAE">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5B738C" w:rsidRDefault="00D73BAE">
      <w:pPr>
        <w:suppressAutoHyphens/>
        <w:spacing w:after="0" w:line="240" w:lineRule="auto"/>
        <w:ind w:firstLine="708"/>
        <w:jc w:val="both"/>
        <w:rPr>
          <w:rFonts w:ascii="Times New Roman" w:hAnsi="Times New Roman" w:cs="Times New Roman"/>
          <w:b/>
          <w:sz w:val="28"/>
          <w:szCs w:val="28"/>
          <w:lang w:eastAsia="ar-SA"/>
        </w:rPr>
      </w:pPr>
      <w:r>
        <w:rPr>
          <w:rFonts w:ascii="Times New Roman" w:hAnsi="Times New Roman" w:cs="Times New Roman"/>
          <w:b/>
          <w:sz w:val="28"/>
          <w:szCs w:val="28"/>
          <w:lang w:val="kk-KZ" w:eastAsia="ar-SA"/>
        </w:rPr>
        <w:t>2.</w:t>
      </w:r>
      <w:r>
        <w:rPr>
          <w:rFonts w:ascii="Times New Roman" w:hAnsi="Times New Roman" w:cs="Times New Roman"/>
          <w:sz w:val="28"/>
          <w:szCs w:val="28"/>
          <w:lang w:eastAsia="ar-SA"/>
        </w:rPr>
        <w:t xml:space="preserve"> </w:t>
      </w:r>
      <w:r>
        <w:rPr>
          <w:rFonts w:ascii="Times New Roman" w:hAnsi="Times New Roman" w:cs="Times New Roman"/>
          <w:b/>
          <w:sz w:val="28"/>
          <w:szCs w:val="28"/>
          <w:lang w:eastAsia="ar-SA"/>
        </w:rPr>
        <w:t>наличие разработанных организациями технического и профессионального, послесреднего образования (далее – ТиППО) образовательных программ с участием работодателей на основе требований ГОСО, профессиональных стандартов (при наличии), профессиональных стандартов WorldSkills (при наличии):</w:t>
      </w:r>
    </w:p>
    <w:p w:rsidR="005B738C" w:rsidRDefault="00D73BAE">
      <w:r>
        <w:t xml:space="preserve">  </w:t>
      </w:r>
    </w:p>
    <w:p w:rsidR="005B738C" w:rsidRDefault="00D73BAE">
      <w:pPr>
        <w:rPr>
          <w:rFonts w:ascii="Times New Roman" w:hAnsi="Times New Roman" w:cs="Times New Roman"/>
          <w:sz w:val="28"/>
          <w:szCs w:val="28"/>
        </w:rPr>
      </w:pPr>
      <w:r>
        <w:rPr>
          <w:rFonts w:ascii="Times New Roman" w:hAnsi="Times New Roman" w:cs="Times New Roman"/>
          <w:sz w:val="28"/>
          <w:szCs w:val="28"/>
        </w:rPr>
        <w:t>На 2020-2021, 2021-2022  учебные года образовательные программы не разрабатывались, так как до 1.09.2022 года действовал приказ МОН РК от 31 октября 2017  года № 553«Об утверждении типовых учебных программ и типовых учебных планов по специальностям технического и профессионального образования», рабочие учебные планы  составлены в соответствии типовыми учебными планами и типовыми учебными  программами по специальностям технического и профессионального, послесреднего образования, утверждёнными приказом министра образования и науки Республики Казахстан от 31 октября 2017 года №553.</w:t>
      </w:r>
    </w:p>
    <w:p w:rsidR="005B738C" w:rsidRDefault="00D73BAE">
      <w:pPr>
        <w:rPr>
          <w:rFonts w:ascii="Times New Roman" w:hAnsi="Times New Roman" w:cs="Times New Roman"/>
          <w:sz w:val="28"/>
          <w:szCs w:val="28"/>
        </w:rPr>
      </w:pPr>
      <w:r>
        <w:rPr>
          <w:rFonts w:ascii="Times New Roman" w:hAnsi="Times New Roman" w:cs="Times New Roman"/>
          <w:sz w:val="28"/>
          <w:szCs w:val="28"/>
        </w:rPr>
        <w:t>С 2022-2023 учебного года согласно ГОСО (№348 от 03.08.2022г.) организациям технического и профессионального, послесреднего образования (ТиППО) предоставлена академическая самостоятельность. Образовательная программа разрабатывалась самостоятельно колледжем с участием работодателей (п.5 ГОСО). Согласно п. 15 ГОСО колледж выстраивает траекторию обучения с учетом уровней технического и профессионального образования и определяет срок освоения образовательной программы согласно моделей ГОСО в зависимости от сложности квалификации (п.22 ГОСО.</w:t>
      </w:r>
    </w:p>
    <w:p w:rsidR="005B738C" w:rsidRDefault="00D73BAE">
      <w:pPr>
        <w:rPr>
          <w:rFonts w:ascii="Times New Roman" w:hAnsi="Times New Roman" w:cs="Times New Roman"/>
          <w:sz w:val="28"/>
          <w:szCs w:val="28"/>
        </w:rPr>
      </w:pPr>
      <w:r>
        <w:rPr>
          <w:rFonts w:ascii="Times New Roman" w:hAnsi="Times New Roman" w:cs="Times New Roman"/>
          <w:sz w:val="28"/>
          <w:szCs w:val="28"/>
        </w:rPr>
        <w:t xml:space="preserve">На 2022-2023 учебный год образовательная программа ориентированна на результаты обучения и разработана самостоятельно с участием работодателей: Общественное обьеденение  «Ассоциация крестьянских хозяйств «Фермер»,ТОО </w:t>
      </w:r>
      <w:r>
        <w:rPr>
          <w:rFonts w:ascii="Times New Roman" w:hAnsi="Times New Roman"/>
          <w:sz w:val="28"/>
          <w:szCs w:val="28"/>
        </w:rPr>
        <w:t xml:space="preserve">"Қаражар 2004", ТОО "Феникс" </w:t>
      </w:r>
      <w:r>
        <w:rPr>
          <w:rFonts w:ascii="Times New Roman" w:hAnsi="Times New Roman"/>
          <w:sz w:val="28"/>
          <w:szCs w:val="28"/>
        </w:rPr>
        <w:tab/>
      </w:r>
      <w:r>
        <w:rPr>
          <w:rFonts w:ascii="Times New Roman" w:hAnsi="Times New Roman" w:cs="Times New Roman"/>
          <w:sz w:val="28"/>
          <w:szCs w:val="28"/>
        </w:rPr>
        <w:t xml:space="preserve"> Паспорт образовательной программы по специальности </w:t>
      </w:r>
      <w:r>
        <w:rPr>
          <w:rFonts w:ascii="Times New Roman" w:hAnsi="Times New Roman" w:cs="Times New Roman"/>
          <w:sz w:val="28"/>
          <w:szCs w:val="28"/>
          <w:lang w:val="kk-KZ"/>
        </w:rPr>
        <w:t>07161600 «Механизация сельского хозяйства»</w:t>
      </w:r>
      <w:r>
        <w:rPr>
          <w:rFonts w:ascii="Times New Roman" w:hAnsi="Times New Roman" w:cs="Times New Roman"/>
          <w:sz w:val="28"/>
          <w:szCs w:val="28"/>
        </w:rPr>
        <w:t xml:space="preserve">  размещен в Реестре ОП на сайте «Талап»,  дата регистрации в реестре – 07.18.2022 года, регистрационный номер – 18587.</w:t>
      </w:r>
    </w:p>
    <w:p w:rsidR="005B738C" w:rsidRDefault="00D73BAE">
      <w:pPr>
        <w:pStyle w:val="1"/>
        <w:ind w:firstLine="360"/>
        <w:rPr>
          <w:sz w:val="28"/>
        </w:rPr>
      </w:pPr>
      <w:r>
        <w:rPr>
          <w:sz w:val="28"/>
        </w:rPr>
        <w:t xml:space="preserve">Содержание образовательных программ отражает профессиональную деятельность по квалификации, соответствуют уровню НРК </w:t>
      </w:r>
    </w:p>
    <w:tbl>
      <w:tblPr>
        <w:tblStyle w:val="a7"/>
        <w:tblW w:w="10031" w:type="dxa"/>
        <w:tblLayout w:type="fixed"/>
        <w:tblLook w:val="04A0" w:firstRow="1" w:lastRow="0" w:firstColumn="1" w:lastColumn="0" w:noHBand="0" w:noVBand="1"/>
      </w:tblPr>
      <w:tblGrid>
        <w:gridCol w:w="2660"/>
        <w:gridCol w:w="3685"/>
        <w:gridCol w:w="2410"/>
        <w:gridCol w:w="1276"/>
      </w:tblGrid>
      <w:tr w:rsidR="005B738C">
        <w:tc>
          <w:tcPr>
            <w:tcW w:w="2660" w:type="dxa"/>
            <w:shd w:val="clear" w:color="auto" w:fill="DEEAF6" w:themeFill="accent1" w:themeFillTint="33"/>
          </w:tcPr>
          <w:p w:rsidR="005B738C" w:rsidRDefault="00D73BAE">
            <w:pPr>
              <w:pStyle w:val="Default"/>
              <w:rPr>
                <w:b/>
              </w:rPr>
            </w:pPr>
            <w:r>
              <w:rPr>
                <w:b/>
              </w:rPr>
              <w:lastRenderedPageBreak/>
              <w:t>Наименование специальности</w:t>
            </w:r>
          </w:p>
        </w:tc>
        <w:tc>
          <w:tcPr>
            <w:tcW w:w="3685" w:type="dxa"/>
            <w:shd w:val="clear" w:color="auto" w:fill="DEEAF6" w:themeFill="accent1" w:themeFillTint="33"/>
          </w:tcPr>
          <w:p w:rsidR="005B738C" w:rsidRDefault="00D73BAE">
            <w:pPr>
              <w:pStyle w:val="Default"/>
              <w:rPr>
                <w:b/>
              </w:rPr>
            </w:pPr>
            <w:r>
              <w:rPr>
                <w:b/>
              </w:rPr>
              <w:t>Профессиональный стандарт</w:t>
            </w:r>
          </w:p>
        </w:tc>
        <w:tc>
          <w:tcPr>
            <w:tcW w:w="2410" w:type="dxa"/>
            <w:shd w:val="clear" w:color="auto" w:fill="DEEAF6" w:themeFill="accent1" w:themeFillTint="33"/>
          </w:tcPr>
          <w:p w:rsidR="005B738C" w:rsidRDefault="00D73BAE">
            <w:pPr>
              <w:pStyle w:val="Default"/>
              <w:rPr>
                <w:b/>
              </w:rPr>
            </w:pPr>
            <w:r>
              <w:rPr>
                <w:b/>
              </w:rPr>
              <w:t>Профессиональный стандарт WorldSkills</w:t>
            </w:r>
          </w:p>
        </w:tc>
        <w:tc>
          <w:tcPr>
            <w:tcW w:w="1276" w:type="dxa"/>
            <w:shd w:val="clear" w:color="auto" w:fill="DEEAF6" w:themeFill="accent1" w:themeFillTint="33"/>
          </w:tcPr>
          <w:p w:rsidR="005B738C" w:rsidRDefault="00D73BAE">
            <w:pPr>
              <w:pStyle w:val="Default"/>
              <w:rPr>
                <w:b/>
              </w:rPr>
            </w:pPr>
            <w:r>
              <w:rPr>
                <w:b/>
              </w:rPr>
              <w:t>Уровень по НРК/</w:t>
            </w:r>
          </w:p>
          <w:p w:rsidR="005B738C" w:rsidRDefault="00D73BAE">
            <w:pPr>
              <w:pStyle w:val="Default"/>
              <w:rPr>
                <w:b/>
              </w:rPr>
            </w:pPr>
            <w:r>
              <w:rPr>
                <w:b/>
              </w:rPr>
              <w:t>ОРК</w:t>
            </w:r>
          </w:p>
        </w:tc>
      </w:tr>
      <w:tr w:rsidR="005B738C">
        <w:tc>
          <w:tcPr>
            <w:tcW w:w="2660" w:type="dxa"/>
            <w:shd w:val="clear" w:color="auto" w:fill="FFFFFF" w:themeFill="background1"/>
          </w:tcPr>
          <w:p w:rsidR="005B738C" w:rsidRDefault="00D73BAE">
            <w:pPr>
              <w:pStyle w:val="1"/>
            </w:pPr>
            <w:r>
              <w:t>07161600 «Механизация сельского хозяйства»</w:t>
            </w:r>
          </w:p>
          <w:p w:rsidR="005B738C" w:rsidRDefault="005B738C">
            <w:pPr>
              <w:pStyle w:val="aa"/>
              <w:rPr>
                <w:rFonts w:ascii="Times New Roman" w:hAnsi="Times New Roman" w:cs="Times New Roman"/>
              </w:rPr>
            </w:pPr>
          </w:p>
        </w:tc>
        <w:tc>
          <w:tcPr>
            <w:tcW w:w="3685" w:type="dxa"/>
            <w:shd w:val="clear" w:color="auto" w:fill="FFFFFF" w:themeFill="background1"/>
          </w:tcPr>
          <w:p w:rsidR="005B738C" w:rsidRDefault="00D73BAE">
            <w:pPr>
              <w:pStyle w:val="1"/>
              <w:rPr>
                <w:lang w:val="ru-RU"/>
              </w:rPr>
            </w:pPr>
            <w:r>
              <w:rPr>
                <w:lang w:val="ru-RU"/>
              </w:rPr>
              <w:t>«Мастер по эксплуатации и ремонту машин и механизмов»</w:t>
            </w:r>
          </w:p>
          <w:p w:rsidR="005B738C" w:rsidRDefault="00D73BAE">
            <w:pPr>
              <w:pStyle w:val="aa"/>
              <w:rPr>
                <w:rFonts w:ascii="Times New Roman" w:hAnsi="Times New Roman" w:cs="Times New Roman"/>
              </w:rPr>
            </w:pPr>
            <w:r>
              <w:rPr>
                <w:rFonts w:ascii="Times New Roman" w:hAnsi="Times New Roman" w:cs="Times New Roman"/>
                <w:szCs w:val="28"/>
              </w:rPr>
              <w:t>Приложение №46 к приказу Заместителя Председателя Правления национальной палаты предпринимателей Республики Казахстан «Атамекен» 30.12.2019 №269</w:t>
            </w:r>
          </w:p>
        </w:tc>
        <w:tc>
          <w:tcPr>
            <w:tcW w:w="2410" w:type="dxa"/>
          </w:tcPr>
          <w:p w:rsidR="005B738C" w:rsidRDefault="005B738C">
            <w:pPr>
              <w:pStyle w:val="1"/>
              <w:rPr>
                <w:szCs w:val="28"/>
              </w:rPr>
            </w:pPr>
          </w:p>
        </w:tc>
        <w:tc>
          <w:tcPr>
            <w:tcW w:w="1276" w:type="dxa"/>
          </w:tcPr>
          <w:p w:rsidR="005B738C" w:rsidRDefault="00D73BAE">
            <w:pPr>
              <w:pStyle w:val="1"/>
              <w:rPr>
                <w:szCs w:val="28"/>
              </w:rPr>
            </w:pPr>
            <w:r>
              <w:t>Уровень НРК: 3. Уровень ОРК: 3</w:t>
            </w:r>
          </w:p>
        </w:tc>
      </w:tr>
    </w:tbl>
    <w:p w:rsidR="005B738C" w:rsidRDefault="00D73BAE">
      <w:pPr>
        <w:tabs>
          <w:tab w:val="left" w:pos="567"/>
        </w:tabs>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Образовательные программы включают: рабочий учебный план и рабочие учебные программы по общеобразовательным дисциплинам, базовым и профессиональным модулям,</w:t>
      </w:r>
      <w:r>
        <w:rPr>
          <w:rFonts w:ascii="Times New Roman" w:eastAsia="Times New Roman" w:hAnsi="Times New Roman" w:cs="Times New Roman"/>
          <w:bCs/>
          <w:sz w:val="28"/>
          <w:szCs w:val="28"/>
          <w:lang w:val="kk-KZ" w:eastAsia="ru-RU"/>
        </w:rPr>
        <w:t xml:space="preserve"> оформленны рабочие учебные программы по общеобразовательным дисциплинам </w:t>
      </w:r>
      <w:r>
        <w:rPr>
          <w:rFonts w:ascii="Times New Roman" w:eastAsia="Times New Roman" w:hAnsi="Times New Roman" w:cs="Times New Roman"/>
          <w:sz w:val="28"/>
          <w:lang w:eastAsia="ru-RU"/>
        </w:rPr>
        <w:t>согласно Приложению 8 к приказу МОН РК от 6 апреля 2020 года № 130, в редакции приказа Министра просвещения РК от 27.08.2022 № 382.</w:t>
      </w:r>
    </w:p>
    <w:p w:rsidR="005B738C" w:rsidRDefault="00D73BAE">
      <w:pPr>
        <w:ind w:firstLine="708"/>
        <w:jc w:val="both"/>
        <w:rPr>
          <w:rFonts w:ascii="Times New Roman" w:hAnsi="Times New Roman" w:cs="Times New Roman"/>
          <w:b/>
          <w:sz w:val="28"/>
          <w:szCs w:val="28"/>
          <w:lang w:val="kk-KZ"/>
        </w:rPr>
      </w:pPr>
      <w:r>
        <w:rPr>
          <w:rFonts w:ascii="Times New Roman" w:hAnsi="Times New Roman" w:cs="Times New Roman"/>
          <w:b/>
          <w:sz w:val="28"/>
          <w:szCs w:val="28"/>
        </w:rPr>
        <w:t>3. наличие разработанных рабочих учебных планов на основе моделей учебного плана технического и профессионального образования (далее-ТиПО), согласно приложениям 1, 2 ГОСО;</w:t>
      </w:r>
      <w:r>
        <w:rPr>
          <w:rFonts w:ascii="Times New Roman" w:hAnsi="Times New Roman" w:cs="Times New Roman"/>
          <w:b/>
          <w:sz w:val="28"/>
          <w:szCs w:val="28"/>
          <w:lang w:val="kk-KZ"/>
        </w:rPr>
        <w:t xml:space="preserve"> </w:t>
      </w:r>
    </w:p>
    <w:p w:rsidR="005B738C" w:rsidRDefault="005B738C">
      <w:pPr>
        <w:tabs>
          <w:tab w:val="left" w:pos="-426"/>
        </w:tabs>
        <w:spacing w:before="10" w:after="10" w:line="276" w:lineRule="auto"/>
        <w:contextualSpacing/>
        <w:rPr>
          <w:rFonts w:ascii="Times New Roman" w:eastAsiaTheme="minorEastAsia" w:hAnsi="Times New Roman" w:cs="Times New Roman"/>
          <w:sz w:val="28"/>
          <w:szCs w:val="28"/>
          <w:lang w:val="kk-KZ" w:eastAsia="ru-RU"/>
        </w:rPr>
      </w:pPr>
    </w:p>
    <w:p w:rsidR="005B738C" w:rsidRDefault="00D73BAE">
      <w:pPr>
        <w:tabs>
          <w:tab w:val="left" w:pos="567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деятельность колледжа </w:t>
      </w:r>
      <w:r>
        <w:rPr>
          <w:rFonts w:ascii="Times New Roman" w:hAnsi="Times New Roman" w:cs="Times New Roman"/>
          <w:color w:val="000000" w:themeColor="text1"/>
          <w:sz w:val="28"/>
          <w:szCs w:val="28"/>
        </w:rPr>
        <w:t xml:space="preserve">в 2020-2021, 2021-2022, 2022-2023 учебных годах, </w:t>
      </w:r>
      <w:r>
        <w:rPr>
          <w:rFonts w:ascii="Times New Roman" w:hAnsi="Times New Roman" w:cs="Times New Roman"/>
          <w:sz w:val="28"/>
          <w:szCs w:val="28"/>
        </w:rPr>
        <w:t>как поставщика образовательных программ ТиППО, велась по</w:t>
      </w:r>
      <w:r>
        <w:rPr>
          <w:rFonts w:ascii="Times New Roman" w:hAnsi="Times New Roman" w:cs="Times New Roman"/>
          <w:color w:val="000000" w:themeColor="text1"/>
          <w:sz w:val="28"/>
          <w:szCs w:val="28"/>
          <w:lang w:val="kk-KZ"/>
        </w:rPr>
        <w:t xml:space="preserve"> специальности в разрезе по годам:</w:t>
      </w:r>
    </w:p>
    <w:p w:rsidR="005B738C" w:rsidRDefault="005B738C">
      <w:pPr>
        <w:tabs>
          <w:tab w:val="left" w:pos="5670"/>
        </w:tabs>
        <w:spacing w:after="0" w:line="240" w:lineRule="auto"/>
        <w:jc w:val="center"/>
        <w:rPr>
          <w:rFonts w:ascii="Times New Roman" w:hAnsi="Times New Roman" w:cs="Times New Roman"/>
          <w:sz w:val="28"/>
          <w:szCs w:val="28"/>
          <w:lang w:val="kk-KZ"/>
        </w:rPr>
      </w:pPr>
    </w:p>
    <w:p w:rsidR="005B738C" w:rsidRDefault="00D73BAE">
      <w:pPr>
        <w:tabs>
          <w:tab w:val="left" w:pos="5670"/>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2020-2021 учебный год</w:t>
      </w:r>
    </w:p>
    <w:tbl>
      <w:tblPr>
        <w:tblW w:w="0" w:type="auto"/>
        <w:tblLook w:val="04A0" w:firstRow="1" w:lastRow="0" w:firstColumn="1" w:lastColumn="0" w:noHBand="0" w:noVBand="1"/>
      </w:tblPr>
      <w:tblGrid>
        <w:gridCol w:w="3154"/>
        <w:gridCol w:w="3153"/>
        <w:gridCol w:w="3038"/>
      </w:tblGrid>
      <w:tr w:rsidR="005B738C">
        <w:tc>
          <w:tcPr>
            <w:tcW w:w="315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B738C" w:rsidRDefault="00D73BAE">
            <w:pPr>
              <w:tabs>
                <w:tab w:val="left" w:pos="567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курс</w:t>
            </w:r>
          </w:p>
          <w:p w:rsidR="005B738C" w:rsidRDefault="005B738C">
            <w:pPr>
              <w:tabs>
                <w:tab w:val="left" w:pos="5670"/>
              </w:tabs>
              <w:spacing w:after="0" w:line="240" w:lineRule="auto"/>
              <w:jc w:val="both"/>
              <w:rPr>
                <w:rFonts w:ascii="Times New Roman" w:hAnsi="Times New Roman" w:cs="Times New Roman"/>
                <w:sz w:val="28"/>
                <w:szCs w:val="28"/>
                <w:lang w:val="kk-KZ"/>
              </w:rPr>
            </w:pPr>
          </w:p>
        </w:tc>
        <w:tc>
          <w:tcPr>
            <w:tcW w:w="315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B738C" w:rsidRDefault="00D73BAE">
            <w:pPr>
              <w:tabs>
                <w:tab w:val="left" w:pos="567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 курс</w:t>
            </w:r>
          </w:p>
        </w:tc>
        <w:tc>
          <w:tcPr>
            <w:tcW w:w="303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B738C" w:rsidRDefault="00D73BAE">
            <w:pPr>
              <w:tabs>
                <w:tab w:val="left" w:pos="567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 курс</w:t>
            </w:r>
          </w:p>
        </w:tc>
      </w:tr>
      <w:tr w:rsidR="005B738C">
        <w:tc>
          <w:tcPr>
            <w:tcW w:w="3154" w:type="dxa"/>
            <w:tcBorders>
              <w:top w:val="single" w:sz="4" w:space="0" w:color="auto"/>
              <w:left w:val="single" w:sz="4" w:space="0" w:color="auto"/>
              <w:bottom w:val="single" w:sz="4" w:space="0" w:color="auto"/>
              <w:right w:val="single" w:sz="4" w:space="0" w:color="auto"/>
            </w:tcBorders>
          </w:tcPr>
          <w:p w:rsidR="005B738C" w:rsidRDefault="00D73BAE">
            <w:pPr>
              <w:pStyle w:val="aa"/>
              <w:rPr>
                <w:rFonts w:ascii="Times New Roman" w:hAnsi="Times New Roman" w:cs="Times New Roman"/>
                <w:lang w:val="kk-KZ" w:eastAsia="ru-RU"/>
              </w:rPr>
            </w:pPr>
            <w:r>
              <w:rPr>
                <w:rFonts w:ascii="Times New Roman" w:hAnsi="Times New Roman"/>
                <w:sz w:val="28"/>
                <w:szCs w:val="28"/>
                <w:lang w:val="kk-KZ"/>
              </w:rPr>
              <w:t>1504000 «Фермерское хозяйство (по профилю)»</w:t>
            </w:r>
          </w:p>
        </w:tc>
        <w:tc>
          <w:tcPr>
            <w:tcW w:w="3153" w:type="dxa"/>
            <w:tcBorders>
              <w:top w:val="single" w:sz="4" w:space="0" w:color="auto"/>
              <w:left w:val="single" w:sz="4" w:space="0" w:color="auto"/>
              <w:bottom w:val="single" w:sz="4" w:space="0" w:color="auto"/>
              <w:right w:val="single" w:sz="4" w:space="0" w:color="auto"/>
            </w:tcBorders>
          </w:tcPr>
          <w:p w:rsidR="005B738C" w:rsidRDefault="00D73BAE">
            <w:pPr>
              <w:pStyle w:val="aa"/>
              <w:rPr>
                <w:rFonts w:ascii="Times New Roman" w:hAnsi="Times New Roman" w:cs="Times New Roman"/>
                <w:lang w:val="kk-KZ" w:eastAsia="ru-RU"/>
              </w:rPr>
            </w:pPr>
            <w:r>
              <w:rPr>
                <w:rFonts w:ascii="Times New Roman" w:hAnsi="Times New Roman"/>
                <w:sz w:val="28"/>
                <w:szCs w:val="28"/>
                <w:lang w:val="kk-KZ"/>
              </w:rPr>
              <w:t>1504000 «Фермерское хозяйство (по профилю)»</w:t>
            </w:r>
          </w:p>
        </w:tc>
        <w:tc>
          <w:tcPr>
            <w:tcW w:w="3038" w:type="dxa"/>
            <w:tcBorders>
              <w:top w:val="single" w:sz="4" w:space="0" w:color="auto"/>
              <w:left w:val="single" w:sz="4" w:space="0" w:color="auto"/>
              <w:bottom w:val="single" w:sz="4" w:space="0" w:color="auto"/>
              <w:right w:val="single" w:sz="4" w:space="0" w:color="auto"/>
            </w:tcBorders>
          </w:tcPr>
          <w:p w:rsidR="005B738C" w:rsidRDefault="00D73BAE">
            <w:pPr>
              <w:pStyle w:val="aa"/>
              <w:rPr>
                <w:rFonts w:ascii="Times New Roman" w:hAnsi="Times New Roman" w:cs="Times New Roman"/>
                <w:lang w:val="kk-KZ" w:eastAsia="ru-RU"/>
              </w:rPr>
            </w:pPr>
            <w:r>
              <w:rPr>
                <w:rFonts w:ascii="Times New Roman" w:hAnsi="Times New Roman"/>
                <w:sz w:val="28"/>
                <w:szCs w:val="28"/>
                <w:lang w:val="kk-KZ"/>
              </w:rPr>
              <w:t>1504000 «Фермерское хозяйство (по профилю)»</w:t>
            </w:r>
            <w:r>
              <w:rPr>
                <w:rFonts w:ascii="Times New Roman" w:hAnsi="Times New Roman" w:cs="Times New Roman"/>
                <w:lang w:val="kk-KZ" w:eastAsia="ru-RU"/>
              </w:rPr>
              <w:t>.</w:t>
            </w:r>
          </w:p>
          <w:p w:rsidR="005B738C" w:rsidRDefault="005B738C">
            <w:pPr>
              <w:pStyle w:val="aa"/>
              <w:rPr>
                <w:rFonts w:ascii="Times New Roman" w:hAnsi="Times New Roman" w:cs="Times New Roman"/>
                <w:lang w:val="kk-KZ" w:eastAsia="ru-RU"/>
              </w:rPr>
            </w:pPr>
          </w:p>
        </w:tc>
      </w:tr>
    </w:tbl>
    <w:p w:rsidR="005B738C" w:rsidRDefault="005B738C">
      <w:pPr>
        <w:tabs>
          <w:tab w:val="left" w:pos="5670"/>
        </w:tabs>
        <w:spacing w:after="0" w:line="240" w:lineRule="auto"/>
        <w:jc w:val="both"/>
        <w:rPr>
          <w:rFonts w:ascii="Times New Roman" w:hAnsi="Times New Roman" w:cs="Times New Roman"/>
          <w:sz w:val="28"/>
          <w:szCs w:val="28"/>
          <w:lang w:val="kk-KZ"/>
        </w:rPr>
      </w:pPr>
    </w:p>
    <w:p w:rsidR="005B738C" w:rsidRDefault="00D73BAE">
      <w:pPr>
        <w:tabs>
          <w:tab w:val="left" w:pos="5670"/>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2021-2022 учебный год</w:t>
      </w:r>
    </w:p>
    <w:tbl>
      <w:tblPr>
        <w:tblW w:w="0" w:type="auto"/>
        <w:tblLook w:val="04A0" w:firstRow="1" w:lastRow="0" w:firstColumn="1" w:lastColumn="0" w:noHBand="0" w:noVBand="1"/>
      </w:tblPr>
      <w:tblGrid>
        <w:gridCol w:w="3118"/>
        <w:gridCol w:w="3113"/>
        <w:gridCol w:w="3114"/>
      </w:tblGrid>
      <w:tr w:rsidR="005B738C">
        <w:tc>
          <w:tcPr>
            <w:tcW w:w="31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B738C" w:rsidRDefault="00D73BAE">
            <w:pPr>
              <w:tabs>
                <w:tab w:val="left" w:pos="567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курс</w:t>
            </w:r>
          </w:p>
          <w:p w:rsidR="005B738C" w:rsidRDefault="005B738C">
            <w:pPr>
              <w:tabs>
                <w:tab w:val="left" w:pos="5670"/>
              </w:tabs>
              <w:spacing w:after="0" w:line="240" w:lineRule="auto"/>
              <w:jc w:val="both"/>
              <w:rPr>
                <w:rFonts w:ascii="Times New Roman" w:hAnsi="Times New Roman" w:cs="Times New Roman"/>
                <w:sz w:val="28"/>
                <w:szCs w:val="28"/>
                <w:lang w:val="kk-KZ"/>
              </w:rPr>
            </w:pPr>
          </w:p>
        </w:tc>
        <w:tc>
          <w:tcPr>
            <w:tcW w:w="311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B738C" w:rsidRDefault="00D73BAE">
            <w:pPr>
              <w:tabs>
                <w:tab w:val="left" w:pos="567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 курс</w:t>
            </w:r>
          </w:p>
        </w:tc>
        <w:tc>
          <w:tcPr>
            <w:tcW w:w="311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B738C" w:rsidRDefault="00D73BAE">
            <w:pPr>
              <w:tabs>
                <w:tab w:val="left" w:pos="567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 курс</w:t>
            </w:r>
          </w:p>
        </w:tc>
      </w:tr>
      <w:tr w:rsidR="005B738C">
        <w:tc>
          <w:tcPr>
            <w:tcW w:w="3118" w:type="dxa"/>
            <w:tcBorders>
              <w:top w:val="single" w:sz="4" w:space="0" w:color="auto"/>
              <w:left w:val="single" w:sz="4" w:space="0" w:color="auto"/>
              <w:bottom w:val="single" w:sz="4" w:space="0" w:color="auto"/>
              <w:right w:val="single" w:sz="4" w:space="0" w:color="auto"/>
            </w:tcBorders>
          </w:tcPr>
          <w:p w:rsidR="005B738C" w:rsidRDefault="00D73BAE">
            <w:pPr>
              <w:pStyle w:val="1"/>
              <w:jc w:val="both"/>
              <w:rPr>
                <w:sz w:val="28"/>
                <w:szCs w:val="28"/>
              </w:rPr>
            </w:pPr>
            <w:r>
              <w:rPr>
                <w:sz w:val="28"/>
                <w:szCs w:val="28"/>
              </w:rPr>
              <w:t>07161600 «Механизация сельского хозяйства»</w:t>
            </w:r>
          </w:p>
        </w:tc>
        <w:tc>
          <w:tcPr>
            <w:tcW w:w="3113" w:type="dxa"/>
            <w:tcBorders>
              <w:top w:val="single" w:sz="4" w:space="0" w:color="auto"/>
              <w:left w:val="single" w:sz="4" w:space="0" w:color="auto"/>
              <w:bottom w:val="single" w:sz="4" w:space="0" w:color="auto"/>
              <w:right w:val="single" w:sz="4" w:space="0" w:color="auto"/>
            </w:tcBorders>
          </w:tcPr>
          <w:p w:rsidR="005B738C" w:rsidRDefault="00D73BAE">
            <w:pPr>
              <w:pStyle w:val="aa"/>
              <w:rPr>
                <w:rFonts w:ascii="Times New Roman" w:hAnsi="Times New Roman" w:cs="Times New Roman"/>
                <w:lang w:val="kk-KZ" w:eastAsia="ru-RU"/>
              </w:rPr>
            </w:pPr>
            <w:r>
              <w:rPr>
                <w:rFonts w:ascii="Times New Roman" w:hAnsi="Times New Roman"/>
                <w:sz w:val="28"/>
                <w:szCs w:val="28"/>
                <w:lang w:val="kk-KZ"/>
              </w:rPr>
              <w:t>1504000 «Фермерское хозяйство (по профилю)»</w:t>
            </w:r>
          </w:p>
        </w:tc>
        <w:tc>
          <w:tcPr>
            <w:tcW w:w="3114" w:type="dxa"/>
            <w:tcBorders>
              <w:top w:val="single" w:sz="4" w:space="0" w:color="auto"/>
              <w:left w:val="single" w:sz="4" w:space="0" w:color="auto"/>
              <w:bottom w:val="single" w:sz="4" w:space="0" w:color="auto"/>
              <w:right w:val="single" w:sz="4" w:space="0" w:color="auto"/>
            </w:tcBorders>
          </w:tcPr>
          <w:p w:rsidR="005B738C" w:rsidRDefault="00D73BAE">
            <w:pPr>
              <w:pStyle w:val="aa"/>
              <w:rPr>
                <w:rFonts w:ascii="Times New Roman" w:hAnsi="Times New Roman" w:cs="Times New Roman"/>
                <w:lang w:val="kk-KZ" w:eastAsia="ru-RU"/>
              </w:rPr>
            </w:pPr>
            <w:r>
              <w:rPr>
                <w:rFonts w:ascii="Times New Roman" w:hAnsi="Times New Roman"/>
                <w:sz w:val="28"/>
                <w:szCs w:val="28"/>
                <w:lang w:val="kk-KZ"/>
              </w:rPr>
              <w:t>1504000 «Фермерское хозяйство (по профилю)»</w:t>
            </w:r>
          </w:p>
        </w:tc>
      </w:tr>
    </w:tbl>
    <w:p w:rsidR="005B738C" w:rsidRDefault="005B738C">
      <w:pPr>
        <w:tabs>
          <w:tab w:val="left" w:pos="5670"/>
        </w:tabs>
        <w:spacing w:after="0" w:line="240" w:lineRule="auto"/>
        <w:jc w:val="both"/>
        <w:rPr>
          <w:rFonts w:ascii="Times New Roman" w:hAnsi="Times New Roman" w:cs="Times New Roman"/>
          <w:sz w:val="28"/>
          <w:szCs w:val="28"/>
          <w:lang w:val="kk-KZ"/>
        </w:rPr>
      </w:pPr>
    </w:p>
    <w:p w:rsidR="005B738C" w:rsidRDefault="00D73BAE">
      <w:pPr>
        <w:tabs>
          <w:tab w:val="left" w:pos="5670"/>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2022-2023 учебный год</w:t>
      </w:r>
    </w:p>
    <w:tbl>
      <w:tblPr>
        <w:tblW w:w="0" w:type="auto"/>
        <w:tblLook w:val="04A0" w:firstRow="1" w:lastRow="0" w:firstColumn="1" w:lastColumn="0" w:noHBand="0" w:noVBand="1"/>
      </w:tblPr>
      <w:tblGrid>
        <w:gridCol w:w="3054"/>
        <w:gridCol w:w="3146"/>
        <w:gridCol w:w="3145"/>
      </w:tblGrid>
      <w:tr w:rsidR="005B738C">
        <w:tc>
          <w:tcPr>
            <w:tcW w:w="305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B738C" w:rsidRDefault="00D73BAE">
            <w:pPr>
              <w:tabs>
                <w:tab w:val="left" w:pos="567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курс</w:t>
            </w:r>
          </w:p>
          <w:p w:rsidR="005B738C" w:rsidRDefault="005B738C">
            <w:pPr>
              <w:tabs>
                <w:tab w:val="left" w:pos="5670"/>
              </w:tabs>
              <w:spacing w:after="0" w:line="240" w:lineRule="auto"/>
              <w:jc w:val="both"/>
              <w:rPr>
                <w:rFonts w:ascii="Times New Roman" w:hAnsi="Times New Roman" w:cs="Times New Roman"/>
                <w:sz w:val="28"/>
                <w:szCs w:val="28"/>
                <w:lang w:val="kk-KZ"/>
              </w:rPr>
            </w:pPr>
          </w:p>
        </w:tc>
        <w:tc>
          <w:tcPr>
            <w:tcW w:w="314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B738C" w:rsidRDefault="00D73BAE">
            <w:pPr>
              <w:tabs>
                <w:tab w:val="left" w:pos="567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 курс</w:t>
            </w:r>
          </w:p>
        </w:tc>
        <w:tc>
          <w:tcPr>
            <w:tcW w:w="314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B738C" w:rsidRDefault="00D73BAE">
            <w:pPr>
              <w:tabs>
                <w:tab w:val="left" w:pos="567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 курс</w:t>
            </w:r>
          </w:p>
        </w:tc>
      </w:tr>
      <w:tr w:rsidR="005B738C">
        <w:tc>
          <w:tcPr>
            <w:tcW w:w="3054" w:type="dxa"/>
            <w:tcBorders>
              <w:top w:val="single" w:sz="4" w:space="0" w:color="auto"/>
              <w:left w:val="single" w:sz="4" w:space="0" w:color="auto"/>
              <w:bottom w:val="single" w:sz="4" w:space="0" w:color="auto"/>
              <w:right w:val="single" w:sz="4" w:space="0" w:color="auto"/>
            </w:tcBorders>
          </w:tcPr>
          <w:p w:rsidR="005B738C" w:rsidRDefault="005B738C">
            <w:pPr>
              <w:pStyle w:val="aa"/>
              <w:rPr>
                <w:rFonts w:ascii="Times New Roman" w:hAnsi="Times New Roman" w:cs="Times New Roman"/>
                <w:lang w:val="kk-KZ" w:eastAsia="ru-RU"/>
              </w:rPr>
            </w:pPr>
          </w:p>
        </w:tc>
        <w:tc>
          <w:tcPr>
            <w:tcW w:w="3146" w:type="dxa"/>
            <w:tcBorders>
              <w:top w:val="single" w:sz="4" w:space="0" w:color="auto"/>
              <w:left w:val="single" w:sz="4" w:space="0" w:color="auto"/>
              <w:bottom w:val="single" w:sz="4" w:space="0" w:color="auto"/>
              <w:right w:val="single" w:sz="4" w:space="0" w:color="auto"/>
            </w:tcBorders>
          </w:tcPr>
          <w:p w:rsidR="005B738C" w:rsidRDefault="00D73BAE">
            <w:pPr>
              <w:pStyle w:val="1"/>
              <w:rPr>
                <w:bCs/>
                <w:sz w:val="28"/>
                <w:szCs w:val="28"/>
              </w:rPr>
            </w:pPr>
            <w:r>
              <w:rPr>
                <w:sz w:val="28"/>
                <w:szCs w:val="28"/>
              </w:rPr>
              <w:t>07161600 «Механизация сельского хозяйства»</w:t>
            </w:r>
          </w:p>
        </w:tc>
        <w:tc>
          <w:tcPr>
            <w:tcW w:w="3145" w:type="dxa"/>
            <w:tcBorders>
              <w:top w:val="single" w:sz="4" w:space="0" w:color="auto"/>
              <w:left w:val="single" w:sz="4" w:space="0" w:color="auto"/>
              <w:bottom w:val="single" w:sz="4" w:space="0" w:color="auto"/>
              <w:right w:val="single" w:sz="4" w:space="0" w:color="auto"/>
            </w:tcBorders>
          </w:tcPr>
          <w:p w:rsidR="005B738C" w:rsidRDefault="00D73BAE">
            <w:pPr>
              <w:pStyle w:val="1"/>
              <w:rPr>
                <w:bCs/>
                <w:sz w:val="28"/>
                <w:szCs w:val="28"/>
              </w:rPr>
            </w:pPr>
            <w:r>
              <w:rPr>
                <w:sz w:val="28"/>
                <w:szCs w:val="28"/>
              </w:rPr>
              <w:t>1504000 «Фермерское хозяйство (по профилю)»</w:t>
            </w:r>
          </w:p>
        </w:tc>
      </w:tr>
    </w:tbl>
    <w:p w:rsidR="005B738C" w:rsidRDefault="005B738C">
      <w:pPr>
        <w:tabs>
          <w:tab w:val="left" w:pos="5670"/>
        </w:tabs>
        <w:spacing w:after="0" w:line="240" w:lineRule="auto"/>
        <w:jc w:val="both"/>
        <w:rPr>
          <w:rFonts w:ascii="Times New Roman" w:hAnsi="Times New Roman" w:cs="Times New Roman"/>
          <w:color w:val="000000" w:themeColor="text1"/>
          <w:sz w:val="28"/>
          <w:szCs w:val="28"/>
          <w:highlight w:val="yellow"/>
          <w:lang w:val="kk-KZ"/>
        </w:rPr>
      </w:pPr>
    </w:p>
    <w:p w:rsidR="005B738C" w:rsidRDefault="00D73BAE">
      <w:pPr>
        <w:pStyle w:val="1"/>
        <w:ind w:firstLine="708"/>
        <w:rPr>
          <w:rStyle w:val="NoSpacingChar"/>
          <w:sz w:val="28"/>
          <w:szCs w:val="28"/>
        </w:rPr>
      </w:pPr>
      <w:r>
        <w:rPr>
          <w:sz w:val="28"/>
          <w:szCs w:val="28"/>
        </w:rPr>
        <w:lastRenderedPageBreak/>
        <w:t xml:space="preserve">Разработка и утверждение рабочих учебных планов проводится рабочей группой, состоящей из работодателей, руководителей методических объединений, ведущих преподавателей специальных дисциплин и мастеров производственного обучения. В разработке и реализации программ участвует  постоянный социальный партнер – </w:t>
      </w:r>
      <w:r>
        <w:rPr>
          <w:sz w:val="28"/>
          <w:szCs w:val="28"/>
          <w:lang w:val="ru-RU"/>
        </w:rPr>
        <w:t>ОО</w:t>
      </w:r>
      <w:r>
        <w:rPr>
          <w:sz w:val="28"/>
          <w:szCs w:val="28"/>
        </w:rPr>
        <w:t xml:space="preserve"> «</w:t>
      </w:r>
      <w:r>
        <w:rPr>
          <w:sz w:val="28"/>
          <w:szCs w:val="28"/>
          <w:lang w:val="ru-RU"/>
        </w:rPr>
        <w:t>Ассоциация крестьянских хозяйств «Фермер</w:t>
      </w:r>
      <w:r>
        <w:rPr>
          <w:sz w:val="28"/>
          <w:szCs w:val="28"/>
        </w:rPr>
        <w:t xml:space="preserve">», в лице </w:t>
      </w:r>
      <w:r>
        <w:rPr>
          <w:sz w:val="28"/>
          <w:szCs w:val="28"/>
          <w:lang w:val="ru-RU"/>
        </w:rPr>
        <w:t>руководителя</w:t>
      </w:r>
      <w:r>
        <w:rPr>
          <w:sz w:val="28"/>
          <w:szCs w:val="28"/>
        </w:rPr>
        <w:t xml:space="preserve"> </w:t>
      </w:r>
      <w:r>
        <w:rPr>
          <w:sz w:val="28"/>
          <w:szCs w:val="28"/>
          <w:lang w:val="ru-RU"/>
        </w:rPr>
        <w:t xml:space="preserve">Волкова А.А. </w:t>
      </w:r>
      <w:r>
        <w:rPr>
          <w:rStyle w:val="NoSpacingChar"/>
          <w:sz w:val="28"/>
          <w:szCs w:val="28"/>
        </w:rPr>
        <w:t xml:space="preserve">Все программы ориентированы на подготовку конкурентоспособных специалистов на основе инновационных технологий образовательного процесса, внедрения новых форм обучения, развития социального партнерства и внедрения дуального обучения. </w:t>
      </w:r>
    </w:p>
    <w:p w:rsidR="005B738C" w:rsidRDefault="00D73BAE">
      <w:pPr>
        <w:pStyle w:val="1"/>
        <w:ind w:firstLine="851"/>
        <w:jc w:val="center"/>
      </w:pPr>
      <w:r>
        <w:rPr>
          <w:b/>
          <w:sz w:val="28"/>
          <w:szCs w:val="28"/>
          <w:lang w:val="ru-RU"/>
        </w:rPr>
        <w:t>2020-2021 учебный год</w:t>
      </w:r>
    </w:p>
    <w:p w:rsidR="005B738C" w:rsidRDefault="005B738C">
      <w:pPr>
        <w:pStyle w:val="1"/>
        <w:rPr>
          <w:sz w:val="28"/>
          <w:szCs w:val="28"/>
        </w:rPr>
      </w:pPr>
    </w:p>
    <w:p w:rsidR="005B738C" w:rsidRDefault="00D73BAE">
      <w:pPr>
        <w:pStyle w:val="1"/>
        <w:ind w:firstLine="708"/>
        <w:rPr>
          <w:rFonts w:eastAsia="Times New Roman"/>
          <w:color w:val="FF0000"/>
          <w:sz w:val="28"/>
          <w:szCs w:val="28"/>
          <w:lang w:val="ru-RU"/>
        </w:rPr>
      </w:pPr>
      <w:r>
        <w:rPr>
          <w:sz w:val="28"/>
          <w:szCs w:val="28"/>
        </w:rPr>
        <w:t xml:space="preserve">Обучающиеся 3 курса </w:t>
      </w:r>
      <w:r>
        <w:rPr>
          <w:sz w:val="28"/>
          <w:szCs w:val="28"/>
          <w:lang w:val="ru-RU"/>
        </w:rPr>
        <w:t xml:space="preserve">согласно РУПа на 2020-2023 учебный год </w:t>
      </w:r>
      <w:r>
        <w:rPr>
          <w:sz w:val="28"/>
          <w:szCs w:val="28"/>
        </w:rPr>
        <w:t xml:space="preserve">обучаются по </w:t>
      </w:r>
      <w:r>
        <w:rPr>
          <w:sz w:val="28"/>
          <w:szCs w:val="28"/>
          <w:lang w:val="ru-RU"/>
        </w:rPr>
        <w:t>общеобразовательной</w:t>
      </w:r>
      <w:r>
        <w:rPr>
          <w:sz w:val="28"/>
          <w:szCs w:val="28"/>
        </w:rPr>
        <w:t xml:space="preserve"> программе1504000 «Фермерское хозяйство (по профилю)»</w:t>
      </w:r>
      <w:r>
        <w:rPr>
          <w:rFonts w:eastAsia="Times New Roman"/>
          <w:color w:val="0070C0"/>
          <w:sz w:val="28"/>
          <w:szCs w:val="28"/>
          <w:lang w:val="ru-RU"/>
        </w:rPr>
        <w:t xml:space="preserve"> </w:t>
      </w:r>
      <w:r>
        <w:rPr>
          <w:rFonts w:eastAsia="Times New Roman"/>
          <w:sz w:val="28"/>
          <w:szCs w:val="28"/>
          <w:lang w:val="ru-RU"/>
        </w:rPr>
        <w:t>по</w:t>
      </w:r>
      <w:r w:rsidR="00FC474A">
        <w:rPr>
          <w:rFonts w:eastAsia="Times New Roman"/>
          <w:sz w:val="28"/>
          <w:szCs w:val="28"/>
          <w:lang w:val="ru-RU"/>
        </w:rPr>
        <w:t xml:space="preserve"> модульной</w:t>
      </w:r>
      <w:r>
        <w:rPr>
          <w:rFonts w:eastAsia="Times New Roman"/>
          <w:sz w:val="28"/>
          <w:szCs w:val="28"/>
          <w:lang w:val="ru-RU"/>
        </w:rPr>
        <w:t xml:space="preserve"> дуальной системе обучения</w:t>
      </w:r>
      <w:r>
        <w:rPr>
          <w:rFonts w:eastAsia="Times New Roman"/>
          <w:color w:val="0070C0"/>
          <w:sz w:val="28"/>
          <w:szCs w:val="28"/>
          <w:lang w:val="ru-RU"/>
        </w:rPr>
        <w:t>.</w:t>
      </w:r>
      <w:r>
        <w:rPr>
          <w:rFonts w:eastAsia="Times New Roman"/>
          <w:sz w:val="28"/>
          <w:szCs w:val="28"/>
          <w:lang w:val="ru-RU"/>
        </w:rPr>
        <w:t>(Приложение 4 Рабочий учебный план)</w:t>
      </w:r>
      <w:r>
        <w:rPr>
          <w:rFonts w:eastAsia="Times New Roman"/>
          <w:color w:val="FF0000"/>
          <w:sz w:val="28"/>
          <w:szCs w:val="28"/>
          <w:lang w:val="ru-RU"/>
        </w:rPr>
        <w:t xml:space="preserve"> </w:t>
      </w:r>
    </w:p>
    <w:p w:rsidR="005B738C" w:rsidRDefault="00D73BAE">
      <w:pPr>
        <w:pStyle w:val="1"/>
        <w:rPr>
          <w:sz w:val="28"/>
          <w:szCs w:val="28"/>
          <w:lang w:val="ru-RU"/>
        </w:rPr>
      </w:pPr>
      <w:r>
        <w:rPr>
          <w:rFonts w:eastAsia="Times New Roman"/>
          <w:color w:val="FF0000"/>
          <w:sz w:val="28"/>
          <w:szCs w:val="28"/>
          <w:lang w:val="ru-RU"/>
        </w:rPr>
        <w:t xml:space="preserve"> </w:t>
      </w:r>
      <w:r>
        <w:rPr>
          <w:rFonts w:eastAsia="Times New Roman"/>
          <w:sz w:val="28"/>
          <w:szCs w:val="28"/>
          <w:lang w:val="ru-RU"/>
        </w:rPr>
        <w:t>Третий курс обучается по модульной системе обучения.</w:t>
      </w:r>
    </w:p>
    <w:p w:rsidR="005B738C" w:rsidRDefault="00D73BAE">
      <w:pPr>
        <w:suppressAutoHyphens/>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Структура и содержание образовательной программы специальности </w:t>
      </w:r>
      <w:r>
        <w:rPr>
          <w:rFonts w:ascii="Times New Roman" w:hAnsi="Times New Roman"/>
          <w:sz w:val="28"/>
          <w:szCs w:val="28"/>
          <w:lang w:val="kk-KZ"/>
        </w:rPr>
        <w:t>1504000 «Фермерское хозяйство (по профилю)»</w:t>
      </w:r>
      <w:r>
        <w:rPr>
          <w:rFonts w:ascii="Times New Roman" w:hAnsi="Times New Roman" w:cs="Times New Roman"/>
          <w:sz w:val="28"/>
          <w:szCs w:val="28"/>
          <w:lang w:val="kk-KZ"/>
        </w:rPr>
        <w:t xml:space="preserve"> </w:t>
      </w:r>
      <w:r>
        <w:rPr>
          <w:rFonts w:ascii="Times New Roman" w:hAnsi="Times New Roman" w:cs="Times New Roman"/>
          <w:sz w:val="28"/>
          <w:szCs w:val="28"/>
        </w:rPr>
        <w:t>разрабатывается и утверждается согласно законодательству РК.</w:t>
      </w:r>
    </w:p>
    <w:p w:rsidR="005B738C" w:rsidRDefault="00D73BAE">
      <w:pPr>
        <w:suppressAutoHyphens/>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включает в себя: </w:t>
      </w:r>
    </w:p>
    <w:p w:rsidR="005B738C" w:rsidRDefault="00D73BAE">
      <w:pPr>
        <w:pStyle w:val="a8"/>
        <w:numPr>
          <w:ilvl w:val="0"/>
          <w:numId w:val="3"/>
        </w:numPr>
        <w:suppressAutoHyphens/>
        <w:spacing w:after="0" w:line="240" w:lineRule="atLeast"/>
        <w:ind w:left="0" w:firstLine="567"/>
        <w:jc w:val="both"/>
        <w:rPr>
          <w:sz w:val="28"/>
          <w:szCs w:val="28"/>
        </w:rPr>
      </w:pPr>
      <w:r>
        <w:rPr>
          <w:sz w:val="28"/>
          <w:szCs w:val="28"/>
        </w:rPr>
        <w:t xml:space="preserve">рабочий учебный план, </w:t>
      </w:r>
    </w:p>
    <w:p w:rsidR="005B738C" w:rsidRDefault="00D73BAE">
      <w:pPr>
        <w:pStyle w:val="a8"/>
        <w:numPr>
          <w:ilvl w:val="0"/>
          <w:numId w:val="3"/>
        </w:numPr>
        <w:suppressAutoHyphens/>
        <w:spacing w:after="0" w:line="240" w:lineRule="atLeast"/>
        <w:ind w:left="0" w:firstLine="567"/>
        <w:jc w:val="both"/>
        <w:rPr>
          <w:sz w:val="28"/>
          <w:szCs w:val="28"/>
        </w:rPr>
      </w:pPr>
      <w:r>
        <w:rPr>
          <w:sz w:val="28"/>
          <w:szCs w:val="28"/>
        </w:rPr>
        <w:t xml:space="preserve">график учебного процесса, </w:t>
      </w:r>
      <w:r>
        <w:rPr>
          <w:sz w:val="28"/>
          <w:szCs w:val="28"/>
          <w:lang w:val="ru-RU"/>
        </w:rPr>
        <w:t xml:space="preserve"> </w:t>
      </w:r>
    </w:p>
    <w:p w:rsidR="005B738C" w:rsidRDefault="00D73BAE">
      <w:pPr>
        <w:pStyle w:val="a8"/>
        <w:numPr>
          <w:ilvl w:val="0"/>
          <w:numId w:val="3"/>
        </w:numPr>
        <w:suppressAutoHyphens/>
        <w:spacing w:after="0" w:line="240" w:lineRule="atLeast"/>
        <w:ind w:left="0" w:firstLine="567"/>
        <w:jc w:val="both"/>
        <w:rPr>
          <w:sz w:val="28"/>
          <w:szCs w:val="28"/>
        </w:rPr>
      </w:pPr>
      <w:r>
        <w:rPr>
          <w:sz w:val="28"/>
          <w:szCs w:val="28"/>
        </w:rPr>
        <w:t xml:space="preserve">рабочие учебные программы дисциплин, </w:t>
      </w:r>
    </w:p>
    <w:p w:rsidR="005B738C" w:rsidRDefault="00D73BAE">
      <w:pPr>
        <w:pStyle w:val="a8"/>
        <w:numPr>
          <w:ilvl w:val="0"/>
          <w:numId w:val="3"/>
        </w:numPr>
        <w:suppressAutoHyphens/>
        <w:spacing w:after="0" w:line="240" w:lineRule="atLeast"/>
        <w:ind w:left="0" w:firstLine="567"/>
        <w:jc w:val="both"/>
        <w:rPr>
          <w:sz w:val="28"/>
          <w:szCs w:val="28"/>
          <w:lang w:val="ru-RU"/>
        </w:rPr>
      </w:pPr>
      <w:r>
        <w:rPr>
          <w:sz w:val="28"/>
          <w:szCs w:val="28"/>
          <w:lang w:val="ru-RU"/>
        </w:rPr>
        <w:t xml:space="preserve">календарно-тематические планы учебных дисциплин, </w:t>
      </w:r>
    </w:p>
    <w:p w:rsidR="005B738C" w:rsidRDefault="00D73BAE">
      <w:pPr>
        <w:pStyle w:val="a8"/>
        <w:numPr>
          <w:ilvl w:val="0"/>
          <w:numId w:val="3"/>
        </w:numPr>
        <w:suppressAutoHyphens/>
        <w:spacing w:after="0" w:line="240" w:lineRule="atLeast"/>
        <w:ind w:left="0" w:firstLine="567"/>
        <w:jc w:val="both"/>
        <w:rPr>
          <w:sz w:val="28"/>
          <w:szCs w:val="28"/>
          <w:lang w:val="ru-RU"/>
        </w:rPr>
      </w:pPr>
      <w:r>
        <w:rPr>
          <w:sz w:val="28"/>
          <w:szCs w:val="28"/>
          <w:lang w:val="ru-RU"/>
        </w:rPr>
        <w:t>рабочие учебные программы по производственного обучения,</w:t>
      </w:r>
    </w:p>
    <w:p w:rsidR="005B738C" w:rsidRDefault="00D73BAE">
      <w:pPr>
        <w:pStyle w:val="a8"/>
        <w:numPr>
          <w:ilvl w:val="0"/>
          <w:numId w:val="3"/>
        </w:numPr>
        <w:suppressAutoHyphens/>
        <w:spacing w:after="0" w:line="240" w:lineRule="atLeast"/>
        <w:ind w:left="0" w:firstLine="567"/>
        <w:jc w:val="both"/>
        <w:rPr>
          <w:sz w:val="28"/>
          <w:szCs w:val="28"/>
        </w:rPr>
      </w:pPr>
      <w:r>
        <w:rPr>
          <w:sz w:val="28"/>
          <w:szCs w:val="28"/>
        </w:rPr>
        <w:t>перечень производственного обучения,</w:t>
      </w:r>
    </w:p>
    <w:p w:rsidR="005B738C" w:rsidRDefault="00D73BAE">
      <w:pPr>
        <w:pStyle w:val="a8"/>
        <w:numPr>
          <w:ilvl w:val="0"/>
          <w:numId w:val="3"/>
        </w:numPr>
        <w:suppressAutoHyphens/>
        <w:spacing w:after="0" w:line="240" w:lineRule="atLeast"/>
        <w:ind w:left="0" w:firstLine="567"/>
        <w:jc w:val="both"/>
        <w:rPr>
          <w:sz w:val="28"/>
          <w:szCs w:val="28"/>
        </w:rPr>
      </w:pPr>
      <w:r>
        <w:rPr>
          <w:sz w:val="28"/>
          <w:szCs w:val="28"/>
        </w:rPr>
        <w:t xml:space="preserve">оценочные и методические материалы. </w:t>
      </w:r>
    </w:p>
    <w:p w:rsidR="005B738C" w:rsidRDefault="00D73BAE">
      <w:pPr>
        <w:suppressAutoHyphens/>
        <w:spacing w:after="0" w:line="240" w:lineRule="atLeast"/>
        <w:ind w:firstLine="426"/>
        <w:jc w:val="both"/>
        <w:rPr>
          <w:rFonts w:ascii="Times New Roman" w:hAnsi="Times New Roman" w:cs="Times New Roman"/>
          <w:sz w:val="28"/>
          <w:szCs w:val="28"/>
        </w:rPr>
      </w:pPr>
      <w:r>
        <w:rPr>
          <w:rFonts w:ascii="Times New Roman" w:hAnsi="Times New Roman" w:cs="Times New Roman"/>
          <w:b/>
          <w:i/>
          <w:sz w:val="28"/>
          <w:szCs w:val="28"/>
        </w:rPr>
        <w:t>Рабочий учебный план</w:t>
      </w:r>
      <w:r>
        <w:rPr>
          <w:rFonts w:ascii="Times New Roman" w:hAnsi="Times New Roman" w:cs="Times New Roman"/>
          <w:sz w:val="28"/>
          <w:szCs w:val="28"/>
        </w:rPr>
        <w:t xml:space="preserve"> предназначен для реализации государственных требований к уровню подготовки специалистов по специальности </w:t>
      </w:r>
      <w:r>
        <w:rPr>
          <w:rFonts w:ascii="Times New Roman" w:hAnsi="Times New Roman"/>
          <w:sz w:val="28"/>
          <w:szCs w:val="28"/>
          <w:lang w:val="kk-KZ"/>
        </w:rPr>
        <w:t>1504000 «Фермерское хозяйство (по профилю)»</w:t>
      </w:r>
      <w:r>
        <w:rPr>
          <w:rFonts w:ascii="Times New Roman" w:hAnsi="Times New Roman" w:cs="Times New Roman"/>
          <w:sz w:val="28"/>
          <w:szCs w:val="28"/>
          <w:lang w:val="kk-KZ"/>
        </w:rPr>
        <w:t xml:space="preserve"> </w:t>
      </w:r>
      <w:r>
        <w:rPr>
          <w:rFonts w:ascii="Times New Roman" w:hAnsi="Times New Roman" w:cs="Times New Roman"/>
          <w:sz w:val="28"/>
          <w:szCs w:val="28"/>
        </w:rPr>
        <w:t>и определяет перечень, трудоемкость, последовательность и распределение по периодам обучения учебных курсов, дисциплин, практики и иных видов учебной деятельности обучающихся и формы их промежуточной аттестации.</w:t>
      </w:r>
    </w:p>
    <w:p w:rsidR="005B738C" w:rsidRDefault="00D73BAE">
      <w:pPr>
        <w:suppressAutoHyphens/>
        <w:spacing w:after="0" w:line="240" w:lineRule="atLeast"/>
        <w:ind w:firstLine="426"/>
        <w:jc w:val="both"/>
        <w:rPr>
          <w:rFonts w:ascii="Times New Roman" w:hAnsi="Times New Roman" w:cs="Times New Roman"/>
          <w:sz w:val="28"/>
          <w:szCs w:val="28"/>
        </w:rPr>
      </w:pPr>
      <w:r>
        <w:rPr>
          <w:rFonts w:ascii="Times New Roman" w:hAnsi="Times New Roman" w:cs="Times New Roman"/>
          <w:sz w:val="28"/>
          <w:szCs w:val="28"/>
        </w:rPr>
        <w:t xml:space="preserve">Рабочие учебные планы составлены на основании типовых учебных планов по специальности </w:t>
      </w:r>
      <w:r>
        <w:rPr>
          <w:rFonts w:ascii="Times New Roman" w:hAnsi="Times New Roman"/>
          <w:sz w:val="28"/>
          <w:szCs w:val="28"/>
          <w:lang w:val="kk-KZ"/>
        </w:rPr>
        <w:t>1504000 «Фермерское хозяйство (по профилю)»</w:t>
      </w:r>
      <w:r>
        <w:rPr>
          <w:rFonts w:ascii="Times New Roman" w:hAnsi="Times New Roman" w:cs="Times New Roman"/>
          <w:sz w:val="28"/>
          <w:szCs w:val="28"/>
        </w:rPr>
        <w:t>, рассматриваются на заседании методического совета, согласовываются с работодателем и утверждаются руководителем.</w:t>
      </w:r>
    </w:p>
    <w:p w:rsidR="005B738C" w:rsidRDefault="00D73BAE">
      <w:pPr>
        <w:pStyle w:val="aa"/>
        <w:suppressAutoHyphens/>
        <w:spacing w:line="240" w:lineRule="atLeast"/>
        <w:ind w:firstLine="426"/>
        <w:jc w:val="both"/>
        <w:rPr>
          <w:rFonts w:ascii="Times New Roman" w:hAnsi="Times New Roman" w:cs="Times New Roman"/>
          <w:sz w:val="28"/>
          <w:szCs w:val="28"/>
        </w:rPr>
      </w:pPr>
      <w:r>
        <w:rPr>
          <w:rFonts w:ascii="Times New Roman" w:hAnsi="Times New Roman" w:cs="Times New Roman"/>
          <w:sz w:val="28"/>
          <w:szCs w:val="28"/>
        </w:rPr>
        <w:t xml:space="preserve">Настоящий учебный план составлен на </w:t>
      </w:r>
      <w:r>
        <w:rPr>
          <w:rFonts w:ascii="Times New Roman" w:eastAsia="Courier New" w:hAnsi="Times New Roman" w:cs="Times New Roman"/>
          <w:sz w:val="28"/>
          <w:szCs w:val="28"/>
        </w:rPr>
        <w:t xml:space="preserve">основе приложения 388-390 </w:t>
      </w:r>
      <w:r>
        <w:rPr>
          <w:rFonts w:ascii="Times New Roman" w:hAnsi="Times New Roman" w:cs="Times New Roman"/>
          <w:sz w:val="28"/>
          <w:szCs w:val="28"/>
        </w:rPr>
        <w:t xml:space="preserve">приказа Министра образования и науки </w:t>
      </w:r>
      <w:r>
        <w:rPr>
          <w:rFonts w:ascii="Times New Roman" w:eastAsia="Courier New" w:hAnsi="Times New Roman" w:cs="Times New Roman"/>
          <w:sz w:val="28"/>
          <w:szCs w:val="28"/>
        </w:rPr>
        <w:t xml:space="preserve">Республики </w:t>
      </w:r>
      <w:r>
        <w:rPr>
          <w:rFonts w:ascii="Times New Roman" w:hAnsi="Times New Roman" w:cs="Times New Roman"/>
          <w:sz w:val="28"/>
          <w:szCs w:val="28"/>
        </w:rPr>
        <w:t xml:space="preserve">Казахстан от 31 октября 2017г. № 553 «Об утверждении типовых учебных планов и типовых образовательных учебных программ по специальностям технического и профессионального образования», а также согласно приложения 5приказа Министра образования и науки Республики Казахстан от 31 октября 2018 года №604 «Об утверждении государственных общеобязательных стандартов образования всех уровней образования». Образовательная программа по </w:t>
      </w:r>
      <w:r>
        <w:rPr>
          <w:rFonts w:ascii="Times New Roman" w:hAnsi="Times New Roman" w:cs="Times New Roman"/>
          <w:sz w:val="28"/>
          <w:szCs w:val="28"/>
        </w:rPr>
        <w:lastRenderedPageBreak/>
        <w:t xml:space="preserve">специальности </w:t>
      </w:r>
      <w:r>
        <w:rPr>
          <w:rFonts w:ascii="Times New Roman" w:hAnsi="Times New Roman"/>
          <w:sz w:val="28"/>
          <w:szCs w:val="28"/>
          <w:lang w:val="kk-KZ"/>
        </w:rPr>
        <w:t>1504000 «Фермерское хозяйство (по профилю)»</w:t>
      </w:r>
      <w:r>
        <w:rPr>
          <w:rFonts w:ascii="Times New Roman" w:hAnsi="Times New Roman" w:cs="Times New Roman"/>
          <w:sz w:val="28"/>
          <w:szCs w:val="28"/>
        </w:rPr>
        <w:t>, разработана с учётом требований нормативных документов Министерства образования и науки Республики Казахстан и представляет собой систему документов для организации образовательного процесса. Содержание образовательной программы реализуется через учебный план, в котором предусмотрено: общеобразовательные дисциплины на 1-2 курсе обучения-1448 часов. Объем учебного времени обязательного обучения составляет 1440 часов в год, что на три года составляет 4320 часов. Общеобразовательные дисциплины-1448 часов, базовые модули-348 часов, профессиональные модули-756 часов, а также производственное обучения и профессиональная практика-972 часа и итоговая аттестация.</w:t>
      </w:r>
    </w:p>
    <w:p w:rsidR="005B738C" w:rsidRDefault="00D73BAE">
      <w:pPr>
        <w:pStyle w:val="aa"/>
        <w:suppressAutoHyphens/>
        <w:spacing w:line="240" w:lineRule="atLeast"/>
        <w:ind w:firstLine="567"/>
        <w:jc w:val="both"/>
        <w:rPr>
          <w:rFonts w:ascii="Times New Roman" w:hAnsi="Times New Roman" w:cs="Times New Roman"/>
          <w:sz w:val="28"/>
          <w:szCs w:val="28"/>
          <w:lang w:val="kk-KZ"/>
        </w:rPr>
      </w:pPr>
      <w:r>
        <w:rPr>
          <w:rFonts w:ascii="Times New Roman" w:hAnsi="Times New Roman" w:cs="Times New Roman"/>
          <w:b/>
          <w:i/>
          <w:sz w:val="28"/>
          <w:szCs w:val="28"/>
        </w:rPr>
        <w:t>Последовательность изучения</w:t>
      </w:r>
      <w:r>
        <w:rPr>
          <w:rFonts w:ascii="Times New Roman" w:hAnsi="Times New Roman" w:cs="Times New Roman"/>
          <w:sz w:val="28"/>
          <w:szCs w:val="28"/>
        </w:rPr>
        <w:t xml:space="preserve"> учебных дисциплин (модулей) определяется содержанием и объемом составления учебных планов и программ обучения. </w:t>
      </w:r>
      <w:r>
        <w:rPr>
          <w:rFonts w:ascii="Times New Roman" w:hAnsi="Times New Roman" w:cs="Times New Roman"/>
          <w:b/>
          <w:i/>
          <w:sz w:val="28"/>
          <w:szCs w:val="28"/>
        </w:rPr>
        <w:t>Общий бюджет времени</w:t>
      </w:r>
      <w:r>
        <w:rPr>
          <w:rFonts w:ascii="Times New Roman" w:hAnsi="Times New Roman" w:cs="Times New Roman"/>
          <w:sz w:val="28"/>
          <w:szCs w:val="28"/>
        </w:rPr>
        <w:t>, планируемый на обучение, учитывается при разработке структуры соответствующих образовательных учебных программ и учебных планов</w:t>
      </w:r>
      <w:r>
        <w:rPr>
          <w:rFonts w:ascii="Times New Roman" w:hAnsi="Times New Roman" w:cs="Times New Roman"/>
          <w:sz w:val="28"/>
          <w:szCs w:val="28"/>
          <w:lang w:val="kk-KZ"/>
        </w:rPr>
        <w:t xml:space="preserve">. </w:t>
      </w:r>
    </w:p>
    <w:p w:rsidR="005B738C" w:rsidRDefault="00D73BAE">
      <w:pPr>
        <w:pStyle w:val="a8"/>
        <w:suppressAutoHyphens/>
        <w:spacing w:after="0" w:line="240" w:lineRule="atLeast"/>
        <w:ind w:left="0" w:firstLine="709"/>
        <w:contextualSpacing w:val="0"/>
        <w:jc w:val="both"/>
        <w:rPr>
          <w:b/>
          <w:i/>
          <w:sz w:val="28"/>
          <w:szCs w:val="28"/>
          <w:lang w:val="ru-RU"/>
        </w:rPr>
      </w:pPr>
      <w:r>
        <w:rPr>
          <w:b/>
          <w:i/>
          <w:sz w:val="28"/>
          <w:szCs w:val="28"/>
          <w:lang w:val="ru-RU"/>
        </w:rPr>
        <w:t>Рабочие учебные программы</w:t>
      </w:r>
      <w:r>
        <w:rPr>
          <w:sz w:val="28"/>
          <w:szCs w:val="28"/>
          <w:lang w:val="ru-RU"/>
        </w:rPr>
        <w:t xml:space="preserve"> составляются преподавателями на основании рабочих учебных планов, рассматриваются на заседании предметно-цикловой комиссии, методическом совете и утверждаются руководителем колледжа. </w:t>
      </w:r>
    </w:p>
    <w:p w:rsidR="005B738C" w:rsidRDefault="00D73BAE">
      <w:pPr>
        <w:pStyle w:val="a8"/>
        <w:suppressAutoHyphens/>
        <w:spacing w:after="0" w:line="240" w:lineRule="atLeast"/>
        <w:ind w:left="0" w:firstLine="709"/>
        <w:contextualSpacing w:val="0"/>
        <w:jc w:val="both"/>
        <w:rPr>
          <w:sz w:val="28"/>
          <w:szCs w:val="28"/>
          <w:lang w:val="ru-RU"/>
        </w:rPr>
      </w:pPr>
      <w:r>
        <w:rPr>
          <w:b/>
          <w:i/>
          <w:sz w:val="28"/>
          <w:szCs w:val="28"/>
          <w:lang w:val="ru-RU"/>
        </w:rPr>
        <w:t>Календарно-тематический план</w:t>
      </w:r>
      <w:r>
        <w:rPr>
          <w:sz w:val="28"/>
          <w:szCs w:val="28"/>
          <w:lang w:val="ru-RU"/>
        </w:rPr>
        <w:t xml:space="preserve"> (КТП) составляется преподавателями спец дисциплин на основании рабочих учебных программ, рассматриваются на заседании МО и утверждаются заместителем руководителя по УПР.</w:t>
      </w:r>
    </w:p>
    <w:p w:rsidR="005B738C" w:rsidRDefault="00D73BAE">
      <w:pPr>
        <w:suppressAutoHyphens/>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специальности </w:t>
      </w:r>
      <w:r>
        <w:rPr>
          <w:rFonts w:ascii="Times New Roman" w:hAnsi="Times New Roman"/>
          <w:sz w:val="28"/>
          <w:szCs w:val="28"/>
          <w:lang w:val="kk-KZ"/>
        </w:rPr>
        <w:t>1504000 «Фермерское хозяйство (по профилю)»</w:t>
      </w:r>
      <w:r>
        <w:rPr>
          <w:rFonts w:ascii="Times New Roman" w:hAnsi="Times New Roman"/>
          <w:sz w:val="28"/>
          <w:szCs w:val="28"/>
        </w:rPr>
        <w:t xml:space="preserve"> </w:t>
      </w:r>
      <w:r>
        <w:rPr>
          <w:rFonts w:ascii="Times New Roman" w:hAnsi="Times New Roman" w:cs="Times New Roman"/>
          <w:b/>
          <w:i/>
          <w:sz w:val="28"/>
          <w:szCs w:val="28"/>
        </w:rPr>
        <w:t>практикоориентирована</w:t>
      </w:r>
      <w:r>
        <w:rPr>
          <w:rFonts w:ascii="Times New Roman" w:hAnsi="Times New Roman" w:cs="Times New Roman"/>
          <w:sz w:val="28"/>
          <w:szCs w:val="28"/>
        </w:rPr>
        <w:t xml:space="preserve">: в рабочих учебных планах предусмотрена последовательность теоретического и практического обучения. Для обеспечения более полного и чёткого выполнения условий образовательной программы в современных реалиях нашего региона специальность </w:t>
      </w:r>
      <w:r>
        <w:rPr>
          <w:rFonts w:ascii="Times New Roman" w:hAnsi="Times New Roman"/>
          <w:sz w:val="28"/>
          <w:szCs w:val="28"/>
          <w:lang w:val="kk-KZ"/>
        </w:rPr>
        <w:t>1504000 «Фермерское хозяйство (по профилю)»</w:t>
      </w:r>
      <w:r>
        <w:rPr>
          <w:rFonts w:ascii="Times New Roman" w:hAnsi="Times New Roman"/>
          <w:sz w:val="28"/>
          <w:szCs w:val="28"/>
        </w:rPr>
        <w:t xml:space="preserve"> </w:t>
      </w:r>
      <w:r>
        <w:rPr>
          <w:rFonts w:ascii="Times New Roman" w:hAnsi="Times New Roman" w:cs="Times New Roman"/>
          <w:sz w:val="28"/>
          <w:szCs w:val="28"/>
        </w:rPr>
        <w:t>была переведена на дульную форму обучения.  Форма и содержание контроля результатов освоения программ приближены к условиям профессиональной деятельности и позволяют оценить подготовленность обучающихся к решению профессиональных задач.</w:t>
      </w:r>
    </w:p>
    <w:p w:rsidR="005B738C" w:rsidRDefault="00D73BAE">
      <w:pPr>
        <w:spacing w:after="0" w:line="240" w:lineRule="atLeast"/>
        <w:ind w:firstLine="567"/>
        <w:jc w:val="both"/>
        <w:rPr>
          <w:rFonts w:ascii="Times New Roman" w:hAnsi="Times New Roman" w:cs="Times New Roman"/>
          <w:sz w:val="28"/>
          <w:szCs w:val="28"/>
          <w:lang w:val="kk-KZ"/>
        </w:rPr>
      </w:pPr>
      <w:r>
        <w:rPr>
          <w:rFonts w:ascii="Times New Roman" w:hAnsi="Times New Roman" w:cs="Times New Roman"/>
          <w:b/>
          <w:i/>
          <w:sz w:val="28"/>
          <w:szCs w:val="28"/>
        </w:rPr>
        <w:t>Профессиональная подготовка</w:t>
      </w:r>
      <w:r>
        <w:rPr>
          <w:rFonts w:ascii="Times New Roman" w:hAnsi="Times New Roman" w:cs="Times New Roman"/>
          <w:sz w:val="28"/>
          <w:szCs w:val="28"/>
        </w:rPr>
        <w:t xml:space="preserve"> осуществляется на базе организаций, учреждений, предприятий города и области, и выполняет важнейшую задачу при обучении будущих специалистов - формирует систему профессиональных знаний, умений и компетенций, что определяет уровень профессиональной квалификации специалиста. Главной целью практического обучения является повышение уровня профессиональных компетенций и осознание профессиональной ответственности</w:t>
      </w:r>
      <w:r>
        <w:rPr>
          <w:rFonts w:ascii="Times New Roman" w:hAnsi="Times New Roman" w:cs="Times New Roman"/>
          <w:sz w:val="28"/>
          <w:szCs w:val="28"/>
          <w:lang w:val="kk-KZ"/>
        </w:rPr>
        <w:t xml:space="preserve">. </w:t>
      </w:r>
    </w:p>
    <w:p w:rsidR="005B738C" w:rsidRDefault="00D73BAE">
      <w:pPr>
        <w:suppressAutoHyphens/>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lang w:val="kk-KZ" w:eastAsia="ru-RU"/>
        </w:rPr>
        <w:t>Основными</w:t>
      </w:r>
      <w:r>
        <w:rPr>
          <w:rFonts w:ascii="Times New Roman" w:hAnsi="Times New Roman" w:cs="Times New Roman"/>
          <w:sz w:val="28"/>
          <w:szCs w:val="28"/>
        </w:rPr>
        <w:t xml:space="preserve"> социальными партнерами в организации практик по специальности  </w:t>
      </w:r>
      <w:r>
        <w:rPr>
          <w:rFonts w:ascii="Times New Roman" w:hAnsi="Times New Roman"/>
          <w:sz w:val="28"/>
          <w:szCs w:val="28"/>
          <w:lang w:val="kk-KZ"/>
        </w:rPr>
        <w:t>1504000 «Фермерское хозяйство (по профилю)»</w:t>
      </w:r>
      <w:r>
        <w:rPr>
          <w:rFonts w:ascii="Times New Roman" w:hAnsi="Times New Roman" w:cs="Times New Roman"/>
          <w:sz w:val="28"/>
          <w:szCs w:val="28"/>
        </w:rPr>
        <w:t xml:space="preserve">  являются: ТОО «Каражар 2004», ТОО «Феникс», ОО «Ассоциация крестьянских хозяйств «Фермер».</w:t>
      </w:r>
    </w:p>
    <w:p w:rsidR="005B738C" w:rsidRDefault="00D73BAE">
      <w:pPr>
        <w:suppressAutoHyphens/>
        <w:spacing w:after="0" w:line="240" w:lineRule="atLeast"/>
        <w:ind w:firstLine="709"/>
        <w:jc w:val="both"/>
        <w:rPr>
          <w:rFonts w:ascii="Times New Roman" w:eastAsia="Times New Roman" w:hAnsi="Times New Roman" w:cs="Times New Roman"/>
          <w:sz w:val="28"/>
          <w:szCs w:val="28"/>
          <w:lang w:val="kk-KZ"/>
        </w:rPr>
      </w:pPr>
      <w:r>
        <w:rPr>
          <w:rFonts w:ascii="Times New Roman" w:hAnsi="Times New Roman" w:cs="Times New Roman"/>
          <w:sz w:val="28"/>
          <w:szCs w:val="28"/>
        </w:rPr>
        <w:t xml:space="preserve">Для обеспечения прохождения обучающимися профессиональной практики по системе дуального обучения, заключается 2-х сторонний </w:t>
      </w:r>
      <w:r>
        <w:rPr>
          <w:rFonts w:ascii="Times New Roman" w:hAnsi="Times New Roman" w:cs="Times New Roman"/>
          <w:b/>
          <w:i/>
          <w:sz w:val="28"/>
          <w:szCs w:val="28"/>
        </w:rPr>
        <w:t>договор</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между работодателем и руководителем колледжа, </w:t>
      </w:r>
      <w:r>
        <w:rPr>
          <w:rFonts w:ascii="Times New Roman" w:eastAsia="Times New Roman" w:hAnsi="Times New Roman" w:cs="Times New Roman"/>
          <w:sz w:val="28"/>
          <w:szCs w:val="28"/>
          <w:lang w:val="kk-KZ"/>
        </w:rPr>
        <w:t xml:space="preserve">где описаны права и обязанности сторон. </w:t>
      </w:r>
    </w:p>
    <w:p w:rsidR="005B738C" w:rsidRDefault="00D73BAE">
      <w:pPr>
        <w:suppressAutoHyphens/>
        <w:spacing w:after="0" w:line="240" w:lineRule="atLeast"/>
        <w:ind w:firstLine="709"/>
        <w:jc w:val="both"/>
        <w:rPr>
          <w:rFonts w:ascii="Times New Roman" w:hAnsi="Times New Roman" w:cs="Times New Roman"/>
          <w:b/>
          <w:sz w:val="28"/>
          <w:szCs w:val="28"/>
          <w:lang w:val="kk-KZ"/>
        </w:rPr>
      </w:pPr>
      <w:r>
        <w:rPr>
          <w:rFonts w:ascii="Times New Roman" w:eastAsia="Times New Roman" w:hAnsi="Times New Roman" w:cs="Times New Roman"/>
          <w:sz w:val="28"/>
          <w:szCs w:val="28"/>
          <w:lang w:val="kk-KZ"/>
        </w:rPr>
        <w:t xml:space="preserve">Методическим обеспечением профессиональной практики является </w:t>
      </w:r>
      <w:r>
        <w:rPr>
          <w:rFonts w:ascii="Times New Roman" w:eastAsia="Times New Roman" w:hAnsi="Times New Roman" w:cs="Times New Roman"/>
          <w:b/>
          <w:i/>
          <w:sz w:val="28"/>
          <w:szCs w:val="28"/>
          <w:lang w:val="kk-KZ"/>
        </w:rPr>
        <w:t>рабочая учебная программа</w:t>
      </w:r>
      <w:r>
        <w:rPr>
          <w:rFonts w:ascii="Times New Roman" w:eastAsia="Times New Roman" w:hAnsi="Times New Roman" w:cs="Times New Roman"/>
          <w:sz w:val="28"/>
          <w:szCs w:val="28"/>
          <w:lang w:val="kk-KZ"/>
        </w:rPr>
        <w:t>.</w:t>
      </w:r>
    </w:p>
    <w:p w:rsidR="005B738C" w:rsidRDefault="00D73BAE">
      <w:pPr>
        <w:suppressAutoHyphens/>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на прохождение профессиональной практики обучающемуся выдаются </w:t>
      </w:r>
      <w:r>
        <w:rPr>
          <w:rFonts w:ascii="Times New Roman" w:hAnsi="Times New Roman" w:cs="Times New Roman"/>
          <w:b/>
          <w:i/>
          <w:sz w:val="28"/>
          <w:szCs w:val="28"/>
        </w:rPr>
        <w:t>направление, дневник</w:t>
      </w:r>
      <w:r>
        <w:rPr>
          <w:rFonts w:ascii="Times New Roman" w:hAnsi="Times New Roman" w:cs="Times New Roman"/>
          <w:sz w:val="28"/>
          <w:szCs w:val="28"/>
        </w:rPr>
        <w:t xml:space="preserve">. Обучающиеся колледжа по итогам каждого вида практики представляют </w:t>
      </w:r>
      <w:r>
        <w:rPr>
          <w:rFonts w:ascii="Times New Roman" w:hAnsi="Times New Roman" w:cs="Times New Roman"/>
          <w:b/>
          <w:i/>
          <w:sz w:val="28"/>
          <w:szCs w:val="28"/>
        </w:rPr>
        <w:t>отчет</w:t>
      </w:r>
      <w:r>
        <w:rPr>
          <w:rFonts w:ascii="Times New Roman" w:hAnsi="Times New Roman" w:cs="Times New Roman"/>
          <w:sz w:val="28"/>
          <w:szCs w:val="28"/>
        </w:rPr>
        <w:t>, который проверяется руководителем практики.</w:t>
      </w:r>
    </w:p>
    <w:p w:rsidR="005B738C" w:rsidRDefault="00D73BAE">
      <w:pPr>
        <w:spacing w:after="0" w:line="240" w:lineRule="atLeast"/>
        <w:ind w:firstLine="851"/>
        <w:jc w:val="both"/>
        <w:rPr>
          <w:rFonts w:ascii="Times New Roman" w:hAnsi="Times New Roman" w:cs="Times New Roman"/>
          <w:b/>
          <w:i/>
          <w:sz w:val="28"/>
          <w:szCs w:val="28"/>
        </w:rPr>
      </w:pPr>
      <w:r>
        <w:rPr>
          <w:rFonts w:ascii="Times New Roman" w:hAnsi="Times New Roman" w:cs="Times New Roman"/>
          <w:b/>
          <w:i/>
          <w:sz w:val="28"/>
          <w:szCs w:val="28"/>
        </w:rPr>
        <w:t xml:space="preserve">Мониторинг качества знаний, обучающихся по практике, % </w:t>
      </w:r>
    </w:p>
    <w:p w:rsidR="005B738C" w:rsidRDefault="005B738C">
      <w:pPr>
        <w:spacing w:after="0" w:line="240" w:lineRule="atLeast"/>
        <w:ind w:firstLine="851"/>
        <w:jc w:val="both"/>
        <w:rPr>
          <w:rFonts w:ascii="Times New Roman" w:hAnsi="Times New Roman" w:cs="Times New Roman"/>
          <w:sz w:val="28"/>
          <w:szCs w:val="28"/>
        </w:rPr>
      </w:pPr>
    </w:p>
    <w:tbl>
      <w:tblPr>
        <w:tblStyle w:val="a7"/>
        <w:tblW w:w="9351" w:type="dxa"/>
        <w:tblLayout w:type="fixed"/>
        <w:tblLook w:val="04A0" w:firstRow="1" w:lastRow="0" w:firstColumn="1" w:lastColumn="0" w:noHBand="0" w:noVBand="1"/>
      </w:tblPr>
      <w:tblGrid>
        <w:gridCol w:w="3858"/>
        <w:gridCol w:w="1495"/>
        <w:gridCol w:w="1701"/>
        <w:gridCol w:w="2297"/>
      </w:tblGrid>
      <w:tr w:rsidR="005B738C">
        <w:trPr>
          <w:trHeight w:val="954"/>
        </w:trPr>
        <w:tc>
          <w:tcPr>
            <w:tcW w:w="3858" w:type="dxa"/>
            <w:vAlign w:val="center"/>
          </w:tcPr>
          <w:p w:rsidR="005B738C" w:rsidRDefault="00D73BAE">
            <w:pPr>
              <w:spacing w:line="240" w:lineRule="atLeast"/>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Специальность</w:t>
            </w:r>
          </w:p>
        </w:tc>
        <w:tc>
          <w:tcPr>
            <w:tcW w:w="1495" w:type="dxa"/>
            <w:vAlign w:val="center"/>
          </w:tcPr>
          <w:p w:rsidR="005B738C" w:rsidRDefault="00D73BAE">
            <w:pPr>
              <w:spacing w:line="240" w:lineRule="atLeast"/>
              <w:ind w:left="-77" w:right="-142"/>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2020-2021</w:t>
            </w:r>
          </w:p>
        </w:tc>
        <w:tc>
          <w:tcPr>
            <w:tcW w:w="1701" w:type="dxa"/>
            <w:vAlign w:val="center"/>
          </w:tcPr>
          <w:p w:rsidR="005B738C" w:rsidRDefault="00D73BAE">
            <w:pPr>
              <w:spacing w:line="240" w:lineRule="atLeast"/>
              <w:ind w:left="-77" w:right="-142"/>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2021-2022</w:t>
            </w:r>
          </w:p>
        </w:tc>
        <w:tc>
          <w:tcPr>
            <w:tcW w:w="2297" w:type="dxa"/>
            <w:vAlign w:val="center"/>
          </w:tcPr>
          <w:p w:rsidR="005B738C" w:rsidRDefault="00D73BAE">
            <w:pPr>
              <w:spacing w:line="240" w:lineRule="atLeast"/>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Средний</w:t>
            </w:r>
          </w:p>
          <w:p w:rsidR="005B738C" w:rsidRDefault="00D73BAE">
            <w:pPr>
              <w:spacing w:line="240" w:lineRule="atLeast"/>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показатель, %</w:t>
            </w:r>
          </w:p>
        </w:tc>
      </w:tr>
      <w:tr w:rsidR="005B738C">
        <w:trPr>
          <w:trHeight w:val="705"/>
        </w:trPr>
        <w:tc>
          <w:tcPr>
            <w:tcW w:w="3858" w:type="dxa"/>
          </w:tcPr>
          <w:p w:rsidR="005B738C" w:rsidRDefault="00D73BAE">
            <w:pPr>
              <w:spacing w:line="240" w:lineRule="atLeast"/>
              <w:rPr>
                <w:rFonts w:ascii="Times New Roman" w:hAnsi="Times New Roman" w:cs="Times New Roman"/>
                <w:sz w:val="28"/>
                <w:szCs w:val="28"/>
                <w:highlight w:val="yellow"/>
                <w:lang w:val="en-US"/>
              </w:rPr>
            </w:pPr>
            <w:r>
              <w:rPr>
                <w:rFonts w:ascii="Times New Roman" w:hAnsi="Times New Roman"/>
                <w:sz w:val="28"/>
                <w:szCs w:val="28"/>
                <w:lang w:val="kk-KZ"/>
              </w:rPr>
              <w:t>1504000 «Фермерское хозяйство (по профилю)»</w:t>
            </w:r>
          </w:p>
        </w:tc>
        <w:tc>
          <w:tcPr>
            <w:tcW w:w="1495" w:type="dxa"/>
            <w:noWrap/>
            <w:vAlign w:val="center"/>
          </w:tcPr>
          <w:p w:rsidR="005B738C" w:rsidRDefault="00D73BAE">
            <w:pPr>
              <w:spacing w:line="240" w:lineRule="atLeast"/>
              <w:jc w:val="center"/>
              <w:rPr>
                <w:rFonts w:ascii="Times New Roman" w:hAnsi="Times New Roman" w:cs="Times New Roman"/>
                <w:sz w:val="28"/>
                <w:szCs w:val="28"/>
              </w:rPr>
            </w:pPr>
            <w:r>
              <w:rPr>
                <w:rFonts w:ascii="Times New Roman" w:hAnsi="Times New Roman" w:cs="Times New Roman"/>
                <w:sz w:val="28"/>
                <w:szCs w:val="28"/>
              </w:rPr>
              <w:t>100</w:t>
            </w:r>
          </w:p>
        </w:tc>
        <w:tc>
          <w:tcPr>
            <w:tcW w:w="1701" w:type="dxa"/>
            <w:noWrap/>
            <w:vAlign w:val="center"/>
          </w:tcPr>
          <w:p w:rsidR="005B738C" w:rsidRDefault="00D73BAE">
            <w:pPr>
              <w:spacing w:line="240" w:lineRule="atLeast"/>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c>
          <w:tcPr>
            <w:tcW w:w="2297" w:type="dxa"/>
            <w:noWrap/>
            <w:vAlign w:val="center"/>
          </w:tcPr>
          <w:p w:rsidR="005B738C" w:rsidRDefault="00D73BAE">
            <w:pPr>
              <w:spacing w:line="240" w:lineRule="atLeast"/>
              <w:jc w:val="center"/>
              <w:rPr>
                <w:rFonts w:ascii="Times New Roman" w:hAnsi="Times New Roman" w:cs="Times New Roman"/>
                <w:b/>
                <w:sz w:val="28"/>
                <w:szCs w:val="28"/>
              </w:rPr>
            </w:pPr>
            <w:r>
              <w:rPr>
                <w:rFonts w:ascii="Times New Roman" w:hAnsi="Times New Roman" w:cs="Times New Roman"/>
                <w:b/>
                <w:sz w:val="28"/>
                <w:szCs w:val="28"/>
              </w:rPr>
              <w:t>100</w:t>
            </w:r>
          </w:p>
        </w:tc>
      </w:tr>
    </w:tbl>
    <w:p w:rsidR="005B738C" w:rsidRDefault="005B738C">
      <w:pPr>
        <w:spacing w:after="0" w:line="240" w:lineRule="auto"/>
        <w:jc w:val="both"/>
        <w:rPr>
          <w:rFonts w:ascii="Times New Roman" w:eastAsia="Times New Roman" w:hAnsi="Times New Roman" w:cs="Times New Roman"/>
          <w:color w:val="0070C0"/>
          <w:sz w:val="28"/>
          <w:szCs w:val="28"/>
          <w:lang w:eastAsia="ru-RU"/>
        </w:rPr>
      </w:pPr>
    </w:p>
    <w:p w:rsidR="005B738C" w:rsidRDefault="005B738C">
      <w:pPr>
        <w:suppressAutoHyphens/>
        <w:spacing w:after="0" w:line="240" w:lineRule="atLeast"/>
        <w:jc w:val="both"/>
        <w:rPr>
          <w:rFonts w:ascii="Times New Roman" w:hAnsi="Times New Roman" w:cs="Times New Roman"/>
          <w:sz w:val="28"/>
          <w:szCs w:val="28"/>
        </w:rPr>
      </w:pPr>
    </w:p>
    <w:p w:rsidR="005B738C" w:rsidRDefault="005B738C">
      <w:pPr>
        <w:suppressAutoHyphens/>
        <w:spacing w:after="0" w:line="240" w:lineRule="atLeast"/>
        <w:jc w:val="both"/>
        <w:rPr>
          <w:rFonts w:ascii="Times New Roman" w:hAnsi="Times New Roman" w:cs="Times New Roman"/>
          <w:sz w:val="28"/>
          <w:szCs w:val="28"/>
        </w:rPr>
      </w:pPr>
    </w:p>
    <w:p w:rsidR="005B738C" w:rsidRDefault="005B738C">
      <w:pPr>
        <w:suppressAutoHyphens/>
        <w:spacing w:after="0" w:line="240" w:lineRule="atLeast"/>
        <w:jc w:val="both"/>
        <w:rPr>
          <w:rFonts w:ascii="Times New Roman" w:hAnsi="Times New Roman" w:cs="Times New Roman"/>
          <w:sz w:val="28"/>
          <w:szCs w:val="28"/>
        </w:rPr>
      </w:pPr>
    </w:p>
    <w:p w:rsidR="005B738C" w:rsidRDefault="005B738C">
      <w:pPr>
        <w:suppressAutoHyphens/>
        <w:spacing w:after="0" w:line="240" w:lineRule="atLeast"/>
        <w:jc w:val="both"/>
        <w:rPr>
          <w:rFonts w:ascii="Times New Roman" w:hAnsi="Times New Roman" w:cs="Times New Roman"/>
          <w:sz w:val="28"/>
          <w:szCs w:val="28"/>
        </w:rPr>
      </w:pPr>
    </w:p>
    <w:p w:rsidR="005B738C" w:rsidRDefault="00D73BAE">
      <w:pPr>
        <w:pStyle w:val="1"/>
        <w:ind w:firstLine="708"/>
        <w:jc w:val="center"/>
        <w:rPr>
          <w:b/>
          <w:sz w:val="28"/>
          <w:szCs w:val="28"/>
        </w:rPr>
      </w:pPr>
      <w:r>
        <w:rPr>
          <w:b/>
          <w:sz w:val="28"/>
          <w:szCs w:val="28"/>
        </w:rPr>
        <w:t xml:space="preserve">Мониторинг успеваемости по специальности </w:t>
      </w:r>
      <w:r>
        <w:rPr>
          <w:b/>
          <w:bCs/>
          <w:sz w:val="28"/>
          <w:szCs w:val="28"/>
        </w:rPr>
        <w:t>«Фермерское хозяйство (по профилю)»</w:t>
      </w:r>
      <w:r>
        <w:rPr>
          <w:b/>
          <w:sz w:val="28"/>
          <w:szCs w:val="28"/>
        </w:rPr>
        <w:t xml:space="preserve"> за 2020-2021, 2021-2022 учебный год:</w:t>
      </w:r>
    </w:p>
    <w:p w:rsidR="005B738C" w:rsidRDefault="00D73BAE">
      <w:pPr>
        <w:pStyle w:val="1"/>
        <w:rPr>
          <w:i/>
          <w:sz w:val="28"/>
          <w:szCs w:val="28"/>
        </w:rPr>
      </w:pPr>
      <w:r>
        <w:rPr>
          <w:i/>
          <w:sz w:val="28"/>
          <w:szCs w:val="28"/>
        </w:rPr>
        <w:t>2020-2021 учебный год</w:t>
      </w:r>
    </w:p>
    <w:tbl>
      <w:tblPr>
        <w:tblW w:w="9421" w:type="dxa"/>
        <w:tblInd w:w="98" w:type="dxa"/>
        <w:tblLayout w:type="fixed"/>
        <w:tblLook w:val="04A0" w:firstRow="1" w:lastRow="0" w:firstColumn="1" w:lastColumn="0" w:noHBand="0" w:noVBand="1"/>
      </w:tblPr>
      <w:tblGrid>
        <w:gridCol w:w="1286"/>
        <w:gridCol w:w="755"/>
        <w:gridCol w:w="506"/>
        <w:gridCol w:w="480"/>
        <w:gridCol w:w="506"/>
        <w:gridCol w:w="504"/>
        <w:gridCol w:w="697"/>
        <w:gridCol w:w="880"/>
        <w:gridCol w:w="480"/>
        <w:gridCol w:w="555"/>
        <w:gridCol w:w="490"/>
        <w:gridCol w:w="520"/>
        <w:gridCol w:w="761"/>
        <w:gridCol w:w="1001"/>
      </w:tblGrid>
      <w:tr w:rsidR="005B738C">
        <w:trPr>
          <w:trHeight w:val="300"/>
        </w:trPr>
        <w:tc>
          <w:tcPr>
            <w:tcW w:w="1286" w:type="dxa"/>
            <w:vMerge w:val="restart"/>
            <w:tcBorders>
              <w:top w:val="single" w:sz="4" w:space="0" w:color="auto"/>
              <w:left w:val="single" w:sz="4" w:space="0" w:color="auto"/>
              <w:bottom w:val="single" w:sz="4" w:space="0" w:color="000000"/>
              <w:right w:val="single" w:sz="4" w:space="0" w:color="auto"/>
            </w:tcBorders>
            <w:shd w:val="clear" w:color="auto" w:fill="auto"/>
          </w:tcPr>
          <w:p w:rsidR="005B738C" w:rsidRDefault="00D73BAE">
            <w:pPr>
              <w:pStyle w:val="1"/>
              <w:rPr>
                <w:b/>
                <w:szCs w:val="28"/>
              </w:rPr>
            </w:pPr>
            <w:r>
              <w:rPr>
                <w:b/>
                <w:szCs w:val="28"/>
              </w:rPr>
              <w:t>№ группы</w:t>
            </w:r>
          </w:p>
        </w:tc>
        <w:tc>
          <w:tcPr>
            <w:tcW w:w="755" w:type="dxa"/>
            <w:vMerge w:val="restart"/>
            <w:tcBorders>
              <w:top w:val="single" w:sz="4" w:space="0" w:color="auto"/>
              <w:left w:val="single" w:sz="4" w:space="0" w:color="auto"/>
              <w:bottom w:val="single" w:sz="4" w:space="0" w:color="000000"/>
              <w:right w:val="single" w:sz="4" w:space="0" w:color="auto"/>
            </w:tcBorders>
            <w:shd w:val="clear" w:color="auto" w:fill="auto"/>
          </w:tcPr>
          <w:p w:rsidR="005B738C" w:rsidRDefault="00D73BAE">
            <w:pPr>
              <w:pStyle w:val="1"/>
              <w:rPr>
                <w:b/>
                <w:szCs w:val="28"/>
              </w:rPr>
            </w:pPr>
            <w:r>
              <w:rPr>
                <w:b/>
                <w:szCs w:val="28"/>
              </w:rPr>
              <w:t>Количество студентов</w:t>
            </w:r>
          </w:p>
        </w:tc>
        <w:tc>
          <w:tcPr>
            <w:tcW w:w="3573" w:type="dxa"/>
            <w:gridSpan w:val="6"/>
            <w:tcBorders>
              <w:top w:val="single" w:sz="4" w:space="0" w:color="auto"/>
              <w:left w:val="nil"/>
              <w:bottom w:val="single" w:sz="4" w:space="0" w:color="auto"/>
              <w:right w:val="single" w:sz="4" w:space="0" w:color="000000"/>
            </w:tcBorders>
            <w:shd w:val="clear" w:color="auto" w:fill="auto"/>
          </w:tcPr>
          <w:p w:rsidR="005B738C" w:rsidRDefault="00D73BAE">
            <w:pPr>
              <w:pStyle w:val="1"/>
              <w:rPr>
                <w:b/>
                <w:szCs w:val="28"/>
              </w:rPr>
            </w:pPr>
            <w:r>
              <w:rPr>
                <w:b/>
                <w:szCs w:val="28"/>
              </w:rPr>
              <w:t>Теоретическое обучение</w:t>
            </w:r>
          </w:p>
        </w:tc>
        <w:tc>
          <w:tcPr>
            <w:tcW w:w="3807" w:type="dxa"/>
            <w:gridSpan w:val="6"/>
            <w:tcBorders>
              <w:top w:val="single" w:sz="4" w:space="0" w:color="auto"/>
              <w:left w:val="nil"/>
              <w:bottom w:val="single" w:sz="4" w:space="0" w:color="auto"/>
              <w:right w:val="single" w:sz="4" w:space="0" w:color="000000"/>
            </w:tcBorders>
            <w:shd w:val="clear" w:color="auto" w:fill="auto"/>
          </w:tcPr>
          <w:p w:rsidR="005B738C" w:rsidRDefault="00D73BAE">
            <w:pPr>
              <w:pStyle w:val="1"/>
              <w:rPr>
                <w:b/>
                <w:szCs w:val="28"/>
              </w:rPr>
            </w:pPr>
            <w:r>
              <w:rPr>
                <w:b/>
                <w:szCs w:val="28"/>
              </w:rPr>
              <w:t>Производственное обучение</w:t>
            </w:r>
          </w:p>
        </w:tc>
      </w:tr>
      <w:tr w:rsidR="005B738C">
        <w:trPr>
          <w:trHeight w:val="765"/>
        </w:trPr>
        <w:tc>
          <w:tcPr>
            <w:tcW w:w="1286" w:type="dxa"/>
            <w:vMerge/>
            <w:tcBorders>
              <w:top w:val="single" w:sz="4" w:space="0" w:color="auto"/>
              <w:left w:val="single" w:sz="4" w:space="0" w:color="auto"/>
              <w:bottom w:val="single" w:sz="4" w:space="0" w:color="auto"/>
              <w:right w:val="single" w:sz="4" w:space="0" w:color="auto"/>
            </w:tcBorders>
            <w:vAlign w:val="center"/>
          </w:tcPr>
          <w:p w:rsidR="005B738C" w:rsidRDefault="005B738C">
            <w:pPr>
              <w:pStyle w:val="1"/>
              <w:rPr>
                <w:b/>
                <w:szCs w:val="28"/>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5B738C" w:rsidRDefault="005B738C">
            <w:pPr>
              <w:pStyle w:val="1"/>
              <w:rPr>
                <w:b/>
                <w:szCs w:val="28"/>
              </w:rPr>
            </w:pPr>
          </w:p>
        </w:tc>
        <w:tc>
          <w:tcPr>
            <w:tcW w:w="506" w:type="dxa"/>
            <w:tcBorders>
              <w:top w:val="nil"/>
              <w:left w:val="nil"/>
              <w:bottom w:val="single" w:sz="4" w:space="0" w:color="auto"/>
              <w:right w:val="single" w:sz="4" w:space="0" w:color="auto"/>
            </w:tcBorders>
            <w:shd w:val="clear" w:color="auto" w:fill="auto"/>
          </w:tcPr>
          <w:p w:rsidR="005B738C" w:rsidRDefault="00D73BAE">
            <w:pPr>
              <w:pStyle w:val="1"/>
              <w:rPr>
                <w:b/>
                <w:szCs w:val="28"/>
              </w:rPr>
            </w:pPr>
            <w:r>
              <w:rPr>
                <w:b/>
                <w:szCs w:val="28"/>
              </w:rPr>
              <w:t>"5"</w:t>
            </w:r>
          </w:p>
        </w:tc>
        <w:tc>
          <w:tcPr>
            <w:tcW w:w="480" w:type="dxa"/>
            <w:tcBorders>
              <w:top w:val="nil"/>
              <w:left w:val="nil"/>
              <w:bottom w:val="single" w:sz="4" w:space="0" w:color="auto"/>
              <w:right w:val="single" w:sz="4" w:space="0" w:color="auto"/>
            </w:tcBorders>
            <w:shd w:val="clear" w:color="auto" w:fill="auto"/>
          </w:tcPr>
          <w:p w:rsidR="005B738C" w:rsidRDefault="00D73BAE">
            <w:pPr>
              <w:pStyle w:val="1"/>
              <w:rPr>
                <w:b/>
                <w:szCs w:val="28"/>
              </w:rPr>
            </w:pPr>
            <w:r>
              <w:rPr>
                <w:b/>
                <w:szCs w:val="28"/>
              </w:rPr>
              <w:t>"4"</w:t>
            </w:r>
          </w:p>
        </w:tc>
        <w:tc>
          <w:tcPr>
            <w:tcW w:w="506" w:type="dxa"/>
            <w:tcBorders>
              <w:top w:val="nil"/>
              <w:left w:val="nil"/>
              <w:bottom w:val="single" w:sz="4" w:space="0" w:color="auto"/>
              <w:right w:val="single" w:sz="4" w:space="0" w:color="auto"/>
            </w:tcBorders>
            <w:shd w:val="clear" w:color="auto" w:fill="auto"/>
          </w:tcPr>
          <w:p w:rsidR="005B738C" w:rsidRDefault="00D73BAE">
            <w:pPr>
              <w:pStyle w:val="1"/>
              <w:rPr>
                <w:b/>
                <w:szCs w:val="28"/>
              </w:rPr>
            </w:pPr>
            <w:r>
              <w:rPr>
                <w:b/>
                <w:szCs w:val="28"/>
              </w:rPr>
              <w:t>"3"</w:t>
            </w:r>
          </w:p>
        </w:tc>
        <w:tc>
          <w:tcPr>
            <w:tcW w:w="504" w:type="dxa"/>
            <w:tcBorders>
              <w:top w:val="nil"/>
              <w:left w:val="nil"/>
              <w:bottom w:val="single" w:sz="4" w:space="0" w:color="auto"/>
              <w:right w:val="single" w:sz="4" w:space="0" w:color="auto"/>
            </w:tcBorders>
            <w:shd w:val="clear" w:color="auto" w:fill="auto"/>
          </w:tcPr>
          <w:p w:rsidR="005B738C" w:rsidRDefault="00D73BAE">
            <w:pPr>
              <w:pStyle w:val="1"/>
              <w:rPr>
                <w:b/>
                <w:szCs w:val="28"/>
              </w:rPr>
            </w:pPr>
            <w:r>
              <w:rPr>
                <w:b/>
                <w:szCs w:val="28"/>
              </w:rPr>
              <w:t>н/а</w:t>
            </w:r>
          </w:p>
        </w:tc>
        <w:tc>
          <w:tcPr>
            <w:tcW w:w="697" w:type="dxa"/>
            <w:tcBorders>
              <w:top w:val="nil"/>
              <w:left w:val="nil"/>
              <w:bottom w:val="single" w:sz="4" w:space="0" w:color="auto"/>
              <w:right w:val="single" w:sz="4" w:space="0" w:color="auto"/>
            </w:tcBorders>
            <w:shd w:val="clear" w:color="auto" w:fill="auto"/>
          </w:tcPr>
          <w:p w:rsidR="005B738C" w:rsidRDefault="00D73BAE">
            <w:pPr>
              <w:pStyle w:val="1"/>
              <w:rPr>
                <w:b/>
                <w:szCs w:val="28"/>
              </w:rPr>
            </w:pPr>
            <w:r>
              <w:rPr>
                <w:b/>
                <w:szCs w:val="28"/>
              </w:rPr>
              <w:t>% качества</w:t>
            </w:r>
          </w:p>
        </w:tc>
        <w:tc>
          <w:tcPr>
            <w:tcW w:w="880" w:type="dxa"/>
            <w:tcBorders>
              <w:top w:val="nil"/>
              <w:left w:val="nil"/>
              <w:bottom w:val="single" w:sz="4" w:space="0" w:color="auto"/>
              <w:right w:val="single" w:sz="4" w:space="0" w:color="auto"/>
            </w:tcBorders>
            <w:shd w:val="clear" w:color="auto" w:fill="auto"/>
          </w:tcPr>
          <w:p w:rsidR="005B738C" w:rsidRDefault="00D73BAE">
            <w:pPr>
              <w:pStyle w:val="1"/>
              <w:rPr>
                <w:b/>
                <w:szCs w:val="28"/>
              </w:rPr>
            </w:pPr>
            <w:r>
              <w:rPr>
                <w:b/>
                <w:szCs w:val="28"/>
              </w:rPr>
              <w:t>% успеваемости</w:t>
            </w:r>
          </w:p>
        </w:tc>
        <w:tc>
          <w:tcPr>
            <w:tcW w:w="480" w:type="dxa"/>
            <w:tcBorders>
              <w:top w:val="nil"/>
              <w:left w:val="nil"/>
              <w:bottom w:val="single" w:sz="4" w:space="0" w:color="auto"/>
              <w:right w:val="single" w:sz="4" w:space="0" w:color="auto"/>
            </w:tcBorders>
            <w:shd w:val="clear" w:color="auto" w:fill="auto"/>
          </w:tcPr>
          <w:p w:rsidR="005B738C" w:rsidRDefault="00D73BAE">
            <w:pPr>
              <w:pStyle w:val="1"/>
              <w:rPr>
                <w:b/>
                <w:szCs w:val="28"/>
              </w:rPr>
            </w:pPr>
            <w:r>
              <w:rPr>
                <w:b/>
                <w:szCs w:val="28"/>
              </w:rPr>
              <w:t>"5"</w:t>
            </w:r>
          </w:p>
        </w:tc>
        <w:tc>
          <w:tcPr>
            <w:tcW w:w="555" w:type="dxa"/>
            <w:tcBorders>
              <w:top w:val="nil"/>
              <w:left w:val="nil"/>
              <w:bottom w:val="single" w:sz="4" w:space="0" w:color="auto"/>
              <w:right w:val="single" w:sz="4" w:space="0" w:color="auto"/>
            </w:tcBorders>
            <w:shd w:val="clear" w:color="auto" w:fill="auto"/>
          </w:tcPr>
          <w:p w:rsidR="005B738C" w:rsidRDefault="00D73BAE">
            <w:pPr>
              <w:pStyle w:val="1"/>
              <w:rPr>
                <w:b/>
                <w:szCs w:val="28"/>
              </w:rPr>
            </w:pPr>
            <w:r>
              <w:rPr>
                <w:b/>
                <w:szCs w:val="28"/>
              </w:rPr>
              <w:t>"4"</w:t>
            </w:r>
          </w:p>
        </w:tc>
        <w:tc>
          <w:tcPr>
            <w:tcW w:w="490" w:type="dxa"/>
            <w:tcBorders>
              <w:top w:val="nil"/>
              <w:left w:val="nil"/>
              <w:bottom w:val="single" w:sz="4" w:space="0" w:color="auto"/>
              <w:right w:val="single" w:sz="4" w:space="0" w:color="auto"/>
            </w:tcBorders>
            <w:shd w:val="clear" w:color="auto" w:fill="auto"/>
          </w:tcPr>
          <w:p w:rsidR="005B738C" w:rsidRDefault="00D73BAE">
            <w:pPr>
              <w:pStyle w:val="1"/>
              <w:rPr>
                <w:b/>
                <w:szCs w:val="28"/>
              </w:rPr>
            </w:pPr>
            <w:r>
              <w:rPr>
                <w:b/>
                <w:szCs w:val="28"/>
              </w:rPr>
              <w:t>"3"</w:t>
            </w:r>
          </w:p>
        </w:tc>
        <w:tc>
          <w:tcPr>
            <w:tcW w:w="520" w:type="dxa"/>
            <w:tcBorders>
              <w:top w:val="nil"/>
              <w:left w:val="nil"/>
              <w:bottom w:val="single" w:sz="4" w:space="0" w:color="auto"/>
              <w:right w:val="single" w:sz="4" w:space="0" w:color="auto"/>
            </w:tcBorders>
            <w:shd w:val="clear" w:color="auto" w:fill="auto"/>
          </w:tcPr>
          <w:p w:rsidR="005B738C" w:rsidRDefault="00D73BAE">
            <w:pPr>
              <w:pStyle w:val="1"/>
              <w:rPr>
                <w:b/>
                <w:szCs w:val="28"/>
              </w:rPr>
            </w:pPr>
            <w:r>
              <w:rPr>
                <w:b/>
                <w:szCs w:val="28"/>
              </w:rPr>
              <w:t>н/а</w:t>
            </w:r>
          </w:p>
        </w:tc>
        <w:tc>
          <w:tcPr>
            <w:tcW w:w="761" w:type="dxa"/>
            <w:tcBorders>
              <w:top w:val="nil"/>
              <w:left w:val="nil"/>
              <w:bottom w:val="single" w:sz="4" w:space="0" w:color="auto"/>
              <w:right w:val="single" w:sz="4" w:space="0" w:color="auto"/>
            </w:tcBorders>
            <w:shd w:val="clear" w:color="auto" w:fill="auto"/>
          </w:tcPr>
          <w:p w:rsidR="005B738C" w:rsidRDefault="00D73BAE">
            <w:pPr>
              <w:pStyle w:val="1"/>
              <w:rPr>
                <w:b/>
                <w:szCs w:val="28"/>
              </w:rPr>
            </w:pPr>
            <w:r>
              <w:rPr>
                <w:b/>
                <w:szCs w:val="28"/>
              </w:rPr>
              <w:t>% качества</w:t>
            </w:r>
          </w:p>
        </w:tc>
        <w:tc>
          <w:tcPr>
            <w:tcW w:w="1001" w:type="dxa"/>
            <w:tcBorders>
              <w:top w:val="nil"/>
              <w:left w:val="nil"/>
              <w:bottom w:val="single" w:sz="4" w:space="0" w:color="auto"/>
              <w:right w:val="single" w:sz="4" w:space="0" w:color="auto"/>
            </w:tcBorders>
            <w:shd w:val="clear" w:color="auto" w:fill="auto"/>
          </w:tcPr>
          <w:p w:rsidR="005B738C" w:rsidRDefault="00D73BAE">
            <w:pPr>
              <w:pStyle w:val="1"/>
              <w:rPr>
                <w:b/>
                <w:szCs w:val="28"/>
              </w:rPr>
            </w:pPr>
            <w:r>
              <w:rPr>
                <w:b/>
                <w:szCs w:val="28"/>
              </w:rPr>
              <w:t>% успеваемости</w:t>
            </w:r>
          </w:p>
        </w:tc>
      </w:tr>
      <w:tr w:rsidR="005B738C">
        <w:trPr>
          <w:trHeight w:val="30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ФХ-11</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17</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12</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5</w:t>
            </w:r>
          </w:p>
        </w:tc>
        <w:tc>
          <w:tcPr>
            <w:tcW w:w="504"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0</w:t>
            </w:r>
          </w:p>
        </w:tc>
        <w:tc>
          <w:tcPr>
            <w:tcW w:w="697"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71</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100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13</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3</w:t>
            </w:r>
          </w:p>
        </w:tc>
        <w:tc>
          <w:tcPr>
            <w:tcW w:w="49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1</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0</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94</w:t>
            </w: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100</w:t>
            </w:r>
          </w:p>
        </w:tc>
      </w:tr>
      <w:tr w:rsidR="005B738C">
        <w:trPr>
          <w:trHeight w:val="30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ФХ-21</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17</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12</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5</w:t>
            </w:r>
          </w:p>
        </w:tc>
        <w:tc>
          <w:tcPr>
            <w:tcW w:w="504"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0</w:t>
            </w:r>
          </w:p>
        </w:tc>
        <w:tc>
          <w:tcPr>
            <w:tcW w:w="697"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71</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100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4</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12</w:t>
            </w:r>
          </w:p>
        </w:tc>
        <w:tc>
          <w:tcPr>
            <w:tcW w:w="49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1</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0</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94</w:t>
            </w: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rPr>
            </w:pPr>
            <w:r>
              <w:rPr>
                <w:szCs w:val="28"/>
              </w:rPr>
              <w:t>100</w:t>
            </w:r>
          </w:p>
        </w:tc>
      </w:tr>
      <w:tr w:rsidR="005B738C">
        <w:trPr>
          <w:trHeight w:val="30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738C" w:rsidRDefault="00D73BAE">
            <w:pPr>
              <w:pStyle w:val="1"/>
              <w:rPr>
                <w:szCs w:val="28"/>
              </w:rPr>
            </w:pPr>
            <w:r>
              <w:rPr>
                <w:szCs w:val="28"/>
                <w:lang w:val="ru-RU"/>
              </w:rPr>
              <w:t>ФХ</w:t>
            </w:r>
            <w:r>
              <w:rPr>
                <w:szCs w:val="28"/>
              </w:rPr>
              <w:t>-31</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12</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9</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3</w:t>
            </w:r>
          </w:p>
        </w:tc>
        <w:tc>
          <w:tcPr>
            <w:tcW w:w="504"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0</w:t>
            </w:r>
          </w:p>
        </w:tc>
        <w:tc>
          <w:tcPr>
            <w:tcW w:w="697"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75</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100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6</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6</w:t>
            </w:r>
          </w:p>
        </w:tc>
        <w:tc>
          <w:tcPr>
            <w:tcW w:w="49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0</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0</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rPr>
            </w:pPr>
            <w:r>
              <w:rPr>
                <w:szCs w:val="28"/>
              </w:rPr>
              <w:t>100</w:t>
            </w: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rPr>
            </w:pPr>
            <w:r>
              <w:rPr>
                <w:szCs w:val="28"/>
              </w:rPr>
              <w:t>100</w:t>
            </w:r>
          </w:p>
        </w:tc>
      </w:tr>
      <w:tr w:rsidR="005B738C">
        <w:trPr>
          <w:trHeight w:val="510"/>
        </w:trPr>
        <w:tc>
          <w:tcPr>
            <w:tcW w:w="1286" w:type="dxa"/>
            <w:tcBorders>
              <w:top w:val="single" w:sz="4" w:space="0" w:color="auto"/>
              <w:left w:val="single" w:sz="4" w:space="0" w:color="auto"/>
              <w:bottom w:val="single" w:sz="4" w:space="0" w:color="auto"/>
              <w:right w:val="single" w:sz="4" w:space="0" w:color="auto"/>
            </w:tcBorders>
            <w:shd w:val="clear" w:color="auto" w:fill="auto"/>
          </w:tcPr>
          <w:p w:rsidR="005B738C" w:rsidRDefault="00D73BAE">
            <w:pPr>
              <w:pStyle w:val="1"/>
              <w:rPr>
                <w:b/>
                <w:szCs w:val="28"/>
              </w:rPr>
            </w:pPr>
            <w:r>
              <w:rPr>
                <w:b/>
                <w:szCs w:val="28"/>
              </w:rPr>
              <w:t>Итого по колледжу</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b/>
                <w:szCs w:val="28"/>
                <w:lang w:val="ru-RU"/>
              </w:rPr>
            </w:pPr>
            <w:r>
              <w:rPr>
                <w:b/>
                <w:szCs w:val="28"/>
                <w:lang w:val="ru-RU"/>
              </w:rPr>
              <w:t>46</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b/>
                <w:szCs w:val="28"/>
                <w:lang w:val="ru-RU"/>
              </w:rPr>
            </w:pPr>
            <w:r>
              <w:rPr>
                <w:b/>
                <w:szCs w:val="28"/>
                <w:lang w:val="ru-RU"/>
              </w:rPr>
              <w:t>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b/>
                <w:szCs w:val="28"/>
                <w:lang w:val="ru-RU"/>
              </w:rPr>
            </w:pPr>
            <w:r>
              <w:rPr>
                <w:b/>
                <w:szCs w:val="28"/>
                <w:lang w:val="ru-RU"/>
              </w:rPr>
              <w:t>33</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b/>
                <w:szCs w:val="28"/>
                <w:lang w:val="ru-RU"/>
              </w:rPr>
            </w:pPr>
            <w:r>
              <w:rPr>
                <w:b/>
                <w:szCs w:val="28"/>
                <w:lang w:val="ru-RU"/>
              </w:rPr>
              <w:t>13</w:t>
            </w:r>
          </w:p>
        </w:tc>
        <w:tc>
          <w:tcPr>
            <w:tcW w:w="504"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b/>
                <w:szCs w:val="28"/>
                <w:lang w:val="ru-RU"/>
              </w:rPr>
            </w:pPr>
            <w:r>
              <w:rPr>
                <w:b/>
                <w:szCs w:val="28"/>
                <w:lang w:val="ru-RU"/>
              </w:rPr>
              <w:t>0</w:t>
            </w:r>
          </w:p>
        </w:tc>
        <w:tc>
          <w:tcPr>
            <w:tcW w:w="697"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b/>
                <w:szCs w:val="28"/>
                <w:lang w:val="ru-RU"/>
              </w:rPr>
            </w:pPr>
            <w:r>
              <w:rPr>
                <w:b/>
                <w:szCs w:val="28"/>
                <w:lang w:val="ru-RU"/>
              </w:rPr>
              <w:t>72,3</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b/>
                <w:szCs w:val="28"/>
                <w:lang w:val="ru-RU"/>
              </w:rPr>
            </w:pPr>
            <w:r>
              <w:rPr>
                <w:b/>
                <w:szCs w:val="28"/>
                <w:lang w:val="ru-RU"/>
              </w:rPr>
              <w:t>100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b/>
                <w:szCs w:val="28"/>
                <w:lang w:val="ru-RU"/>
              </w:rPr>
            </w:pPr>
            <w:r>
              <w:rPr>
                <w:b/>
                <w:szCs w:val="28"/>
                <w:lang w:val="ru-RU"/>
              </w:rPr>
              <w:t>23</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b/>
                <w:szCs w:val="28"/>
                <w:lang w:val="ru-RU"/>
              </w:rPr>
            </w:pPr>
            <w:r>
              <w:rPr>
                <w:b/>
                <w:szCs w:val="28"/>
                <w:lang w:val="ru-RU"/>
              </w:rPr>
              <w:t>21</w:t>
            </w:r>
          </w:p>
        </w:tc>
        <w:tc>
          <w:tcPr>
            <w:tcW w:w="49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b/>
                <w:szCs w:val="28"/>
                <w:lang w:val="ru-RU"/>
              </w:rPr>
            </w:pPr>
            <w:r>
              <w:rPr>
                <w:b/>
                <w:szCs w:val="28"/>
                <w:lang w:val="ru-RU"/>
              </w:rPr>
              <w:t>2</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b/>
                <w:szCs w:val="28"/>
                <w:lang w:val="ru-RU"/>
              </w:rPr>
            </w:pPr>
            <w:r>
              <w:rPr>
                <w:b/>
                <w:szCs w:val="28"/>
                <w:lang w:val="ru-RU"/>
              </w:rPr>
              <w:t>0</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b/>
                <w:szCs w:val="28"/>
                <w:lang w:val="ru-RU"/>
              </w:rPr>
            </w:pPr>
            <w:r>
              <w:rPr>
                <w:b/>
                <w:szCs w:val="28"/>
                <w:lang w:val="ru-RU"/>
              </w:rPr>
              <w:t>96</w:t>
            </w: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b/>
                <w:szCs w:val="28"/>
                <w:lang w:val="ru-RU"/>
              </w:rPr>
            </w:pPr>
            <w:r>
              <w:rPr>
                <w:b/>
                <w:szCs w:val="28"/>
                <w:lang w:val="ru-RU"/>
              </w:rPr>
              <w:t>100</w:t>
            </w:r>
          </w:p>
        </w:tc>
      </w:tr>
    </w:tbl>
    <w:p w:rsidR="005B738C" w:rsidRDefault="005B738C">
      <w:pPr>
        <w:pStyle w:val="1"/>
        <w:rPr>
          <w:i/>
          <w:szCs w:val="28"/>
        </w:rPr>
      </w:pPr>
    </w:p>
    <w:p w:rsidR="005B738C" w:rsidRDefault="00D73BAE">
      <w:pPr>
        <w:pStyle w:val="1"/>
        <w:rPr>
          <w:i/>
          <w:szCs w:val="28"/>
        </w:rPr>
      </w:pPr>
      <w:r>
        <w:rPr>
          <w:i/>
          <w:szCs w:val="28"/>
        </w:rPr>
        <w:t>2021-2022 учебный год</w:t>
      </w:r>
    </w:p>
    <w:tbl>
      <w:tblPr>
        <w:tblW w:w="9421" w:type="dxa"/>
        <w:tblInd w:w="98" w:type="dxa"/>
        <w:tblLayout w:type="fixed"/>
        <w:tblLook w:val="04A0" w:firstRow="1" w:lastRow="0" w:firstColumn="1" w:lastColumn="0" w:noHBand="0" w:noVBand="1"/>
      </w:tblPr>
      <w:tblGrid>
        <w:gridCol w:w="1286"/>
        <w:gridCol w:w="755"/>
        <w:gridCol w:w="506"/>
        <w:gridCol w:w="480"/>
        <w:gridCol w:w="506"/>
        <w:gridCol w:w="504"/>
        <w:gridCol w:w="697"/>
        <w:gridCol w:w="880"/>
        <w:gridCol w:w="480"/>
        <w:gridCol w:w="555"/>
        <w:gridCol w:w="490"/>
        <w:gridCol w:w="520"/>
        <w:gridCol w:w="761"/>
        <w:gridCol w:w="1001"/>
      </w:tblGrid>
      <w:tr w:rsidR="005B738C">
        <w:trPr>
          <w:trHeight w:val="300"/>
        </w:trPr>
        <w:tc>
          <w:tcPr>
            <w:tcW w:w="1286" w:type="dxa"/>
            <w:vMerge w:val="restart"/>
            <w:tcBorders>
              <w:top w:val="single" w:sz="4" w:space="0" w:color="auto"/>
              <w:left w:val="single" w:sz="4" w:space="0" w:color="auto"/>
              <w:bottom w:val="single" w:sz="4" w:space="0" w:color="000000"/>
              <w:right w:val="single" w:sz="4" w:space="0" w:color="auto"/>
            </w:tcBorders>
            <w:shd w:val="clear" w:color="auto" w:fill="auto"/>
          </w:tcPr>
          <w:p w:rsidR="005B738C" w:rsidRDefault="00D73BAE">
            <w:pPr>
              <w:pStyle w:val="1"/>
              <w:rPr>
                <w:b/>
                <w:szCs w:val="28"/>
              </w:rPr>
            </w:pPr>
            <w:r>
              <w:rPr>
                <w:b/>
                <w:szCs w:val="28"/>
              </w:rPr>
              <w:t>№ группы</w:t>
            </w:r>
          </w:p>
        </w:tc>
        <w:tc>
          <w:tcPr>
            <w:tcW w:w="755" w:type="dxa"/>
            <w:vMerge w:val="restart"/>
            <w:tcBorders>
              <w:top w:val="single" w:sz="4" w:space="0" w:color="auto"/>
              <w:left w:val="single" w:sz="4" w:space="0" w:color="auto"/>
              <w:bottom w:val="single" w:sz="4" w:space="0" w:color="000000"/>
              <w:right w:val="single" w:sz="4" w:space="0" w:color="auto"/>
            </w:tcBorders>
            <w:shd w:val="clear" w:color="auto" w:fill="auto"/>
          </w:tcPr>
          <w:p w:rsidR="005B738C" w:rsidRDefault="00D73BAE">
            <w:pPr>
              <w:pStyle w:val="1"/>
              <w:rPr>
                <w:b/>
                <w:szCs w:val="28"/>
              </w:rPr>
            </w:pPr>
            <w:r>
              <w:rPr>
                <w:b/>
                <w:szCs w:val="28"/>
              </w:rPr>
              <w:t>Количество студентов</w:t>
            </w:r>
          </w:p>
        </w:tc>
        <w:tc>
          <w:tcPr>
            <w:tcW w:w="3573" w:type="dxa"/>
            <w:gridSpan w:val="6"/>
            <w:tcBorders>
              <w:top w:val="single" w:sz="4" w:space="0" w:color="auto"/>
              <w:left w:val="nil"/>
              <w:bottom w:val="single" w:sz="4" w:space="0" w:color="auto"/>
              <w:right w:val="single" w:sz="4" w:space="0" w:color="000000"/>
            </w:tcBorders>
            <w:shd w:val="clear" w:color="auto" w:fill="auto"/>
          </w:tcPr>
          <w:p w:rsidR="005B738C" w:rsidRDefault="00D73BAE">
            <w:pPr>
              <w:pStyle w:val="1"/>
              <w:rPr>
                <w:b/>
                <w:szCs w:val="28"/>
              </w:rPr>
            </w:pPr>
            <w:r>
              <w:rPr>
                <w:b/>
                <w:szCs w:val="28"/>
              </w:rPr>
              <w:t>Теоретическое обучение</w:t>
            </w:r>
          </w:p>
        </w:tc>
        <w:tc>
          <w:tcPr>
            <w:tcW w:w="3807" w:type="dxa"/>
            <w:gridSpan w:val="6"/>
            <w:tcBorders>
              <w:top w:val="single" w:sz="4" w:space="0" w:color="auto"/>
              <w:left w:val="nil"/>
              <w:bottom w:val="single" w:sz="4" w:space="0" w:color="auto"/>
              <w:right w:val="single" w:sz="4" w:space="0" w:color="000000"/>
            </w:tcBorders>
            <w:shd w:val="clear" w:color="auto" w:fill="auto"/>
          </w:tcPr>
          <w:p w:rsidR="005B738C" w:rsidRDefault="00D73BAE">
            <w:pPr>
              <w:pStyle w:val="1"/>
              <w:rPr>
                <w:b/>
                <w:szCs w:val="28"/>
              </w:rPr>
            </w:pPr>
            <w:r>
              <w:rPr>
                <w:b/>
                <w:szCs w:val="28"/>
              </w:rPr>
              <w:t>Производственное обучение</w:t>
            </w:r>
          </w:p>
        </w:tc>
      </w:tr>
      <w:tr w:rsidR="005B738C">
        <w:trPr>
          <w:trHeight w:val="765"/>
        </w:trPr>
        <w:tc>
          <w:tcPr>
            <w:tcW w:w="1286" w:type="dxa"/>
            <w:vMerge/>
            <w:tcBorders>
              <w:top w:val="single" w:sz="4" w:space="0" w:color="auto"/>
              <w:left w:val="single" w:sz="4" w:space="0" w:color="auto"/>
              <w:bottom w:val="single" w:sz="4" w:space="0" w:color="auto"/>
              <w:right w:val="single" w:sz="4" w:space="0" w:color="auto"/>
            </w:tcBorders>
            <w:vAlign w:val="center"/>
          </w:tcPr>
          <w:p w:rsidR="005B738C" w:rsidRDefault="005B738C">
            <w:pPr>
              <w:pStyle w:val="1"/>
              <w:rPr>
                <w:b/>
                <w:szCs w:val="28"/>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5B738C" w:rsidRDefault="005B738C">
            <w:pPr>
              <w:pStyle w:val="1"/>
              <w:rPr>
                <w:b/>
                <w:szCs w:val="28"/>
              </w:rPr>
            </w:pPr>
          </w:p>
        </w:tc>
        <w:tc>
          <w:tcPr>
            <w:tcW w:w="506" w:type="dxa"/>
            <w:tcBorders>
              <w:top w:val="nil"/>
              <w:left w:val="nil"/>
              <w:bottom w:val="single" w:sz="4" w:space="0" w:color="auto"/>
              <w:right w:val="single" w:sz="4" w:space="0" w:color="auto"/>
            </w:tcBorders>
            <w:shd w:val="clear" w:color="auto" w:fill="auto"/>
          </w:tcPr>
          <w:p w:rsidR="005B738C" w:rsidRDefault="00D73BAE">
            <w:pPr>
              <w:pStyle w:val="1"/>
              <w:rPr>
                <w:b/>
                <w:szCs w:val="28"/>
              </w:rPr>
            </w:pPr>
            <w:r>
              <w:rPr>
                <w:b/>
                <w:szCs w:val="28"/>
              </w:rPr>
              <w:t>"5"</w:t>
            </w:r>
          </w:p>
        </w:tc>
        <w:tc>
          <w:tcPr>
            <w:tcW w:w="480" w:type="dxa"/>
            <w:tcBorders>
              <w:top w:val="nil"/>
              <w:left w:val="nil"/>
              <w:bottom w:val="single" w:sz="4" w:space="0" w:color="auto"/>
              <w:right w:val="single" w:sz="4" w:space="0" w:color="auto"/>
            </w:tcBorders>
            <w:shd w:val="clear" w:color="auto" w:fill="auto"/>
          </w:tcPr>
          <w:p w:rsidR="005B738C" w:rsidRDefault="00D73BAE">
            <w:pPr>
              <w:pStyle w:val="1"/>
              <w:rPr>
                <w:b/>
                <w:szCs w:val="28"/>
              </w:rPr>
            </w:pPr>
            <w:r>
              <w:rPr>
                <w:b/>
                <w:szCs w:val="28"/>
              </w:rPr>
              <w:t>"4"</w:t>
            </w:r>
          </w:p>
        </w:tc>
        <w:tc>
          <w:tcPr>
            <w:tcW w:w="506" w:type="dxa"/>
            <w:tcBorders>
              <w:top w:val="nil"/>
              <w:left w:val="nil"/>
              <w:bottom w:val="single" w:sz="4" w:space="0" w:color="auto"/>
              <w:right w:val="single" w:sz="4" w:space="0" w:color="auto"/>
            </w:tcBorders>
            <w:shd w:val="clear" w:color="auto" w:fill="auto"/>
          </w:tcPr>
          <w:p w:rsidR="005B738C" w:rsidRDefault="00D73BAE">
            <w:pPr>
              <w:pStyle w:val="1"/>
              <w:rPr>
                <w:b/>
                <w:szCs w:val="28"/>
              </w:rPr>
            </w:pPr>
            <w:r>
              <w:rPr>
                <w:b/>
                <w:szCs w:val="28"/>
              </w:rPr>
              <w:t>"3"</w:t>
            </w:r>
          </w:p>
        </w:tc>
        <w:tc>
          <w:tcPr>
            <w:tcW w:w="504" w:type="dxa"/>
            <w:tcBorders>
              <w:top w:val="nil"/>
              <w:left w:val="nil"/>
              <w:bottom w:val="single" w:sz="4" w:space="0" w:color="auto"/>
              <w:right w:val="single" w:sz="4" w:space="0" w:color="auto"/>
            </w:tcBorders>
            <w:shd w:val="clear" w:color="auto" w:fill="auto"/>
          </w:tcPr>
          <w:p w:rsidR="005B738C" w:rsidRDefault="00D73BAE">
            <w:pPr>
              <w:pStyle w:val="1"/>
              <w:rPr>
                <w:b/>
                <w:szCs w:val="28"/>
              </w:rPr>
            </w:pPr>
            <w:r>
              <w:rPr>
                <w:b/>
                <w:szCs w:val="28"/>
              </w:rPr>
              <w:t>н/а</w:t>
            </w:r>
          </w:p>
        </w:tc>
        <w:tc>
          <w:tcPr>
            <w:tcW w:w="697" w:type="dxa"/>
            <w:tcBorders>
              <w:top w:val="nil"/>
              <w:left w:val="nil"/>
              <w:bottom w:val="single" w:sz="4" w:space="0" w:color="auto"/>
              <w:right w:val="single" w:sz="4" w:space="0" w:color="auto"/>
            </w:tcBorders>
            <w:shd w:val="clear" w:color="auto" w:fill="auto"/>
          </w:tcPr>
          <w:p w:rsidR="005B738C" w:rsidRDefault="00D73BAE">
            <w:pPr>
              <w:pStyle w:val="1"/>
              <w:rPr>
                <w:b/>
                <w:szCs w:val="28"/>
              </w:rPr>
            </w:pPr>
            <w:r>
              <w:rPr>
                <w:b/>
                <w:szCs w:val="28"/>
              </w:rPr>
              <w:t>% качества</w:t>
            </w:r>
          </w:p>
        </w:tc>
        <w:tc>
          <w:tcPr>
            <w:tcW w:w="880" w:type="dxa"/>
            <w:tcBorders>
              <w:top w:val="nil"/>
              <w:left w:val="nil"/>
              <w:bottom w:val="single" w:sz="4" w:space="0" w:color="auto"/>
              <w:right w:val="single" w:sz="4" w:space="0" w:color="auto"/>
            </w:tcBorders>
            <w:shd w:val="clear" w:color="auto" w:fill="auto"/>
          </w:tcPr>
          <w:p w:rsidR="005B738C" w:rsidRDefault="00D73BAE">
            <w:pPr>
              <w:pStyle w:val="1"/>
              <w:rPr>
                <w:b/>
                <w:szCs w:val="28"/>
              </w:rPr>
            </w:pPr>
            <w:r>
              <w:rPr>
                <w:b/>
                <w:szCs w:val="28"/>
              </w:rPr>
              <w:t>% успеваемости</w:t>
            </w:r>
          </w:p>
        </w:tc>
        <w:tc>
          <w:tcPr>
            <w:tcW w:w="480" w:type="dxa"/>
            <w:tcBorders>
              <w:top w:val="nil"/>
              <w:left w:val="nil"/>
              <w:bottom w:val="single" w:sz="4" w:space="0" w:color="auto"/>
              <w:right w:val="single" w:sz="4" w:space="0" w:color="auto"/>
            </w:tcBorders>
            <w:shd w:val="clear" w:color="auto" w:fill="auto"/>
          </w:tcPr>
          <w:p w:rsidR="005B738C" w:rsidRDefault="00D73BAE">
            <w:pPr>
              <w:pStyle w:val="1"/>
              <w:rPr>
                <w:b/>
                <w:szCs w:val="28"/>
              </w:rPr>
            </w:pPr>
            <w:r>
              <w:rPr>
                <w:b/>
                <w:szCs w:val="28"/>
              </w:rPr>
              <w:t>"5"</w:t>
            </w:r>
          </w:p>
        </w:tc>
        <w:tc>
          <w:tcPr>
            <w:tcW w:w="555" w:type="dxa"/>
            <w:tcBorders>
              <w:top w:val="nil"/>
              <w:left w:val="nil"/>
              <w:bottom w:val="single" w:sz="4" w:space="0" w:color="auto"/>
              <w:right w:val="single" w:sz="4" w:space="0" w:color="auto"/>
            </w:tcBorders>
            <w:shd w:val="clear" w:color="auto" w:fill="auto"/>
          </w:tcPr>
          <w:p w:rsidR="005B738C" w:rsidRDefault="00D73BAE">
            <w:pPr>
              <w:pStyle w:val="1"/>
              <w:rPr>
                <w:b/>
                <w:szCs w:val="28"/>
              </w:rPr>
            </w:pPr>
            <w:r>
              <w:rPr>
                <w:b/>
                <w:szCs w:val="28"/>
              </w:rPr>
              <w:t>"4"</w:t>
            </w:r>
          </w:p>
        </w:tc>
        <w:tc>
          <w:tcPr>
            <w:tcW w:w="490" w:type="dxa"/>
            <w:tcBorders>
              <w:top w:val="nil"/>
              <w:left w:val="nil"/>
              <w:bottom w:val="single" w:sz="4" w:space="0" w:color="auto"/>
              <w:right w:val="single" w:sz="4" w:space="0" w:color="auto"/>
            </w:tcBorders>
            <w:shd w:val="clear" w:color="auto" w:fill="auto"/>
          </w:tcPr>
          <w:p w:rsidR="005B738C" w:rsidRDefault="00D73BAE">
            <w:pPr>
              <w:pStyle w:val="1"/>
              <w:rPr>
                <w:b/>
                <w:szCs w:val="28"/>
              </w:rPr>
            </w:pPr>
            <w:r>
              <w:rPr>
                <w:b/>
                <w:szCs w:val="28"/>
              </w:rPr>
              <w:t>"3"</w:t>
            </w:r>
          </w:p>
        </w:tc>
        <w:tc>
          <w:tcPr>
            <w:tcW w:w="520" w:type="dxa"/>
            <w:tcBorders>
              <w:top w:val="nil"/>
              <w:left w:val="nil"/>
              <w:bottom w:val="single" w:sz="4" w:space="0" w:color="auto"/>
              <w:right w:val="single" w:sz="4" w:space="0" w:color="auto"/>
            </w:tcBorders>
            <w:shd w:val="clear" w:color="auto" w:fill="auto"/>
          </w:tcPr>
          <w:p w:rsidR="005B738C" w:rsidRDefault="00D73BAE">
            <w:pPr>
              <w:pStyle w:val="1"/>
              <w:rPr>
                <w:b/>
                <w:szCs w:val="28"/>
              </w:rPr>
            </w:pPr>
            <w:r>
              <w:rPr>
                <w:b/>
                <w:szCs w:val="28"/>
              </w:rPr>
              <w:t>н/а</w:t>
            </w:r>
          </w:p>
        </w:tc>
        <w:tc>
          <w:tcPr>
            <w:tcW w:w="761" w:type="dxa"/>
            <w:tcBorders>
              <w:top w:val="nil"/>
              <w:left w:val="nil"/>
              <w:bottom w:val="single" w:sz="4" w:space="0" w:color="auto"/>
              <w:right w:val="single" w:sz="4" w:space="0" w:color="auto"/>
            </w:tcBorders>
            <w:shd w:val="clear" w:color="auto" w:fill="auto"/>
          </w:tcPr>
          <w:p w:rsidR="005B738C" w:rsidRDefault="00D73BAE">
            <w:pPr>
              <w:pStyle w:val="1"/>
              <w:rPr>
                <w:b/>
                <w:szCs w:val="28"/>
              </w:rPr>
            </w:pPr>
            <w:r>
              <w:rPr>
                <w:b/>
                <w:szCs w:val="28"/>
              </w:rPr>
              <w:t>% качества</w:t>
            </w:r>
          </w:p>
        </w:tc>
        <w:tc>
          <w:tcPr>
            <w:tcW w:w="1001" w:type="dxa"/>
            <w:tcBorders>
              <w:top w:val="nil"/>
              <w:left w:val="nil"/>
              <w:bottom w:val="single" w:sz="4" w:space="0" w:color="auto"/>
              <w:right w:val="single" w:sz="4" w:space="0" w:color="auto"/>
            </w:tcBorders>
            <w:shd w:val="clear" w:color="auto" w:fill="auto"/>
          </w:tcPr>
          <w:p w:rsidR="005B738C" w:rsidRDefault="00D73BAE">
            <w:pPr>
              <w:pStyle w:val="1"/>
              <w:rPr>
                <w:b/>
                <w:szCs w:val="28"/>
              </w:rPr>
            </w:pPr>
            <w:r>
              <w:rPr>
                <w:b/>
                <w:szCs w:val="28"/>
              </w:rPr>
              <w:t>% успеваемости</w:t>
            </w:r>
          </w:p>
        </w:tc>
      </w:tr>
      <w:tr w:rsidR="005B738C">
        <w:trPr>
          <w:trHeight w:val="30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ПМСХ-21</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rPr>
              <w:t>2</w:t>
            </w:r>
            <w:r>
              <w:rPr>
                <w:szCs w:val="28"/>
                <w:lang w:val="ru-RU"/>
              </w:rPr>
              <w:t>1</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rPr>
            </w:pPr>
            <w:r>
              <w:rPr>
                <w:szCs w:val="28"/>
              </w:rPr>
              <w:t>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4</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rPr>
              <w:t>1</w:t>
            </w:r>
            <w:r>
              <w:rPr>
                <w:szCs w:val="28"/>
                <w:lang w:val="ru-RU"/>
              </w:rPr>
              <w:t>6</w:t>
            </w:r>
          </w:p>
        </w:tc>
        <w:tc>
          <w:tcPr>
            <w:tcW w:w="504"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rPr>
            </w:pPr>
            <w:r>
              <w:rPr>
                <w:szCs w:val="28"/>
              </w:rPr>
              <w:t>0</w:t>
            </w:r>
          </w:p>
        </w:tc>
        <w:tc>
          <w:tcPr>
            <w:tcW w:w="697"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24</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rPr>
              <w:t>100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rPr>
            </w:pPr>
            <w:r>
              <w:rPr>
                <w:szCs w:val="28"/>
              </w:rPr>
              <w:t>7</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7</w:t>
            </w:r>
          </w:p>
        </w:tc>
        <w:tc>
          <w:tcPr>
            <w:tcW w:w="49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7</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rPr>
            </w:pPr>
            <w:r>
              <w:rPr>
                <w:szCs w:val="28"/>
              </w:rPr>
              <w:t>0</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67</w:t>
            </w: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rPr>
            </w:pPr>
            <w:r>
              <w:rPr>
                <w:szCs w:val="28"/>
              </w:rPr>
              <w:t>100</w:t>
            </w:r>
          </w:p>
        </w:tc>
      </w:tr>
      <w:tr w:rsidR="005B738C">
        <w:trPr>
          <w:trHeight w:val="30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ФХ-21</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17</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rPr>
            </w:pPr>
            <w:r>
              <w:rPr>
                <w:szCs w:val="28"/>
              </w:rPr>
              <w:t>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10</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7</w:t>
            </w:r>
          </w:p>
        </w:tc>
        <w:tc>
          <w:tcPr>
            <w:tcW w:w="504"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rPr>
            </w:pPr>
            <w:r>
              <w:rPr>
                <w:szCs w:val="28"/>
              </w:rPr>
              <w:t>0</w:t>
            </w:r>
          </w:p>
        </w:tc>
        <w:tc>
          <w:tcPr>
            <w:tcW w:w="697"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59</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rPr>
              <w:t>100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15</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2</w:t>
            </w:r>
          </w:p>
        </w:tc>
        <w:tc>
          <w:tcPr>
            <w:tcW w:w="49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rPr>
            </w:pPr>
            <w:r>
              <w:rPr>
                <w:szCs w:val="28"/>
              </w:rPr>
              <w:t>0</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rPr>
            </w:pPr>
            <w:r>
              <w:rPr>
                <w:szCs w:val="28"/>
              </w:rPr>
              <w:t>0</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100</w:t>
            </w: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rPr>
            </w:pPr>
            <w:r>
              <w:rPr>
                <w:szCs w:val="28"/>
              </w:rPr>
              <w:t>100</w:t>
            </w:r>
          </w:p>
        </w:tc>
      </w:tr>
      <w:tr w:rsidR="005B738C">
        <w:trPr>
          <w:trHeight w:val="30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738C" w:rsidRDefault="00D73BAE">
            <w:pPr>
              <w:pStyle w:val="1"/>
              <w:rPr>
                <w:szCs w:val="28"/>
              </w:rPr>
            </w:pPr>
            <w:r>
              <w:rPr>
                <w:szCs w:val="28"/>
                <w:lang w:val="ru-RU"/>
              </w:rPr>
              <w:t>ФХ</w:t>
            </w:r>
            <w:r>
              <w:rPr>
                <w:szCs w:val="28"/>
              </w:rPr>
              <w:t>-31</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14+1 академ</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rPr>
            </w:pPr>
            <w:r>
              <w:rPr>
                <w:szCs w:val="28"/>
              </w:rPr>
              <w:t>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6</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6</w:t>
            </w:r>
          </w:p>
        </w:tc>
        <w:tc>
          <w:tcPr>
            <w:tcW w:w="504"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rPr>
            </w:pPr>
            <w:r>
              <w:rPr>
                <w:szCs w:val="28"/>
              </w:rPr>
              <w:t>0</w:t>
            </w:r>
          </w:p>
        </w:tc>
        <w:tc>
          <w:tcPr>
            <w:tcW w:w="697"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50</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rPr>
              <w:t>100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7</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7</w:t>
            </w:r>
          </w:p>
        </w:tc>
        <w:tc>
          <w:tcPr>
            <w:tcW w:w="49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lang w:val="ru-RU"/>
              </w:rPr>
            </w:pPr>
            <w:r>
              <w:rPr>
                <w:szCs w:val="28"/>
                <w:lang w:val="ru-RU"/>
              </w:rPr>
              <w:t>0</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rPr>
            </w:pPr>
            <w:r>
              <w:rPr>
                <w:szCs w:val="28"/>
              </w:rPr>
              <w:t>0</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rPr>
            </w:pPr>
            <w:r>
              <w:rPr>
                <w:szCs w:val="28"/>
              </w:rPr>
              <w:t>100</w:t>
            </w: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szCs w:val="28"/>
              </w:rPr>
            </w:pPr>
            <w:r>
              <w:rPr>
                <w:szCs w:val="28"/>
              </w:rPr>
              <w:t>100</w:t>
            </w:r>
          </w:p>
        </w:tc>
      </w:tr>
      <w:tr w:rsidR="005B738C">
        <w:trPr>
          <w:trHeight w:val="510"/>
        </w:trPr>
        <w:tc>
          <w:tcPr>
            <w:tcW w:w="1286" w:type="dxa"/>
            <w:tcBorders>
              <w:top w:val="single" w:sz="4" w:space="0" w:color="auto"/>
              <w:left w:val="single" w:sz="4" w:space="0" w:color="auto"/>
              <w:bottom w:val="single" w:sz="4" w:space="0" w:color="auto"/>
              <w:right w:val="single" w:sz="4" w:space="0" w:color="auto"/>
            </w:tcBorders>
            <w:shd w:val="clear" w:color="auto" w:fill="auto"/>
          </w:tcPr>
          <w:p w:rsidR="005B738C" w:rsidRDefault="00D73BAE">
            <w:pPr>
              <w:pStyle w:val="1"/>
              <w:rPr>
                <w:b/>
                <w:szCs w:val="28"/>
              </w:rPr>
            </w:pPr>
            <w:r>
              <w:rPr>
                <w:b/>
                <w:szCs w:val="28"/>
              </w:rPr>
              <w:lastRenderedPageBreak/>
              <w:t>Итого по колледжу:</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jc w:val="center"/>
              <w:rPr>
                <w:b/>
                <w:szCs w:val="28"/>
                <w:lang w:val="ru-RU"/>
              </w:rPr>
            </w:pPr>
            <w:r>
              <w:rPr>
                <w:b/>
                <w:szCs w:val="28"/>
                <w:lang w:val="ru-RU"/>
              </w:rPr>
              <w:t>52+1 академ</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b/>
                <w:szCs w:val="28"/>
              </w:rPr>
            </w:pPr>
            <w:r>
              <w:rPr>
                <w:b/>
                <w:szCs w:val="28"/>
              </w:rPr>
              <w:t>2</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b/>
                <w:szCs w:val="28"/>
                <w:lang w:val="ru-RU"/>
              </w:rPr>
            </w:pPr>
            <w:r>
              <w:rPr>
                <w:b/>
                <w:szCs w:val="28"/>
                <w:lang w:val="ru-RU"/>
              </w:rPr>
              <w:t>20</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b/>
                <w:szCs w:val="28"/>
                <w:lang w:val="ru-RU"/>
              </w:rPr>
            </w:pPr>
            <w:r>
              <w:rPr>
                <w:b/>
                <w:szCs w:val="28"/>
                <w:lang w:val="ru-RU"/>
              </w:rPr>
              <w:t>20</w:t>
            </w:r>
          </w:p>
        </w:tc>
        <w:tc>
          <w:tcPr>
            <w:tcW w:w="504"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b/>
                <w:szCs w:val="28"/>
              </w:rPr>
            </w:pPr>
            <w:r>
              <w:rPr>
                <w:b/>
                <w:szCs w:val="28"/>
              </w:rPr>
              <w:t>0</w:t>
            </w:r>
          </w:p>
        </w:tc>
        <w:tc>
          <w:tcPr>
            <w:tcW w:w="697"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b/>
                <w:szCs w:val="28"/>
                <w:lang w:val="ru-RU"/>
              </w:rPr>
            </w:pPr>
            <w:r>
              <w:rPr>
                <w:b/>
                <w:szCs w:val="28"/>
                <w:lang w:val="ru-RU"/>
              </w:rPr>
              <w:t>44,3</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b/>
                <w:szCs w:val="28"/>
              </w:rPr>
            </w:pPr>
            <w:r>
              <w:rPr>
                <w:b/>
                <w:szCs w:val="28"/>
              </w:rPr>
              <w:t>100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b/>
                <w:szCs w:val="28"/>
                <w:lang w:val="ru-RU"/>
              </w:rPr>
            </w:pPr>
            <w:r>
              <w:rPr>
                <w:b/>
                <w:szCs w:val="28"/>
                <w:lang w:val="ru-RU"/>
              </w:rPr>
              <w:t>29</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b/>
                <w:szCs w:val="28"/>
                <w:lang w:val="ru-RU"/>
              </w:rPr>
            </w:pPr>
            <w:r>
              <w:rPr>
                <w:b/>
                <w:szCs w:val="28"/>
                <w:lang w:val="ru-RU"/>
              </w:rPr>
              <w:t>16</w:t>
            </w:r>
          </w:p>
        </w:tc>
        <w:tc>
          <w:tcPr>
            <w:tcW w:w="49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b/>
                <w:szCs w:val="28"/>
                <w:lang w:val="ru-RU"/>
              </w:rPr>
            </w:pPr>
            <w:r>
              <w:rPr>
                <w:b/>
                <w:szCs w:val="28"/>
                <w:lang w:val="ru-RU"/>
              </w:rPr>
              <w:t>7</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b/>
                <w:szCs w:val="28"/>
              </w:rPr>
            </w:pPr>
            <w:r>
              <w:rPr>
                <w:b/>
                <w:szCs w:val="28"/>
              </w:rPr>
              <w:t>0</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b/>
                <w:szCs w:val="28"/>
                <w:lang w:val="ru-RU"/>
              </w:rPr>
            </w:pPr>
            <w:r>
              <w:rPr>
                <w:b/>
                <w:szCs w:val="28"/>
                <w:lang w:val="ru-RU"/>
              </w:rPr>
              <w:t>89</w:t>
            </w: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5B738C" w:rsidRDefault="00D73BAE">
            <w:pPr>
              <w:pStyle w:val="1"/>
              <w:rPr>
                <w:b/>
                <w:szCs w:val="28"/>
              </w:rPr>
            </w:pPr>
            <w:r>
              <w:rPr>
                <w:b/>
                <w:szCs w:val="28"/>
              </w:rPr>
              <w:t>100</w:t>
            </w:r>
          </w:p>
        </w:tc>
      </w:tr>
    </w:tbl>
    <w:p w:rsidR="005B738C" w:rsidRDefault="005B738C">
      <w:pPr>
        <w:pStyle w:val="aa"/>
        <w:suppressAutoHyphens/>
        <w:spacing w:line="240" w:lineRule="atLeast"/>
        <w:ind w:firstLine="426"/>
        <w:jc w:val="both"/>
        <w:rPr>
          <w:rFonts w:ascii="Times New Roman" w:hAnsi="Times New Roman" w:cs="Times New Roman"/>
          <w:sz w:val="28"/>
          <w:szCs w:val="28"/>
        </w:rPr>
      </w:pPr>
    </w:p>
    <w:p w:rsidR="005B738C" w:rsidRDefault="00D73BAE">
      <w:pPr>
        <w:suppressAutoHyphens/>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Квалификационные экзамены на базе колледжа проводятся комиссиями, в состав которых входят представители от базовых предприятий, являющихся социальными партнёрами колледжа и представители учебного заведения. </w:t>
      </w:r>
    </w:p>
    <w:p w:rsidR="005B738C" w:rsidRDefault="00D73BAE">
      <w:pPr>
        <w:suppressAutoHyphens/>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Квалификационные экзамены проходят следующими этапами: сдача практического квалификационного экзамена и сдачи теоретического экзамена.</w:t>
      </w:r>
    </w:p>
    <w:p w:rsidR="005B738C" w:rsidRDefault="005B738C">
      <w:pPr>
        <w:suppressAutoHyphens/>
        <w:spacing w:after="0" w:line="240" w:lineRule="atLeast"/>
        <w:jc w:val="both"/>
        <w:rPr>
          <w:rFonts w:ascii="Times New Roman" w:hAnsi="Times New Roman" w:cs="Times New Roman"/>
          <w:sz w:val="28"/>
          <w:szCs w:val="28"/>
        </w:rPr>
      </w:pPr>
    </w:p>
    <w:p w:rsidR="005B738C" w:rsidRDefault="00D73BAE">
      <w:pPr>
        <w:suppressAutoHyphens/>
        <w:spacing w:after="0" w:line="240" w:lineRule="atLeast"/>
        <w:jc w:val="both"/>
        <w:rPr>
          <w:rFonts w:ascii="Times New Roman" w:hAnsi="Times New Roman" w:cs="Times New Roman"/>
          <w:sz w:val="28"/>
          <w:szCs w:val="28"/>
        </w:rPr>
      </w:pPr>
      <w:r>
        <w:rPr>
          <w:rFonts w:ascii="Times New Roman" w:hAnsi="Times New Roman" w:cs="Times New Roman"/>
          <w:b/>
          <w:bCs/>
          <w:sz w:val="28"/>
          <w:szCs w:val="28"/>
        </w:rPr>
        <w:t>Обучающиеся 2 курса</w:t>
      </w:r>
      <w:r>
        <w:rPr>
          <w:rFonts w:ascii="Times New Roman" w:hAnsi="Times New Roman" w:cs="Times New Roman"/>
          <w:sz w:val="28"/>
          <w:szCs w:val="28"/>
        </w:rPr>
        <w:t xml:space="preserve">, срок обучения 2 г.10 мес., обучаются по общеобразовательной программе </w:t>
      </w:r>
      <w:r>
        <w:rPr>
          <w:rFonts w:ascii="Times New Roman" w:hAnsi="Times New Roman"/>
          <w:sz w:val="28"/>
          <w:szCs w:val="28"/>
        </w:rPr>
        <w:t>07161600 «Механизация сельского хозяйства»</w:t>
      </w:r>
      <w:r>
        <w:rPr>
          <w:sz w:val="28"/>
          <w:szCs w:val="28"/>
        </w:rPr>
        <w:t xml:space="preserve"> </w:t>
      </w:r>
      <w:r>
        <w:rPr>
          <w:rFonts w:ascii="Times New Roman" w:hAnsi="Times New Roman" w:cs="Times New Roman"/>
          <w:sz w:val="28"/>
          <w:szCs w:val="28"/>
        </w:rPr>
        <w:t>по кредитно-модульной системе обучения согласно РУПа на 2022-2025 учебные годы.</w:t>
      </w:r>
    </w:p>
    <w:p w:rsidR="005B738C" w:rsidRDefault="00D73BAE">
      <w:pPr>
        <w:suppressAutoHyphens/>
        <w:spacing w:after="0" w:line="240" w:lineRule="atLeast"/>
        <w:jc w:val="both"/>
        <w:rPr>
          <w:rFonts w:ascii="Times New Roman" w:hAnsi="Times New Roman" w:cs="Times New Roman"/>
          <w:sz w:val="28"/>
          <w:szCs w:val="28"/>
        </w:rPr>
      </w:pPr>
      <w:r>
        <w:rPr>
          <w:rFonts w:ascii="Times New Roman" w:hAnsi="Times New Roman" w:cs="Times New Roman"/>
          <w:sz w:val="28"/>
          <w:szCs w:val="28"/>
        </w:rPr>
        <w:t>(Приложение 5 Рабочий учебный план)</w:t>
      </w:r>
    </w:p>
    <w:p w:rsidR="005B738C" w:rsidRDefault="00D73BAE">
      <w:pPr>
        <w:spacing w:after="200" w:line="276"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lang w:eastAsia="ru-RU"/>
        </w:rPr>
        <w:t xml:space="preserve">Цель образовательной программы: </w:t>
      </w:r>
      <w:r>
        <w:rPr>
          <w:rFonts w:ascii="Times New Roman" w:eastAsia="Times New Roman" w:hAnsi="Times New Roman" w:cs="Times New Roman"/>
          <w:sz w:val="28"/>
          <w:szCs w:val="28"/>
          <w:lang w:eastAsia="ru-RU"/>
        </w:rPr>
        <w:t xml:space="preserve">Подготовка специалиста, самостоятельно осуществляющего токарную обработку деталей машин и сборочных единиц на токарных станках, выполнение фрезерных работ на универсальных и специализированных фрезерных станках согласно требованиям профессиональных стандартов. </w:t>
      </w:r>
    </w:p>
    <w:p w:rsidR="005B738C" w:rsidRDefault="00D73BAE">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color w:val="0070C0"/>
          <w:sz w:val="28"/>
          <w:szCs w:val="28"/>
          <w:lang w:eastAsia="ru-RU"/>
        </w:rPr>
        <w:t xml:space="preserve">     </w:t>
      </w:r>
      <w:r>
        <w:rPr>
          <w:rFonts w:ascii="Times New Roman" w:eastAsia="Calibri" w:hAnsi="Times New Roman" w:cs="Times New Roman"/>
          <w:b/>
          <w:sz w:val="28"/>
          <w:szCs w:val="28"/>
          <w:lang w:eastAsia="ru-RU"/>
        </w:rPr>
        <w:t xml:space="preserve"> Нормативно-правовая основа рабочего учебного плана</w:t>
      </w:r>
    </w:p>
    <w:p w:rsidR="005B738C" w:rsidRDefault="00D73BAE">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Настоящий Рабочий учебный план по специальности </w:t>
      </w:r>
      <w:r>
        <w:rPr>
          <w:rFonts w:ascii="Times New Roman" w:hAnsi="Times New Roman"/>
          <w:sz w:val="28"/>
          <w:szCs w:val="28"/>
        </w:rPr>
        <w:t>«Механизация сельского хозяйства»</w:t>
      </w:r>
      <w:r>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eastAsia="ru-RU"/>
        </w:rPr>
        <w:t>разработан на основе:</w:t>
      </w:r>
    </w:p>
    <w:p w:rsidR="005B738C" w:rsidRDefault="00D73BAE">
      <w:pPr>
        <w:numPr>
          <w:ilvl w:val="0"/>
          <w:numId w:val="4"/>
        </w:num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Закона Республики Казахстан от 27 июля 2007 года № 319-I «Об образовании»;</w:t>
      </w:r>
    </w:p>
    <w:p w:rsidR="005B738C" w:rsidRDefault="00D73BAE">
      <w:pPr>
        <w:numPr>
          <w:ilvl w:val="0"/>
          <w:numId w:val="4"/>
        </w:num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Государственного общеобязательного стандарта технического и профессионального образования, утверждённого </w:t>
      </w:r>
      <w:r>
        <w:rPr>
          <w:rFonts w:ascii="Times New Roman" w:eastAsia="Calibri" w:hAnsi="Times New Roman" w:cs="Times New Roman"/>
          <w:sz w:val="28"/>
          <w:szCs w:val="28"/>
          <w:lang w:eastAsia="ru-RU"/>
        </w:rPr>
        <w:t>Приказом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w:t>
      </w:r>
      <w:r>
        <w:rPr>
          <w:rFonts w:ascii="Times New Roman" w:eastAsia="Calibri" w:hAnsi="Times New Roman" w:cs="Times New Roman"/>
          <w:bCs/>
          <w:sz w:val="28"/>
          <w:szCs w:val="28"/>
          <w:lang w:eastAsia="ru-RU"/>
        </w:rPr>
        <w:t>»</w:t>
      </w:r>
      <w:r>
        <w:rPr>
          <w:rFonts w:ascii="Times New Roman" w:eastAsia="Calibri" w:hAnsi="Times New Roman" w:cs="Times New Roman"/>
          <w:sz w:val="28"/>
          <w:szCs w:val="28"/>
          <w:lang w:eastAsia="ru-RU"/>
        </w:rPr>
        <w:t>;</w:t>
      </w:r>
    </w:p>
    <w:p w:rsidR="005B738C" w:rsidRDefault="00D73BAE">
      <w:pPr>
        <w:numPr>
          <w:ilvl w:val="0"/>
          <w:numId w:val="4"/>
        </w:numPr>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Инструктивно-методических рекомендаций по организации учебного процесса в учебных заведениях технического, профессионального, послесреднего образования к началу 2022-2023 учебного года;</w:t>
      </w:r>
    </w:p>
    <w:p w:rsidR="005B738C" w:rsidRDefault="00D73BAE">
      <w:pPr>
        <w:numPr>
          <w:ilvl w:val="0"/>
          <w:numId w:val="4"/>
        </w:numPr>
        <w:spacing w:after="0" w:line="240" w:lineRule="auto"/>
        <w:contextualSpacing/>
        <w:jc w:val="both"/>
        <w:rPr>
          <w:rFonts w:ascii="Times New Roman" w:eastAsia="Calibri" w:hAnsi="Times New Roman" w:cs="Times New Roman"/>
          <w:color w:val="0070C0"/>
          <w:sz w:val="28"/>
          <w:szCs w:val="28"/>
          <w:lang w:eastAsia="ru-RU"/>
        </w:rPr>
      </w:pPr>
      <w:r>
        <w:rPr>
          <w:rFonts w:ascii="Times New Roman" w:eastAsia="Calibri" w:hAnsi="Times New Roman" w:cs="Times New Roman"/>
          <w:sz w:val="28"/>
          <w:szCs w:val="28"/>
          <w:lang w:eastAsia="ru-RU"/>
        </w:rPr>
        <w:t>Г</w:t>
      </w:r>
      <w:r>
        <w:rPr>
          <w:rFonts w:ascii="Times New Roman" w:eastAsia="Calibri" w:hAnsi="Times New Roman" w:cs="Times New Roman"/>
          <w:sz w:val="28"/>
          <w:szCs w:val="28"/>
          <w:lang w:val="kk-KZ" w:eastAsia="ru-RU"/>
        </w:rPr>
        <w:t xml:space="preserve">осударственной лицензии </w:t>
      </w:r>
      <w:r>
        <w:rPr>
          <w:rFonts w:ascii="Times New Roman" w:eastAsia="Calibri" w:hAnsi="Times New Roman" w:cs="Times New Roman"/>
          <w:sz w:val="28"/>
          <w:szCs w:val="28"/>
          <w:lang w:eastAsia="ru-RU"/>
        </w:rPr>
        <w:t>KZ12</w:t>
      </w:r>
      <w:r>
        <w:rPr>
          <w:rFonts w:ascii="Times New Roman" w:eastAsia="Calibri" w:hAnsi="Times New Roman" w:cs="Times New Roman"/>
          <w:sz w:val="28"/>
          <w:szCs w:val="28"/>
          <w:lang w:val="en-US" w:eastAsia="ru-RU"/>
        </w:rPr>
        <w:t>L</w:t>
      </w:r>
      <w:r>
        <w:rPr>
          <w:rFonts w:ascii="Times New Roman" w:eastAsia="Calibri" w:hAnsi="Times New Roman" w:cs="Times New Roman"/>
          <w:sz w:val="28"/>
          <w:szCs w:val="28"/>
          <w:lang w:eastAsia="ru-RU"/>
        </w:rPr>
        <w:t>АА00013856 от 24.01.2019 г.;</w:t>
      </w:r>
    </w:p>
    <w:p w:rsidR="005B738C" w:rsidRDefault="00D73BAE">
      <w:pPr>
        <w:numPr>
          <w:ilvl w:val="0"/>
          <w:numId w:val="4"/>
        </w:numPr>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Профессионального стандарта «Мастер по эксплуатации и ремонту машин и механизмов», утверждённого</w:t>
      </w:r>
      <w:r>
        <w:rPr>
          <w:rFonts w:ascii="Times New Roman" w:eastAsia="Times New Roman" w:hAnsi="Times New Roman" w:cs="Times New Roman"/>
          <w:sz w:val="28"/>
          <w:szCs w:val="28"/>
          <w:lang w:eastAsia="ru-RU"/>
        </w:rPr>
        <w:t xml:space="preserve"> приказом Заместителя Председателя Правления Национальной палаты предпринимателей Республики Казахстан «Атамекен» от 30.12.2019г. № 269</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(приложение 6);</w:t>
      </w:r>
    </w:p>
    <w:p w:rsidR="005B738C" w:rsidRDefault="00D73BAE">
      <w:pPr>
        <w:numPr>
          <w:ilvl w:val="0"/>
          <w:numId w:val="4"/>
        </w:numPr>
        <w:spacing w:after="0" w:line="240" w:lineRule="auto"/>
        <w:rPr>
          <w:rFonts w:ascii="Times New Roman" w:eastAsia="Calibri" w:hAnsi="Times New Roman" w:cs="Times New Roman"/>
          <w:b/>
          <w:color w:val="0070C0"/>
          <w:sz w:val="28"/>
          <w:szCs w:val="28"/>
          <w:lang w:eastAsia="ru-RU"/>
        </w:rPr>
      </w:pPr>
      <w:r>
        <w:rPr>
          <w:rFonts w:ascii="Times New Roman" w:eastAsia="Calibri" w:hAnsi="Times New Roman" w:cs="Times New Roman"/>
          <w:sz w:val="28"/>
          <w:szCs w:val="28"/>
          <w:lang w:eastAsia="ru-RU"/>
        </w:rPr>
        <w:t>Материально-технической базы колледжа: учебных кабинетов, лабораторий, мастерских, учебного полигона, учебного хозяйства.</w:t>
      </w:r>
    </w:p>
    <w:p w:rsidR="005B738C" w:rsidRDefault="005B738C">
      <w:pPr>
        <w:spacing w:after="0" w:line="240" w:lineRule="auto"/>
        <w:ind w:left="720"/>
        <w:rPr>
          <w:rFonts w:ascii="Times New Roman" w:eastAsia="Calibri" w:hAnsi="Times New Roman" w:cs="Times New Roman"/>
          <w:color w:val="0070C0"/>
          <w:sz w:val="28"/>
          <w:szCs w:val="28"/>
          <w:lang w:eastAsia="ru-RU"/>
        </w:rPr>
      </w:pPr>
    </w:p>
    <w:p w:rsidR="005B738C" w:rsidRDefault="00D73BAE">
      <w:pPr>
        <w:spacing w:after="0" w:line="240" w:lineRule="auto"/>
        <w:ind w:firstLine="426"/>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Код и наименование специальности указаны в соответствии с Классификатором специальностей и квалификаций технического и профессионального, послесреднего образования, Приказ Министра образования и науки Республики Казахстан от 27 сентября 2018 года № 500 (в редакции приказа Министра образования и науки Республики Казахстан от 8 апреля 2021 года № 157).</w:t>
      </w:r>
    </w:p>
    <w:p w:rsidR="005B738C" w:rsidRDefault="00D73BAE">
      <w:pPr>
        <w:spacing w:after="0" w:line="240" w:lineRule="auto"/>
        <w:jc w:val="both"/>
        <w:rPr>
          <w:rFonts w:ascii="Times New Roman" w:eastAsia="Calibri" w:hAnsi="Times New Roman" w:cs="Times New Roman"/>
          <w:color w:val="0070C0"/>
          <w:sz w:val="28"/>
          <w:szCs w:val="28"/>
        </w:rPr>
      </w:pPr>
      <w:r>
        <w:rPr>
          <w:rFonts w:ascii="Times New Roman" w:eastAsia="Calibri" w:hAnsi="Times New Roman" w:cs="Times New Roman"/>
          <w:color w:val="0070C0"/>
          <w:sz w:val="28"/>
          <w:szCs w:val="28"/>
        </w:rPr>
        <w:tab/>
      </w:r>
      <w:r>
        <w:rPr>
          <w:rFonts w:ascii="Times New Roman" w:eastAsia="Calibri" w:hAnsi="Times New Roman" w:cs="Times New Roman"/>
          <w:sz w:val="28"/>
          <w:szCs w:val="28"/>
        </w:rPr>
        <w:t xml:space="preserve">Рабочий учебный план регламентирует перечень и объем учебных дисциплин, последовательность, интенсивность и основные формы организации обучения, контроля знаний и умений обучающихся, утверждаемый учебным заведением и социальными партнерами. </w:t>
      </w:r>
    </w:p>
    <w:p w:rsidR="005B738C" w:rsidRDefault="00D73BA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РУП разработан на основании кредитно-модульной технологии обучения. Количество кредитов обязательного обучения составляет </w:t>
      </w:r>
      <w:r>
        <w:rPr>
          <w:rFonts w:ascii="Times New Roman" w:eastAsia="Calibri" w:hAnsi="Times New Roman" w:cs="Times New Roman"/>
          <w:b/>
          <w:sz w:val="28"/>
          <w:szCs w:val="28"/>
        </w:rPr>
        <w:t>180</w:t>
      </w:r>
      <w:r>
        <w:rPr>
          <w:rFonts w:ascii="Times New Roman" w:eastAsia="Calibri" w:hAnsi="Times New Roman" w:cs="Times New Roman"/>
          <w:sz w:val="28"/>
          <w:szCs w:val="28"/>
        </w:rPr>
        <w:t xml:space="preserve"> кредитов для освоения рабочих квалификаций на базе основного среднего образования. 1 кредит равен 24 академическим часам. </w:t>
      </w:r>
    </w:p>
    <w:p w:rsidR="005B738C" w:rsidRDefault="00D73BAE">
      <w:pPr>
        <w:widowControl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ab/>
        <w:t>Перечень и объем общеобразовательных дисциплин определены с учётом профиля специальности по</w:t>
      </w:r>
      <w:r>
        <w:rPr>
          <w:rFonts w:ascii="Times New Roman" w:hAnsi="Times New Roman" w:cs="Times New Roman"/>
          <w:sz w:val="28"/>
          <w:szCs w:val="28"/>
          <w:shd w:val="clear" w:color="auto" w:fill="FFFFFF"/>
        </w:rPr>
        <w:t xml:space="preserve"> </w:t>
      </w:r>
      <w:r>
        <w:rPr>
          <w:rFonts w:ascii="Times New Roman" w:hAnsi="Times New Roman" w:cs="Times New Roman"/>
          <w:bCs/>
          <w:sz w:val="28"/>
          <w:szCs w:val="28"/>
          <w:shd w:val="clear" w:color="auto" w:fill="FFFFFF"/>
        </w:rPr>
        <w:t>общественно - гуманитарному</w:t>
      </w:r>
      <w:r>
        <w:rPr>
          <w:rFonts w:ascii="Times New Roman" w:hAnsi="Times New Roman" w:cs="Times New Roman"/>
          <w:sz w:val="28"/>
          <w:szCs w:val="28"/>
          <w:shd w:val="clear" w:color="auto" w:fill="FFFFFF"/>
        </w:rPr>
        <w:t xml:space="preserve"> направлению.</w:t>
      </w:r>
    </w:p>
    <w:p w:rsidR="005B738C" w:rsidRDefault="00D73BAE">
      <w:pPr>
        <w:widowControl w:val="0"/>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rPr>
        <w:t xml:space="preserve">Общеобразовательные дисциплины изучаются на 1-2 курсе. Объем учебного времени, отводимый на обязательное обучение, составляет 36 часов в неделю. Максимальный объем учебной нагрузки обучающихся составляет не более 54 часов в неделю (с учётом учебного времени на факультативы и консультации). Общий объем учебного времени модуля «Общеобразовательные дисциплины» составляет 60 кредитов/1440 часов с учётом промежуточной аттестации. Промежуточная аттестация по общеобразовательным дисциплинам предусматривает проведение экзаменов: </w:t>
      </w:r>
    </w:p>
    <w:p w:rsidR="005B738C" w:rsidRDefault="00D73BAE">
      <w:pPr>
        <w:numPr>
          <w:ilvl w:val="0"/>
          <w:numId w:val="5"/>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казахскому языку и литературе;</w:t>
      </w:r>
    </w:p>
    <w:p w:rsidR="005B738C" w:rsidRDefault="00D73BAE">
      <w:pPr>
        <w:numPr>
          <w:ilvl w:val="0"/>
          <w:numId w:val="5"/>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по русскому языку;</w:t>
      </w:r>
    </w:p>
    <w:p w:rsidR="005B738C" w:rsidRDefault="00D73BAE">
      <w:pPr>
        <w:numPr>
          <w:ilvl w:val="0"/>
          <w:numId w:val="5"/>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истории Казахстана;</w:t>
      </w:r>
    </w:p>
    <w:p w:rsidR="005B738C" w:rsidRDefault="00D73BAE">
      <w:pPr>
        <w:numPr>
          <w:ilvl w:val="0"/>
          <w:numId w:val="5"/>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математике;</w:t>
      </w:r>
    </w:p>
    <w:p w:rsidR="005B738C" w:rsidRDefault="00D73BAE">
      <w:pPr>
        <w:numPr>
          <w:ilvl w:val="0"/>
          <w:numId w:val="5"/>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химия.</w:t>
      </w:r>
    </w:p>
    <w:p w:rsidR="005B738C" w:rsidRDefault="00D73BAE">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Экзамены по общеобразовательным дисциплинам проводятся за счет кредитов, выделенных на модуль «Общеобразовательные дисциплины».</w:t>
      </w:r>
    </w:p>
    <w:p w:rsidR="005B738C" w:rsidRDefault="00D73BAE">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проведении лабораторных работ, практических занятий, в том числе по физическому воспитанию и производственному обучению в мастерских (на учебных полигонах и в учебных хозяйствах), перечень которых определяется в соответствии с учебным планом, учебные группы делятся на подгруппы численностью не более 15 человек, </w:t>
      </w:r>
      <w:r>
        <w:rPr>
          <w:rFonts w:ascii="Times New Roman" w:eastAsia="Times New Roman" w:hAnsi="Times New Roman" w:cs="Times New Roman"/>
          <w:sz w:val="28"/>
          <w:szCs w:val="28"/>
          <w:shd w:val="clear" w:color="auto" w:fill="FFFFFF"/>
          <w:lang w:eastAsia="ru-RU"/>
        </w:rPr>
        <w:t>а по специальностям (профессиям), связанных с обслуживанием сложного оборудования, выполнением опасных и сложных работ не более 8 обучающихся.</w:t>
      </w:r>
    </w:p>
    <w:p w:rsidR="005B738C" w:rsidRDefault="00D73BAE">
      <w:pPr>
        <w:spacing w:after="0" w:line="240" w:lineRule="auto"/>
        <w:ind w:left="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ab/>
      </w:r>
      <w:r>
        <w:rPr>
          <w:rFonts w:ascii="Times New Roman" w:eastAsia="Calibri" w:hAnsi="Times New Roman" w:cs="Times New Roman"/>
          <w:sz w:val="28"/>
          <w:szCs w:val="28"/>
          <w:lang w:eastAsia="ru-RU"/>
        </w:rPr>
        <w:t>Для оказания помощи и развития индивидуальных способностей, обучающихся предусмотрены консультации и факультативные занятия. Факультативные дисциплины предусмотрены на период теоретического обучения в объёме не более 4 часов в неделю. Количество консультаций на каждый год обучения составляет 100 часов.</w:t>
      </w:r>
    </w:p>
    <w:p w:rsidR="005B738C" w:rsidRDefault="005B738C">
      <w:pPr>
        <w:spacing w:after="0" w:line="240" w:lineRule="auto"/>
        <w:ind w:left="60"/>
        <w:jc w:val="both"/>
        <w:rPr>
          <w:rFonts w:ascii="Times New Roman" w:eastAsia="Calibri" w:hAnsi="Times New Roman" w:cs="Times New Roman"/>
          <w:color w:val="0070C0"/>
          <w:sz w:val="28"/>
          <w:szCs w:val="28"/>
        </w:rPr>
      </w:pPr>
    </w:p>
    <w:p w:rsidR="005B738C" w:rsidRDefault="00D73BAE">
      <w:pPr>
        <w:spacing w:after="0" w:line="240" w:lineRule="auto"/>
        <w:ind w:left="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Предусмотрено </w:t>
      </w:r>
      <w:r>
        <w:rPr>
          <w:rFonts w:ascii="Times New Roman" w:eastAsia="Calibri" w:hAnsi="Times New Roman" w:cs="Times New Roman"/>
          <w:sz w:val="28"/>
          <w:szCs w:val="28"/>
          <w:lang w:eastAsia="ru-RU"/>
        </w:rPr>
        <w:t xml:space="preserve">изучение базовых модулей: </w:t>
      </w:r>
    </w:p>
    <w:p w:rsidR="005B738C" w:rsidRDefault="00D73BAE">
      <w:pPr>
        <w:numPr>
          <w:ilvl w:val="0"/>
          <w:numId w:val="6"/>
        </w:numPr>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развитие и совершенствование физических качеств; </w:t>
      </w:r>
    </w:p>
    <w:p w:rsidR="005B738C" w:rsidRDefault="00D73BAE">
      <w:pPr>
        <w:numPr>
          <w:ilvl w:val="0"/>
          <w:numId w:val="6"/>
        </w:numPr>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применение информационно-коммуникационных и цифровых технологий;</w:t>
      </w:r>
    </w:p>
    <w:p w:rsidR="005B738C" w:rsidRDefault="00D73BAE">
      <w:pPr>
        <w:numPr>
          <w:ilvl w:val="0"/>
          <w:numId w:val="6"/>
        </w:numPr>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применение базовых знаний экономики и основ предпринимательства;</w:t>
      </w:r>
    </w:p>
    <w:p w:rsidR="005B738C" w:rsidRDefault="00D73BA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ab/>
        <w:t>Базовые компетенции направлены на формирование здорового образа жизни и совершенствование физических качеств, социализацию и адаптацию в обществе и трудовом коллективе, развитие чувств патриотизма и национального самосознания, приобретение навыков предпринимательской деятельности и финансовой грамотности, применение информационно-коммуникационных и цифровых технологий в профессиональной деятельности.</w:t>
      </w:r>
    </w:p>
    <w:p w:rsidR="005B738C" w:rsidRDefault="00D73BAE">
      <w:pPr>
        <w:tabs>
          <w:tab w:val="left" w:pos="567"/>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        Рабочий учебный план, наряду</w:t>
      </w:r>
      <w:r>
        <w:rPr>
          <w:rFonts w:ascii="Times New Roman" w:eastAsia="Calibri" w:hAnsi="Times New Roman" w:cs="Times New Roman"/>
          <w:sz w:val="28"/>
          <w:szCs w:val="28"/>
          <w:lang w:eastAsia="ru-RU"/>
        </w:rPr>
        <w:t xml:space="preserve"> с теоретическим обучением, предусматривают прохождение производственного обучения и профессиональной практики на базе социальных партнёров. Сроки проведения производственной и профессиональной практики могут переноситься в зависимости от различных условий и региональных особенностей, запросов работодателей.</w:t>
      </w:r>
      <w:r>
        <w:rPr>
          <w:rFonts w:ascii="Times New Roman" w:eastAsia="Calibri" w:hAnsi="Times New Roman" w:cs="Times New Roman"/>
          <w:sz w:val="28"/>
          <w:szCs w:val="28"/>
          <w:lang w:eastAsia="ru-RU"/>
        </w:rPr>
        <w:tab/>
        <w:t> </w:t>
      </w:r>
    </w:p>
    <w:p w:rsidR="005B738C" w:rsidRDefault="00D73BAE">
      <w:pPr>
        <w:pStyle w:val="1"/>
        <w:rPr>
          <w:sz w:val="28"/>
          <w:szCs w:val="28"/>
          <w:lang w:val="ru-RU"/>
        </w:rPr>
      </w:pPr>
      <w:r>
        <w:rPr>
          <w:sz w:val="28"/>
          <w:szCs w:val="28"/>
        </w:rPr>
        <w:tab/>
        <w:t> Квалификационный экзамен проводится после освоения каждой рабочей квалификации в форме: практической работы или демонстрационного экзамена в учебно-производственных мастерских, лабораториях и учебных центрах организаций ТиПО и/или на производственных площадках предприятий по квалификациям</w:t>
      </w:r>
      <w:r>
        <w:rPr>
          <w:color w:val="0070C0"/>
          <w:sz w:val="28"/>
          <w:szCs w:val="28"/>
        </w:rPr>
        <w:t xml:space="preserve"> </w:t>
      </w:r>
      <w:r>
        <w:rPr>
          <w:rFonts w:eastAsia="SimSun"/>
          <w:color w:val="000000"/>
          <w:sz w:val="28"/>
          <w:szCs w:val="28"/>
          <w:lang w:val="ru-RU" w:eastAsia="zh-CN" w:bidi="ar"/>
        </w:rPr>
        <w:t>3</w:t>
      </w:r>
      <w:r>
        <w:rPr>
          <w:rFonts w:eastAsia="SimSun"/>
          <w:color w:val="000000"/>
          <w:sz w:val="28"/>
          <w:szCs w:val="28"/>
          <w:lang w:val="en-US" w:eastAsia="zh-CN" w:bidi="ar"/>
        </w:rPr>
        <w:t>W</w:t>
      </w:r>
      <w:r>
        <w:rPr>
          <w:rFonts w:eastAsia="SimSun"/>
          <w:color w:val="000000"/>
          <w:sz w:val="28"/>
          <w:szCs w:val="28"/>
          <w:lang w:val="ru-RU" w:eastAsia="zh-CN" w:bidi="ar"/>
        </w:rPr>
        <w:t>07161601 «Слесарь-ремонтник», 3</w:t>
      </w:r>
      <w:r>
        <w:rPr>
          <w:rFonts w:eastAsia="SimSun"/>
          <w:color w:val="000000"/>
          <w:sz w:val="28"/>
          <w:szCs w:val="28"/>
          <w:lang w:val="en-US" w:eastAsia="zh-CN" w:bidi="ar"/>
        </w:rPr>
        <w:t>W</w:t>
      </w:r>
      <w:r>
        <w:rPr>
          <w:rFonts w:eastAsia="SimSun"/>
          <w:color w:val="000000"/>
          <w:sz w:val="28"/>
          <w:szCs w:val="28"/>
          <w:lang w:val="ru-RU" w:eastAsia="zh-CN" w:bidi="ar"/>
        </w:rPr>
        <w:t xml:space="preserve">07161603 </w:t>
      </w:r>
      <w:r>
        <w:rPr>
          <w:sz w:val="28"/>
          <w:szCs w:val="28"/>
          <w:lang w:val="ru-RU"/>
        </w:rPr>
        <w:t xml:space="preserve"> </w:t>
      </w:r>
      <w:r>
        <w:rPr>
          <w:rFonts w:eastAsia="SimSun"/>
          <w:color w:val="000000"/>
          <w:sz w:val="28"/>
          <w:szCs w:val="28"/>
          <w:lang w:val="ru-RU" w:eastAsia="zh-CN" w:bidi="ar"/>
        </w:rPr>
        <w:t>«Тракторист-машинист сельскохозяйственного производства»</w:t>
      </w:r>
    </w:p>
    <w:p w:rsidR="005B738C" w:rsidRDefault="00D73BAE">
      <w:pPr>
        <w:pStyle w:val="1"/>
        <w:ind w:firstLine="708"/>
        <w:rPr>
          <w:color w:val="0070C0"/>
          <w:sz w:val="28"/>
          <w:szCs w:val="28"/>
        </w:rPr>
      </w:pPr>
      <w:r>
        <w:rPr>
          <w:sz w:val="28"/>
          <w:szCs w:val="28"/>
          <w:shd w:val="clear" w:color="auto" w:fill="FFFFFF"/>
        </w:rPr>
        <w:t xml:space="preserve">Текущий контроль успеваемости, промежуточная и итоговая аттестация обучающихся осуществляются  согласно </w:t>
      </w:r>
      <w:r>
        <w:rPr>
          <w:bCs/>
          <w:sz w:val="28"/>
          <w:szCs w:val="28"/>
        </w:rPr>
        <w:tab/>
        <w:t>«</w:t>
      </w:r>
      <w:r>
        <w:rPr>
          <w:sz w:val="28"/>
          <w:szCs w:val="28"/>
        </w:rPr>
        <w:t xml:space="preserve">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w:t>
      </w:r>
      <w:r>
        <w:rPr>
          <w:sz w:val="28"/>
          <w:szCs w:val="28"/>
          <w:lang w:val="ru-RU"/>
        </w:rPr>
        <w:t>утверждённых</w:t>
      </w:r>
      <w:r>
        <w:rPr>
          <w:sz w:val="28"/>
          <w:szCs w:val="28"/>
        </w:rPr>
        <w:t xml:space="preserve"> </w:t>
      </w:r>
      <w:r>
        <w:rPr>
          <w:sz w:val="28"/>
          <w:szCs w:val="24"/>
        </w:rPr>
        <w:t>Приказом Министра образования и науки Республики Казахстан от 18 марта 2008 года № 125 в редакции Приказа Министра образования и науки Республики Казахстан от 25 сентября 2018 года № 494.</w:t>
      </w:r>
    </w:p>
    <w:p w:rsidR="005B738C" w:rsidRDefault="005B738C">
      <w:pPr>
        <w:spacing w:after="0" w:line="240" w:lineRule="auto"/>
        <w:ind w:firstLine="360"/>
        <w:jc w:val="both"/>
        <w:rPr>
          <w:rFonts w:ascii="Times New Roman" w:eastAsia="Calibri" w:hAnsi="Times New Roman" w:cs="Times New Roman"/>
          <w:b/>
          <w:color w:val="0070C0"/>
          <w:sz w:val="28"/>
          <w:szCs w:val="28"/>
        </w:rPr>
      </w:pPr>
    </w:p>
    <w:p w:rsidR="005B738C" w:rsidRDefault="00D73BAE">
      <w:pPr>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По квалификации </w:t>
      </w:r>
      <w:r>
        <w:rPr>
          <w:rFonts w:ascii="Times New Roman" w:eastAsia="SimSun" w:hAnsi="Times New Roman" w:cs="Times New Roman"/>
          <w:sz w:val="28"/>
          <w:szCs w:val="28"/>
          <w:lang w:eastAsia="zh-CN" w:bidi="ar"/>
        </w:rPr>
        <w:t>3</w:t>
      </w:r>
      <w:r>
        <w:rPr>
          <w:rFonts w:ascii="Times New Roman" w:eastAsia="SimSun" w:hAnsi="Times New Roman" w:cs="Times New Roman"/>
          <w:sz w:val="28"/>
          <w:szCs w:val="28"/>
          <w:lang w:val="en-US" w:eastAsia="zh-CN" w:bidi="ar"/>
        </w:rPr>
        <w:t>W</w:t>
      </w:r>
      <w:r>
        <w:rPr>
          <w:rFonts w:ascii="Times New Roman" w:eastAsia="SimSun" w:hAnsi="Times New Roman" w:cs="Times New Roman"/>
          <w:sz w:val="28"/>
          <w:szCs w:val="28"/>
          <w:lang w:eastAsia="zh-CN" w:bidi="ar"/>
        </w:rPr>
        <w:t>07161601 «Слесарь-ремонтник»</w:t>
      </w:r>
      <w:r>
        <w:rPr>
          <w:rFonts w:ascii="Times New Roman" w:eastAsia="Calibri" w:hAnsi="Times New Roman" w:cs="Times New Roman"/>
          <w:sz w:val="28"/>
          <w:szCs w:val="28"/>
        </w:rPr>
        <w:t xml:space="preserve"> предусмотрено изучение профессиональных модулей:</w:t>
      </w:r>
    </w:p>
    <w:p w:rsidR="005B738C" w:rsidRDefault="00D73BAE">
      <w:pPr>
        <w:numPr>
          <w:ilvl w:val="0"/>
          <w:numId w:val="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ПМ        01 </w:t>
      </w:r>
      <w:r>
        <w:rPr>
          <w:rFonts w:ascii="Times New Roman" w:eastAsia="Calibri" w:hAnsi="Times New Roman"/>
          <w:sz w:val="28"/>
          <w:szCs w:val="28"/>
        </w:rPr>
        <w:t>«Ремонт узлов и механизмов сельскохозяйственных машин и оборудования» на 2 курсе</w:t>
      </w:r>
    </w:p>
    <w:p w:rsidR="005B738C" w:rsidRDefault="00D73BAE">
      <w:pPr>
        <w:numPr>
          <w:ilvl w:val="0"/>
          <w:numId w:val="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ПМ    02 </w:t>
      </w:r>
      <w:r>
        <w:rPr>
          <w:rFonts w:ascii="Times New Roman" w:eastAsia="Calibri" w:hAnsi="Times New Roman"/>
          <w:sz w:val="28"/>
          <w:szCs w:val="28"/>
        </w:rPr>
        <w:t xml:space="preserve">«Восстановление деталей сельскохозяйственных машин и оборудования» </w:t>
      </w:r>
    </w:p>
    <w:p w:rsidR="005B738C" w:rsidRDefault="00D73BAE">
      <w:pPr>
        <w:numPr>
          <w:ilvl w:val="0"/>
          <w:numId w:val="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ПМ 03 </w:t>
      </w:r>
      <w:r>
        <w:rPr>
          <w:rFonts w:ascii="Times New Roman" w:eastAsia="Calibri" w:hAnsi="Times New Roman"/>
          <w:sz w:val="28"/>
          <w:szCs w:val="28"/>
        </w:rPr>
        <w:t xml:space="preserve">«Обкатка, испытание, регулирование, наладка сельскохозяйственных машин и оборудования» </w:t>
      </w:r>
    </w:p>
    <w:p w:rsidR="005B738C" w:rsidRDefault="00D73BAE">
      <w:pPr>
        <w:pStyle w:val="1"/>
        <w:rPr>
          <w:b/>
          <w:sz w:val="28"/>
          <w:szCs w:val="28"/>
        </w:rPr>
      </w:pPr>
      <w:r>
        <w:rPr>
          <w:rFonts w:eastAsia="Times New Roman"/>
          <w:b/>
          <w:bCs/>
          <w:sz w:val="28"/>
          <w:szCs w:val="28"/>
        </w:rPr>
        <w:t xml:space="preserve">По квалификации </w:t>
      </w:r>
      <w:r>
        <w:rPr>
          <w:rFonts w:eastAsia="SimSun"/>
          <w:sz w:val="28"/>
          <w:szCs w:val="28"/>
          <w:lang w:val="ru-RU" w:eastAsia="zh-CN" w:bidi="ar"/>
        </w:rPr>
        <w:t>3</w:t>
      </w:r>
      <w:r>
        <w:rPr>
          <w:rFonts w:eastAsia="SimSun"/>
          <w:sz w:val="28"/>
          <w:szCs w:val="28"/>
          <w:lang w:val="en-US" w:eastAsia="zh-CN" w:bidi="ar"/>
        </w:rPr>
        <w:t>W</w:t>
      </w:r>
      <w:r>
        <w:rPr>
          <w:rFonts w:eastAsia="SimSun"/>
          <w:sz w:val="28"/>
          <w:szCs w:val="28"/>
          <w:lang w:val="ru-RU" w:eastAsia="zh-CN" w:bidi="ar"/>
        </w:rPr>
        <w:t xml:space="preserve">07161603 </w:t>
      </w:r>
      <w:r>
        <w:rPr>
          <w:sz w:val="28"/>
          <w:szCs w:val="28"/>
          <w:lang w:val="ru-RU"/>
        </w:rPr>
        <w:t xml:space="preserve"> </w:t>
      </w:r>
      <w:r>
        <w:rPr>
          <w:rFonts w:eastAsia="SimSun"/>
          <w:sz w:val="28"/>
          <w:szCs w:val="28"/>
          <w:lang w:val="ru-RU" w:eastAsia="zh-CN" w:bidi="ar"/>
        </w:rPr>
        <w:t xml:space="preserve">«Тракторист-машинист сельскохозяйственного производства» </w:t>
      </w:r>
      <w:r>
        <w:rPr>
          <w:b/>
          <w:sz w:val="28"/>
          <w:szCs w:val="28"/>
        </w:rPr>
        <w:t xml:space="preserve"> </w:t>
      </w:r>
      <w:r>
        <w:rPr>
          <w:sz w:val="28"/>
          <w:szCs w:val="28"/>
        </w:rPr>
        <w:t>предусмотрено изучение</w:t>
      </w:r>
      <w:r>
        <w:rPr>
          <w:sz w:val="28"/>
          <w:szCs w:val="28"/>
          <w:lang w:val="ru-RU"/>
        </w:rPr>
        <w:t xml:space="preserve"> </w:t>
      </w:r>
      <w:r>
        <w:rPr>
          <w:sz w:val="28"/>
          <w:szCs w:val="28"/>
        </w:rPr>
        <w:t>профессиональных модулей:</w:t>
      </w:r>
    </w:p>
    <w:p w:rsidR="005B738C" w:rsidRDefault="00D73BAE">
      <w:pPr>
        <w:numPr>
          <w:ilvl w:val="0"/>
          <w:numId w:val="8"/>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ПМ 01 </w:t>
      </w:r>
      <w:r>
        <w:rPr>
          <w:rFonts w:ascii="Times New Roman" w:eastAsia="Calibri" w:hAnsi="Times New Roman"/>
          <w:sz w:val="28"/>
          <w:szCs w:val="28"/>
        </w:rPr>
        <w:t>«Основные части тракторов, автомобилей и сельскохозяйственных машин.»</w:t>
      </w:r>
    </w:p>
    <w:p w:rsidR="005B738C" w:rsidRDefault="00D73BAE">
      <w:pPr>
        <w:numPr>
          <w:ilvl w:val="0"/>
          <w:numId w:val="8"/>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ПМ  02 </w:t>
      </w:r>
      <w:r>
        <w:rPr>
          <w:rFonts w:ascii="Times New Roman" w:eastAsia="Calibri" w:hAnsi="Times New Roman"/>
          <w:sz w:val="28"/>
          <w:szCs w:val="28"/>
        </w:rPr>
        <w:t>«Неисправности и ремонтные работы систем механизмов тракторов, автомобилей и сельскохозяйственных машин»</w:t>
      </w:r>
    </w:p>
    <w:p w:rsidR="005B738C" w:rsidRDefault="00D73BAE">
      <w:pPr>
        <w:numPr>
          <w:ilvl w:val="0"/>
          <w:numId w:val="8"/>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ПМ   03 </w:t>
      </w:r>
      <w:r>
        <w:rPr>
          <w:rFonts w:ascii="Times New Roman" w:eastAsia="Calibri" w:hAnsi="Times New Roman"/>
          <w:sz w:val="28"/>
          <w:szCs w:val="28"/>
        </w:rPr>
        <w:t>«Выполнение сельскохозяйственных работ»</w:t>
      </w:r>
      <w:r>
        <w:rPr>
          <w:rFonts w:ascii="Times New Roman" w:eastAsia="Calibri" w:hAnsi="Times New Roman" w:cs="Times New Roman"/>
          <w:sz w:val="28"/>
          <w:szCs w:val="28"/>
        </w:rPr>
        <w:t>ПМ 10 «Контроль качества и выявления дефектов фрезерной обработки»;</w:t>
      </w:r>
    </w:p>
    <w:p w:rsidR="005B738C" w:rsidRDefault="00D73BAE">
      <w:pPr>
        <w:numPr>
          <w:ilvl w:val="0"/>
          <w:numId w:val="8"/>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ПМ 04 </w:t>
      </w:r>
      <w:r>
        <w:rPr>
          <w:rFonts w:ascii="Times New Roman" w:eastAsia="Calibri" w:hAnsi="Times New Roman"/>
          <w:sz w:val="28"/>
          <w:szCs w:val="28"/>
        </w:rPr>
        <w:t>«Соблюдение правил дорожного движения и основы безопасности движения при управлении транспортным средством»</w:t>
      </w:r>
    </w:p>
    <w:p w:rsidR="005B738C" w:rsidRDefault="00D73BAE">
      <w:pPr>
        <w:numPr>
          <w:ilvl w:val="0"/>
          <w:numId w:val="8"/>
        </w:numPr>
        <w:spacing w:after="0" w:line="240" w:lineRule="auto"/>
        <w:jc w:val="both"/>
        <w:rPr>
          <w:rFonts w:ascii="Times New Roman" w:eastAsia="Calibri" w:hAnsi="Times New Roman" w:cs="Times New Roman"/>
          <w:sz w:val="28"/>
          <w:szCs w:val="28"/>
        </w:rPr>
      </w:pPr>
      <w:r>
        <w:rPr>
          <w:rFonts w:ascii="Times New Roman" w:eastAsia="Calibri" w:hAnsi="Times New Roman"/>
          <w:sz w:val="28"/>
          <w:szCs w:val="28"/>
        </w:rPr>
        <w:t>ПМ  05 «Техническое обслуживание при использовании и хранении тракторов, комбайнов и сельскохозяйственной техники»</w:t>
      </w:r>
    </w:p>
    <w:p w:rsidR="005B738C" w:rsidRDefault="005B738C">
      <w:pPr>
        <w:spacing w:after="0" w:line="240" w:lineRule="auto"/>
        <w:ind w:left="360"/>
        <w:jc w:val="both"/>
        <w:rPr>
          <w:rFonts w:ascii="Times New Roman" w:eastAsia="Calibri" w:hAnsi="Times New Roman" w:cs="Times New Roman"/>
          <w:sz w:val="28"/>
          <w:szCs w:val="28"/>
        </w:rPr>
      </w:pPr>
    </w:p>
    <w:p w:rsidR="005B738C" w:rsidRDefault="00D73BAE">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kk-KZ" w:eastAsia="ru-RU"/>
        </w:rPr>
        <w:t xml:space="preserve">На </w:t>
      </w:r>
      <w:r>
        <w:rPr>
          <w:rFonts w:ascii="Times New Roman" w:eastAsia="Calibri" w:hAnsi="Times New Roman" w:cs="Times New Roman"/>
          <w:b/>
          <w:sz w:val="28"/>
          <w:szCs w:val="28"/>
          <w:lang w:val="en-US" w:eastAsia="ru-RU"/>
        </w:rPr>
        <w:t>I</w:t>
      </w:r>
      <w:r>
        <w:rPr>
          <w:rFonts w:ascii="Times New Roman" w:eastAsia="Calibri" w:hAnsi="Times New Roman" w:cs="Times New Roman"/>
          <w:b/>
          <w:sz w:val="28"/>
          <w:szCs w:val="28"/>
          <w:lang w:eastAsia="ru-RU"/>
        </w:rPr>
        <w:t xml:space="preserve"> курсе</w:t>
      </w:r>
      <w:r>
        <w:rPr>
          <w:rFonts w:ascii="Times New Roman" w:eastAsia="Calibri" w:hAnsi="Times New Roman" w:cs="Times New Roman"/>
          <w:sz w:val="28"/>
          <w:szCs w:val="28"/>
          <w:lang w:eastAsia="ru-RU"/>
        </w:rPr>
        <w:t xml:space="preserve"> обучения для установления логической последовательности предусмотрено изучение ПМ 01 по квалификации </w:t>
      </w:r>
      <w:r>
        <w:rPr>
          <w:rFonts w:ascii="Times New Roman" w:eastAsia="Times New Roman" w:hAnsi="Times New Roman"/>
          <w:bCs/>
          <w:sz w:val="28"/>
          <w:szCs w:val="28"/>
          <w:lang w:eastAsia="ru-RU"/>
        </w:rPr>
        <w:t>«3W07161603 «Тракторист-машинист сельскохозяйственного производства»</w:t>
      </w:r>
      <w:r>
        <w:rPr>
          <w:rFonts w:ascii="Times New Roman" w:eastAsia="Calibri" w:hAnsi="Times New Roman" w:cs="Times New Roman"/>
          <w:sz w:val="28"/>
          <w:szCs w:val="28"/>
        </w:rPr>
        <w:t xml:space="preserve">.  Профессиональное обучение по данному модулю, РО 1.2. </w:t>
      </w:r>
      <w:r>
        <w:rPr>
          <w:rFonts w:ascii="Times New Roman" w:eastAsia="Calibri" w:hAnsi="Times New Roman"/>
          <w:sz w:val="28"/>
          <w:szCs w:val="28"/>
        </w:rPr>
        <w:t>Определять основные части тракторов, автомобилей и сельскохозяйственных машин</w:t>
      </w:r>
      <w:r>
        <w:rPr>
          <w:rFonts w:ascii="Times New Roman" w:eastAsia="Calibri" w:hAnsi="Times New Roman" w:cs="Times New Roman"/>
          <w:sz w:val="28"/>
          <w:szCs w:val="28"/>
        </w:rPr>
        <w:t xml:space="preserve">, РО 1.3. </w:t>
      </w:r>
      <w:r>
        <w:rPr>
          <w:rFonts w:ascii="Times New Roman" w:eastAsia="Calibri" w:hAnsi="Times New Roman"/>
          <w:sz w:val="28"/>
          <w:szCs w:val="28"/>
        </w:rPr>
        <w:t>Работать с системами и механизмами тракторов и автомобилей</w:t>
      </w:r>
      <w:r>
        <w:rPr>
          <w:rFonts w:ascii="Times New Roman" w:eastAsia="Calibri" w:hAnsi="Times New Roman" w:cs="Times New Roman"/>
          <w:sz w:val="28"/>
          <w:szCs w:val="28"/>
        </w:rPr>
        <w:t xml:space="preserve">, РО 1.3. </w:t>
      </w:r>
      <w:r>
        <w:rPr>
          <w:rFonts w:ascii="Times New Roman" w:eastAsia="Calibri" w:hAnsi="Times New Roman"/>
          <w:sz w:val="28"/>
          <w:szCs w:val="28"/>
        </w:rPr>
        <w:t>Работать с системами и механизмами тракторов и автомобилей</w:t>
      </w:r>
      <w:r>
        <w:rPr>
          <w:rFonts w:ascii="Times New Roman" w:eastAsia="Calibri" w:hAnsi="Times New Roman" w:cs="Times New Roman"/>
          <w:sz w:val="28"/>
          <w:szCs w:val="28"/>
        </w:rPr>
        <w:t xml:space="preserve"> запланирована на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lang w:val="kk-KZ"/>
        </w:rPr>
        <w:t xml:space="preserve"> семестр в количестве </w:t>
      </w:r>
      <w:r>
        <w:rPr>
          <w:rFonts w:ascii="Times New Roman" w:eastAsia="Calibri" w:hAnsi="Times New Roman" w:cs="Times New Roman"/>
          <w:sz w:val="28"/>
          <w:szCs w:val="28"/>
        </w:rPr>
        <w:t xml:space="preserve">144 </w:t>
      </w:r>
      <w:r>
        <w:rPr>
          <w:rFonts w:ascii="Times New Roman" w:eastAsia="Calibri" w:hAnsi="Times New Roman" w:cs="Times New Roman"/>
          <w:sz w:val="28"/>
          <w:szCs w:val="28"/>
          <w:lang w:val="kk-KZ"/>
        </w:rPr>
        <w:t>часов (</w:t>
      </w:r>
      <w:r>
        <w:rPr>
          <w:rFonts w:ascii="Times New Roman" w:eastAsia="Calibri" w:hAnsi="Times New Roman" w:cs="Times New Roman"/>
          <w:sz w:val="28"/>
          <w:szCs w:val="28"/>
        </w:rPr>
        <w:t>6</w:t>
      </w:r>
      <w:r>
        <w:rPr>
          <w:rFonts w:ascii="Times New Roman" w:eastAsia="Calibri" w:hAnsi="Times New Roman" w:cs="Times New Roman"/>
          <w:sz w:val="28"/>
          <w:szCs w:val="28"/>
          <w:lang w:val="kk-KZ"/>
        </w:rPr>
        <w:t xml:space="preserve"> кредитов) сроком </w:t>
      </w:r>
      <w:r>
        <w:rPr>
          <w:rFonts w:ascii="Times New Roman" w:eastAsia="Calibri" w:hAnsi="Times New Roman" w:cs="Times New Roman"/>
          <w:sz w:val="28"/>
          <w:szCs w:val="28"/>
        </w:rPr>
        <w:t>4</w:t>
      </w:r>
      <w:r>
        <w:rPr>
          <w:rFonts w:ascii="Times New Roman" w:eastAsia="Calibri" w:hAnsi="Times New Roman" w:cs="Times New Roman"/>
          <w:sz w:val="28"/>
          <w:szCs w:val="28"/>
          <w:lang w:val="kk-KZ"/>
        </w:rPr>
        <w:t xml:space="preserve"> недели. </w:t>
      </w:r>
    </w:p>
    <w:p w:rsidR="005B738C" w:rsidRDefault="00D73BAE">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II</w:t>
      </w:r>
      <w:r>
        <w:rPr>
          <w:rFonts w:ascii="Times New Roman" w:hAnsi="Times New Roman" w:cs="Times New Roman"/>
          <w:b/>
          <w:sz w:val="28"/>
          <w:szCs w:val="28"/>
        </w:rPr>
        <w:t xml:space="preserve"> курсе</w:t>
      </w:r>
      <w:r>
        <w:rPr>
          <w:rFonts w:ascii="Times New Roman" w:hAnsi="Times New Roman" w:cs="Times New Roman"/>
          <w:sz w:val="28"/>
          <w:szCs w:val="28"/>
        </w:rPr>
        <w:t xml:space="preserve"> студенты начинают изучение профессиональных модулей ПМ 01, ПМ 02, ПМ 03, по квалификации </w:t>
      </w:r>
      <w:r>
        <w:rPr>
          <w:rFonts w:ascii="Times New Roman" w:eastAsia="Times New Roman" w:hAnsi="Times New Roman"/>
          <w:bCs/>
          <w:sz w:val="28"/>
          <w:szCs w:val="28"/>
        </w:rPr>
        <w:t>3W07161601 «Слесарь-ремонтник»</w:t>
      </w:r>
      <w:r>
        <w:rPr>
          <w:rFonts w:ascii="Times New Roman" w:hAnsi="Times New Roman" w:cs="Times New Roman"/>
          <w:sz w:val="28"/>
          <w:szCs w:val="28"/>
        </w:rPr>
        <w:t xml:space="preserve">, на профессиональное обучение отводится 144 часа, в том числе на производственную практику на базе предприятий – 132 часа. </w:t>
      </w:r>
      <w:r>
        <w:rPr>
          <w:rFonts w:ascii="Times New Roman" w:hAnsi="Times New Roman" w:cs="Times New Roman"/>
          <w:sz w:val="28"/>
          <w:szCs w:val="28"/>
        </w:rPr>
        <w:tab/>
      </w:r>
    </w:p>
    <w:p w:rsidR="005B738C" w:rsidRDefault="00D73BAE">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b/>
          <w:sz w:val="28"/>
          <w:szCs w:val="28"/>
          <w:lang w:val="en-US"/>
        </w:rPr>
        <w:t>III</w:t>
      </w:r>
      <w:r>
        <w:rPr>
          <w:rFonts w:ascii="Times New Roman" w:hAnsi="Times New Roman" w:cs="Times New Roman"/>
          <w:b/>
          <w:sz w:val="28"/>
          <w:szCs w:val="28"/>
        </w:rPr>
        <w:t xml:space="preserve"> курсе</w:t>
      </w:r>
      <w:r>
        <w:rPr>
          <w:rFonts w:ascii="Times New Roman" w:hAnsi="Times New Roman" w:cs="Times New Roman"/>
          <w:sz w:val="28"/>
          <w:szCs w:val="28"/>
        </w:rPr>
        <w:t xml:space="preserve"> проходят изучение профессиональных модулей ПМ 02, ПМ 03, ПМ 04, ПМ 05 по квалификации </w:t>
      </w:r>
      <w:r>
        <w:rPr>
          <w:rFonts w:ascii="Times New Roman" w:eastAsia="Times New Roman" w:hAnsi="Times New Roman"/>
          <w:bCs/>
          <w:sz w:val="28"/>
          <w:szCs w:val="28"/>
        </w:rPr>
        <w:t>«3W07161603 «Тракторист-машинист сельскохозяйственного производства»</w:t>
      </w:r>
      <w:r>
        <w:rPr>
          <w:rFonts w:ascii="Times New Roman" w:hAnsi="Times New Roman" w:cs="Times New Roman"/>
          <w:sz w:val="28"/>
          <w:szCs w:val="28"/>
        </w:rPr>
        <w:t>.  На п</w:t>
      </w:r>
      <w:r>
        <w:rPr>
          <w:rFonts w:ascii="Times New Roman" w:eastAsia="Times New Roman" w:hAnsi="Times New Roman" w:cs="Times New Roman"/>
          <w:sz w:val="28"/>
          <w:szCs w:val="28"/>
        </w:rPr>
        <w:t xml:space="preserve">рофессиональное обучение отводится 336 часов, </w:t>
      </w:r>
      <w:r>
        <w:rPr>
          <w:rFonts w:ascii="Times New Roman" w:hAnsi="Times New Roman" w:cs="Times New Roman"/>
          <w:sz w:val="28"/>
          <w:szCs w:val="28"/>
        </w:rPr>
        <w:t xml:space="preserve">производственную практику на базе предприятий – 552 часа. </w:t>
      </w:r>
    </w:p>
    <w:p w:rsidR="005B738C" w:rsidRDefault="00D73BAE">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Профессиональное обучение ведётся с учётом постановляющих, нормативных и инструктивных документов, организовано на предприятиях и организациях города, района в соответствии с учебным планом, позволяет обучающимся получить дополнительные компетенции, умения и знания, необходимые для обеспечения конкурентоспособности выпускника в соответствии с запросами регионального рынка труда и возможностями продолжения образования. В качестве базы для проведения профессиональной практики обучающихся определяются организации, уставная деятельность которых соответствует профилю подготовки специалистов и требованиям образовательной программы, имеющие квалифицированные кадры для осуществления руководства профессиональной практикой и материально-техническую базу. </w:t>
      </w:r>
    </w:p>
    <w:p w:rsidR="005B738C" w:rsidRDefault="00D73BAE">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Общее количество на производственное   обучение составляет 1728 часов (72 кредита), что составляет 66,0% от часов теоретического обучения без учёта модуля «Общеобразовательные дисциплины» и Базовых модулей.</w:t>
      </w:r>
    </w:p>
    <w:p w:rsidR="005B738C" w:rsidRDefault="00D73BAE">
      <w:pPr>
        <w:widowControl w:val="0"/>
        <w:spacing w:after="0" w:line="240" w:lineRule="auto"/>
        <w:jc w:val="both"/>
        <w:rPr>
          <w:rFonts w:ascii="Times New Roman" w:hAnsi="Times New Roman" w:cs="Times New Roman"/>
          <w:sz w:val="28"/>
          <w:szCs w:val="28"/>
        </w:rPr>
      </w:pPr>
      <w:r>
        <w:rPr>
          <w:rFonts w:ascii="Times New Roman" w:hAnsi="Times New Roman" w:cs="Times New Roman"/>
          <w:color w:val="0070C0"/>
          <w:sz w:val="28"/>
          <w:szCs w:val="28"/>
        </w:rPr>
        <w:tab/>
      </w:r>
      <w:r>
        <w:rPr>
          <w:rFonts w:ascii="Times New Roman" w:hAnsi="Times New Roman" w:cs="Times New Roman"/>
          <w:sz w:val="28"/>
          <w:szCs w:val="28"/>
        </w:rPr>
        <w:t>Для обучающихся, достигших 18-летнего возраста и старше в период профессиональной практики допускается увеличение учебной нагрузки до 40 часов в неделю.</w:t>
      </w:r>
    </w:p>
    <w:p w:rsidR="005B738C" w:rsidRDefault="00D73BAE">
      <w:pPr>
        <w:suppressAutoHyphens/>
        <w:spacing w:after="0" w:line="240" w:lineRule="atLeast"/>
        <w:jc w:val="both"/>
        <w:rPr>
          <w:rFonts w:ascii="Times New Roman" w:hAnsi="Times New Roman"/>
          <w:sz w:val="28"/>
          <w:szCs w:val="28"/>
        </w:rPr>
      </w:pPr>
      <w:r>
        <w:rPr>
          <w:rFonts w:ascii="Times New Roman" w:hAnsi="Times New Roman"/>
          <w:sz w:val="28"/>
          <w:szCs w:val="28"/>
        </w:rPr>
        <w:lastRenderedPageBreak/>
        <w:t>На основе рабочего учебного плана рабочей группой был разработан паспорт ОП, который размещён в реестре образовательных программ на сайте НАО «Талап»</w:t>
      </w:r>
    </w:p>
    <w:p w:rsidR="005B738C" w:rsidRDefault="00D73BA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В рамках академической самостоятельности</w:t>
      </w:r>
      <w:r>
        <w:rPr>
          <w:rFonts w:ascii="Times New Roman" w:eastAsia="Times New Roman" w:hAnsi="Times New Roman" w:cs="Times New Roman"/>
          <w:sz w:val="28"/>
          <w:szCs w:val="28"/>
          <w:lang w:eastAsia="ru-RU"/>
        </w:rPr>
        <w:t xml:space="preserve"> и согласно Методических рекомендаций по разработке рабочих учебных планов и программ организаций ТиПО, предложенных НАО «Талап», преподавателями разработаны рабочие учебные программы по базовым и профессиональным модулям рабочего учебного плана, </w:t>
      </w:r>
      <w:r>
        <w:rPr>
          <w:rFonts w:ascii="Times New Roman" w:eastAsia="Times New Roman" w:hAnsi="Times New Roman" w:cs="Times New Roman"/>
          <w:sz w:val="28"/>
          <w:szCs w:val="28"/>
          <w:shd w:val="clear" w:color="auto" w:fill="FFFFFF"/>
          <w:lang w:eastAsia="ru-RU"/>
        </w:rPr>
        <w:t>содержание которых определены совместно с работодателями. (Приложение 7 Рабочие учебные программы)</w:t>
      </w:r>
    </w:p>
    <w:p w:rsidR="005B738C" w:rsidRDefault="00D73BA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организации и проведения учебных занятий с обучающимися в организациях технического и профессионального образования создаются учебные группы.</w:t>
      </w:r>
    </w:p>
    <w:p w:rsidR="005B738C" w:rsidRDefault="00D73BAE">
      <w:pPr>
        <w:spacing w:after="0" w:line="276" w:lineRule="auto"/>
        <w:ind w:firstLine="708"/>
        <w:jc w:val="both"/>
        <w:rPr>
          <w:rFonts w:ascii="Times New Roman" w:eastAsia="Times New Roman" w:hAnsi="Times New Roman" w:cs="Times New Roman"/>
          <w:b/>
          <w:bCs/>
        </w:rPr>
      </w:pPr>
      <w:r>
        <w:rPr>
          <w:rFonts w:ascii="Times New Roman" w:eastAsia="Times New Roman" w:hAnsi="Times New Roman" w:cs="Times New Roman"/>
          <w:b/>
          <w:bCs/>
          <w:sz w:val="28"/>
        </w:rPr>
        <w:t>4.Наличие утвержденных организацией ТиППО рабочих учебных программ по всем дисциплинам и (или) модулям учебного плана с ориентиром на результаты обучения;</w:t>
      </w:r>
    </w:p>
    <w:p w:rsidR="005B738C" w:rsidRDefault="00D73BAE">
      <w:pPr>
        <w:spacing w:after="0" w:line="240" w:lineRule="auto"/>
        <w:ind w:firstLine="708"/>
        <w:jc w:val="both"/>
        <w:rPr>
          <w:rFonts w:ascii="Times New Roman" w:eastAsia="Times New Roman" w:hAnsi="Times New Roman" w:cs="Times New Roman"/>
          <w:i/>
          <w:sz w:val="28"/>
          <w:szCs w:val="28"/>
          <w:u w:val="single"/>
          <w:lang w:eastAsia="ru-RU"/>
        </w:rPr>
      </w:pPr>
      <w:r>
        <w:rPr>
          <w:rFonts w:ascii="Times New Roman" w:hAnsi="Times New Roman"/>
          <w:sz w:val="28"/>
          <w:szCs w:val="28"/>
        </w:rPr>
        <w:t>На основе рабочих учебных планов преподавателями и  рабочими группами (преподаватели специальных дисциплин, мастера производственного обучения) разрабатываются рабочие учебные программы. Рабочие учебные программы являются основными планирующими документами по организации учебных занятий преподавателей с обучающимися. Рабочие учебные программы разрабатываются согласно «Методических рекомендаций по разработке рабочих учебных планов и программ с учетом академической самостоятельности организаций ТиПО, предложенных НАО «Talap».</w:t>
      </w:r>
    </w:p>
    <w:p w:rsidR="005B738C" w:rsidRDefault="00D73BAE">
      <w:pPr>
        <w:pStyle w:val="1"/>
        <w:ind w:firstLine="708"/>
        <w:rPr>
          <w:bCs/>
          <w:sz w:val="28"/>
          <w:szCs w:val="28"/>
          <w:lang w:val="ru-RU"/>
        </w:rPr>
      </w:pPr>
      <w:r>
        <w:rPr>
          <w:sz w:val="28"/>
          <w:szCs w:val="28"/>
        </w:rPr>
        <w:t xml:space="preserve">На </w:t>
      </w:r>
      <w:r>
        <w:rPr>
          <w:b/>
          <w:sz w:val="28"/>
          <w:szCs w:val="28"/>
        </w:rPr>
        <w:t xml:space="preserve">2020-2021 </w:t>
      </w:r>
      <w:r>
        <w:rPr>
          <w:sz w:val="28"/>
          <w:szCs w:val="28"/>
        </w:rPr>
        <w:t>учебный год   специальности  1504000 «Фермерское хозяйство (по профилю)»</w:t>
      </w:r>
      <w:r>
        <w:rPr>
          <w:bCs/>
          <w:sz w:val="28"/>
          <w:szCs w:val="28"/>
          <w:lang w:val="ru-RU"/>
        </w:rPr>
        <w:t xml:space="preserve">, </w:t>
      </w:r>
      <w:r>
        <w:rPr>
          <w:sz w:val="28"/>
          <w:szCs w:val="28"/>
        </w:rPr>
        <w:t xml:space="preserve"> срок обучения -2г 10месяцев на базе основного среднего образования, язык обучения – русский,   </w:t>
      </w:r>
      <w:r>
        <w:rPr>
          <w:sz w:val="28"/>
          <w:szCs w:val="28"/>
          <w:lang w:val="ru-RU"/>
        </w:rPr>
        <w:t>разработаны</w:t>
      </w:r>
      <w:r>
        <w:rPr>
          <w:sz w:val="28"/>
          <w:szCs w:val="28"/>
        </w:rPr>
        <w:t xml:space="preserve"> рабочие учебные программы по общеобразовательным, общегуманитарным, общепрофессиональным и специальным дисциплинам.  Рабочие учебные программы содержат тематический план учебной дисциплины, его содержание. Пояснительная записка содержит задачи и цели дисциплины, которые направлены на освоение программы и формирование различных компетенций. Программы </w:t>
      </w:r>
      <w:r>
        <w:rPr>
          <w:sz w:val="28"/>
        </w:rPr>
        <w:t xml:space="preserve">рассмотрены  на заседании методических цикловых комиссий (протокол № 1 от 28 августа 2020г.) и утверждены руководителем колледжа В. </w:t>
      </w:r>
      <w:r>
        <w:rPr>
          <w:sz w:val="28"/>
          <w:lang w:val="ru-RU"/>
        </w:rPr>
        <w:t>Лукиным.</w:t>
      </w:r>
    </w:p>
    <w:p w:rsidR="005B738C" w:rsidRDefault="00D73BAE">
      <w:pPr>
        <w:pStyle w:val="1"/>
        <w:ind w:firstLine="708"/>
        <w:rPr>
          <w:bCs/>
          <w:sz w:val="28"/>
          <w:szCs w:val="28"/>
        </w:rPr>
      </w:pPr>
      <w:r>
        <w:rPr>
          <w:bCs/>
          <w:sz w:val="28"/>
          <w:szCs w:val="28"/>
        </w:rPr>
        <w:t xml:space="preserve">На  </w:t>
      </w:r>
      <w:r>
        <w:rPr>
          <w:b/>
          <w:bCs/>
          <w:sz w:val="28"/>
          <w:szCs w:val="28"/>
        </w:rPr>
        <w:t>202</w:t>
      </w:r>
      <w:r>
        <w:rPr>
          <w:b/>
          <w:bCs/>
          <w:sz w:val="28"/>
          <w:szCs w:val="28"/>
          <w:lang w:val="ru-RU"/>
        </w:rPr>
        <w:t>1</w:t>
      </w:r>
      <w:r>
        <w:rPr>
          <w:b/>
          <w:bCs/>
          <w:sz w:val="28"/>
          <w:szCs w:val="28"/>
        </w:rPr>
        <w:t>-202</w:t>
      </w:r>
      <w:r>
        <w:rPr>
          <w:b/>
          <w:bCs/>
          <w:sz w:val="28"/>
          <w:szCs w:val="28"/>
          <w:lang w:val="ru-RU"/>
        </w:rPr>
        <w:t>2</w:t>
      </w:r>
      <w:r>
        <w:rPr>
          <w:b/>
          <w:bCs/>
          <w:sz w:val="28"/>
          <w:szCs w:val="28"/>
        </w:rPr>
        <w:t xml:space="preserve"> </w:t>
      </w:r>
      <w:r>
        <w:rPr>
          <w:bCs/>
          <w:sz w:val="28"/>
          <w:szCs w:val="28"/>
        </w:rPr>
        <w:t xml:space="preserve"> учебный год по специальности  </w:t>
      </w:r>
      <w:r>
        <w:rPr>
          <w:sz w:val="28"/>
          <w:szCs w:val="28"/>
        </w:rPr>
        <w:t>07161600 «Механизация сельского хозяйства»</w:t>
      </w:r>
      <w:r>
        <w:rPr>
          <w:sz w:val="28"/>
        </w:rPr>
        <w:t>, срок обучения 2 года 10 месяцев на базе основного среднего образования с государственным языком обучения</w:t>
      </w:r>
      <w:r>
        <w:rPr>
          <w:bCs/>
          <w:sz w:val="28"/>
          <w:szCs w:val="28"/>
        </w:rPr>
        <w:t xml:space="preserve">  </w:t>
      </w:r>
      <w:r>
        <w:rPr>
          <w:sz w:val="28"/>
          <w:szCs w:val="28"/>
        </w:rPr>
        <w:t>п</w:t>
      </w:r>
      <w:r>
        <w:rPr>
          <w:bCs/>
          <w:sz w:val="28"/>
          <w:szCs w:val="28"/>
        </w:rPr>
        <w:t xml:space="preserve">редоставлены  рабочие учебные программы по общеобразовательным, базовым и профессиональным модулям. </w:t>
      </w:r>
    </w:p>
    <w:p w:rsidR="005B738C" w:rsidRDefault="00D73BAE">
      <w:pPr>
        <w:tabs>
          <w:tab w:val="left" w:pos="709"/>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Формы рабочих учебных программ  соответствуют приказу Министра образования и науки Республики Казахстан от 6 апреля 2020 года № 130 «Об утверждении Перечня документов, обязательных для ведения педагогам организаций среднего, технического и профессионального, послесреднего образования, и их формы». Рабочие программы разрабатывались по форме согласно №130 приказа, рассматривались на заседании методической </w:t>
      </w:r>
      <w:r>
        <w:rPr>
          <w:rFonts w:ascii="Times New Roman" w:eastAsia="Times New Roman" w:hAnsi="Times New Roman" w:cs="Times New Roman"/>
          <w:sz w:val="28"/>
          <w:szCs w:val="28"/>
        </w:rPr>
        <w:lastRenderedPageBreak/>
        <w:t xml:space="preserve">цикловой комиссии, утверждались руководителем колледжа. Титульный лист содержит информацию о наименовании модуля или дисциплины, специальности, квалификации, форме обучения, общем количестве часов. Пояснительная записка  основана на описании дисциплины модуля, формируемой компетенции, постреквизитах. пререквизитах, необходимых средствах обучения, оборудовании, контактной информации преподавателей. Содержание рабочей учебной программы состоит из разделов, тем результатов обучения, критериев оценки, об общем количестве часов, в том числе теоретических, лабораторно-практических, аудиторных, самостоятельной работы обучающегося под руководством преподавателя, самостоятельной работы обучающегося, выполняемой полностью самостоятельно, производственного обучения профессиональной практики. </w:t>
      </w:r>
    </w:p>
    <w:p w:rsidR="005B738C" w:rsidRDefault="00D73BAE">
      <w:pPr>
        <w:pStyle w:val="1"/>
        <w:ind w:firstLine="567"/>
        <w:rPr>
          <w:sz w:val="28"/>
        </w:rPr>
      </w:pPr>
      <w:r>
        <w:rPr>
          <w:sz w:val="28"/>
        </w:rPr>
        <w:t xml:space="preserve">Рабочие  учебные программы по каждому модулю раскрывают содержание обучения для достижения результатов обучения, показывает  распределение учебного времени по результатам обучения в часах/кредитах. </w:t>
      </w:r>
    </w:p>
    <w:p w:rsidR="005B738C" w:rsidRDefault="00D73BAE">
      <w:pPr>
        <w:pStyle w:val="1"/>
        <w:rPr>
          <w:sz w:val="28"/>
        </w:rPr>
      </w:pPr>
      <w:r>
        <w:rPr>
          <w:sz w:val="28"/>
        </w:rPr>
        <w:t xml:space="preserve"> Пояснительная записка РУПр содержит следующую информацию:  </w:t>
      </w:r>
    </w:p>
    <w:p w:rsidR="005B738C" w:rsidRDefault="00D73BAE">
      <w:pPr>
        <w:pStyle w:val="1"/>
        <w:numPr>
          <w:ilvl w:val="0"/>
          <w:numId w:val="9"/>
        </w:numPr>
        <w:jc w:val="both"/>
        <w:rPr>
          <w:sz w:val="28"/>
        </w:rPr>
      </w:pPr>
      <w:r>
        <w:rPr>
          <w:sz w:val="28"/>
        </w:rPr>
        <w:t xml:space="preserve">описание модуля;  </w:t>
      </w:r>
    </w:p>
    <w:p w:rsidR="005B738C" w:rsidRDefault="00D73BAE">
      <w:pPr>
        <w:pStyle w:val="1"/>
        <w:numPr>
          <w:ilvl w:val="0"/>
          <w:numId w:val="9"/>
        </w:numPr>
        <w:jc w:val="both"/>
        <w:rPr>
          <w:sz w:val="28"/>
        </w:rPr>
      </w:pPr>
      <w:r>
        <w:rPr>
          <w:sz w:val="28"/>
        </w:rPr>
        <w:t xml:space="preserve">формируемую компетенцию (описание трудовой функции, на формирование которой направлено освоение модуля);  </w:t>
      </w:r>
    </w:p>
    <w:p w:rsidR="005B738C" w:rsidRDefault="00D73BAE">
      <w:pPr>
        <w:pStyle w:val="1"/>
        <w:numPr>
          <w:ilvl w:val="0"/>
          <w:numId w:val="9"/>
        </w:numPr>
        <w:jc w:val="both"/>
        <w:rPr>
          <w:sz w:val="28"/>
        </w:rPr>
      </w:pPr>
      <w:r>
        <w:rPr>
          <w:sz w:val="28"/>
        </w:rPr>
        <w:t xml:space="preserve">пререквизиты (перечень результатов обучения, которые может освоить обучающийся перед началом изучения модуля); </w:t>
      </w:r>
    </w:p>
    <w:p w:rsidR="005B738C" w:rsidRDefault="00D73BAE">
      <w:pPr>
        <w:pStyle w:val="1"/>
        <w:numPr>
          <w:ilvl w:val="0"/>
          <w:numId w:val="9"/>
        </w:numPr>
        <w:jc w:val="both"/>
        <w:rPr>
          <w:sz w:val="28"/>
        </w:rPr>
      </w:pPr>
      <w:r>
        <w:rPr>
          <w:sz w:val="28"/>
        </w:rPr>
        <w:t xml:space="preserve">постреквизиты (перечень результатов обучения, которые может освоить обучающийся после завершения данного модуля);  </w:t>
      </w:r>
    </w:p>
    <w:p w:rsidR="005B738C" w:rsidRDefault="00D73BAE">
      <w:pPr>
        <w:pStyle w:val="1"/>
        <w:numPr>
          <w:ilvl w:val="0"/>
          <w:numId w:val="9"/>
        </w:numPr>
        <w:jc w:val="both"/>
        <w:rPr>
          <w:sz w:val="28"/>
        </w:rPr>
      </w:pPr>
      <w:r>
        <w:rPr>
          <w:sz w:val="28"/>
        </w:rPr>
        <w:t>необходимые средства обучения и оборудование (учебно-лабораторное оборудование, учебно-производственное оборудование).</w:t>
      </w:r>
    </w:p>
    <w:p w:rsidR="005B738C" w:rsidRDefault="00D73BAE">
      <w:pPr>
        <w:pStyle w:val="1"/>
        <w:ind w:firstLine="708"/>
        <w:rPr>
          <w:sz w:val="28"/>
        </w:rPr>
      </w:pPr>
      <w:r>
        <w:rPr>
          <w:sz w:val="28"/>
        </w:rPr>
        <w:t>Согласованность результатов обучения и критериев оценки дает обучающемуся  четкое представление о том, что ему необходимо достичь. Четкие критерии оценки удобны для работы преподавателя в плане структуры обратной связи.</w:t>
      </w:r>
      <w:r>
        <w:t xml:space="preserve"> </w:t>
      </w:r>
      <w:r>
        <w:rPr>
          <w:sz w:val="28"/>
        </w:rPr>
        <w:t>Основные компоненты рабочих учебных программ могут быть оценены, так как  ориентированы на результат обучения.</w:t>
      </w:r>
    </w:p>
    <w:p w:rsidR="005B738C" w:rsidRDefault="00D73BAE">
      <w:pPr>
        <w:tabs>
          <w:tab w:val="left" w:pos="993"/>
        </w:tabs>
        <w:spacing w:after="0" w:line="240" w:lineRule="auto"/>
        <w:ind w:firstLine="709"/>
        <w:contextualSpacing/>
        <w:jc w:val="both"/>
        <w:rPr>
          <w:rFonts w:ascii="Times New Roman" w:eastAsia="Times New Roman" w:hAnsi="Times New Roman" w:cs="Times New Roman"/>
          <w:b/>
          <w:i/>
          <w:spacing w:val="2"/>
          <w:sz w:val="28"/>
          <w:szCs w:val="28"/>
        </w:rPr>
      </w:pPr>
      <w:r>
        <w:rPr>
          <w:rFonts w:ascii="Times New Roman" w:eastAsia="Times New Roman" w:hAnsi="Times New Roman" w:cs="Times New Roman"/>
          <w:b/>
          <w:sz w:val="28"/>
          <w:szCs w:val="28"/>
          <w:lang w:val="kk-KZ"/>
        </w:rPr>
        <w:t>5).</w:t>
      </w:r>
      <w:r>
        <w:rPr>
          <w:rFonts w:ascii="Times New Roman" w:eastAsia="Times New Roman" w:hAnsi="Times New Roman" w:cs="Times New Roman"/>
          <w:b/>
          <w:sz w:val="28"/>
        </w:rPr>
        <w:t xml:space="preserve"> реализация индивидуального учебного плана и специальной учебной программы для лиц с особыми образовательными потребностями (при наличии), с учетом особенностей их психофизического развития и индивидуальных возможностей обучающихся;</w:t>
      </w:r>
    </w:p>
    <w:p w:rsidR="005B738C" w:rsidRDefault="00D73BAE">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val="kk-KZ" w:eastAsia="ar-SA"/>
        </w:rPr>
        <w:t xml:space="preserve">ГККП «Аграрго-индустриальный колледж, г. Атбасар» </w:t>
      </w:r>
      <w:r>
        <w:rPr>
          <w:rFonts w:ascii="Times New Roman" w:hAnsi="Times New Roman" w:cs="Times New Roman"/>
          <w:sz w:val="28"/>
          <w:szCs w:val="28"/>
          <w:lang w:eastAsia="ar-SA"/>
        </w:rPr>
        <w:t xml:space="preserve">по специальности </w:t>
      </w:r>
      <w:r>
        <w:rPr>
          <w:rFonts w:ascii="Times New Roman" w:hAnsi="Times New Roman" w:cs="Times New Roman"/>
          <w:sz w:val="28"/>
          <w:szCs w:val="28"/>
          <w:lang w:val="kk-KZ"/>
        </w:rPr>
        <w:t>07161600 «Механизация сельского хозяйства»</w:t>
      </w:r>
      <w:r>
        <w:rPr>
          <w:rFonts w:ascii="Times New Roman" w:hAnsi="Times New Roman" w:cs="Times New Roman"/>
          <w:sz w:val="28"/>
          <w:szCs w:val="28"/>
          <w:lang w:eastAsia="ar-SA"/>
        </w:rPr>
        <w:t xml:space="preserve"> не осуществляет образовательную деятельность для лиц с особыми образовательными потребностями.</w:t>
      </w:r>
    </w:p>
    <w:p w:rsidR="005B738C" w:rsidRDefault="00D73BAE">
      <w:pPr>
        <w:numPr>
          <w:ilvl w:val="0"/>
          <w:numId w:val="10"/>
        </w:numPr>
        <w:tabs>
          <w:tab w:val="left" w:pos="993"/>
        </w:tabs>
        <w:spacing w:after="0" w:line="240" w:lineRule="auto"/>
        <w:ind w:firstLine="709"/>
        <w:contextualSpacing/>
        <w:jc w:val="both"/>
        <w:rPr>
          <w:rFonts w:ascii="Times New Roman" w:eastAsia="Times New Roman" w:hAnsi="Times New Roman" w:cs="Times New Roman"/>
          <w:b/>
          <w:bCs/>
          <w:sz w:val="28"/>
        </w:rPr>
      </w:pPr>
      <w:r>
        <w:rPr>
          <w:rFonts w:ascii="Times New Roman" w:eastAsia="Times New Roman" w:hAnsi="Times New Roman" w:cs="Times New Roman"/>
          <w:b/>
          <w:bCs/>
          <w:sz w:val="28"/>
        </w:rPr>
        <w:t>соответствие перечня и объема обязательных общеобразовательных дисциплин, а также дисциплин углубленного и стандартного уровней обучения с учетом профиля специальности по направлениям: общественно-гуманитарное, естественно-математическое (для организаций технического и профессионального образования);</w:t>
      </w:r>
    </w:p>
    <w:p w:rsidR="005B738C" w:rsidRDefault="00D73BAE">
      <w:pPr>
        <w:spacing w:after="200" w:line="276" w:lineRule="auto"/>
        <w:ind w:firstLine="708"/>
        <w:rPr>
          <w:rFonts w:ascii="Times New Roman" w:eastAsia="Times New Roman" w:hAnsi="Times New Roman" w:cs="Times New Roman"/>
          <w:sz w:val="28"/>
          <w:szCs w:val="24"/>
        </w:rPr>
      </w:pPr>
      <w:r>
        <w:rPr>
          <w:rFonts w:ascii="Times New Roman" w:eastAsia="Times New Roman" w:hAnsi="Times New Roman" w:cs="Times New Roman"/>
          <w:sz w:val="28"/>
        </w:rPr>
        <w:lastRenderedPageBreak/>
        <w:t xml:space="preserve">При распределении часов колледж руководствовался «Инструктивно-методическими рекомендациями по организации учебного процесса в учебных заведениях технического и профессионального, послесреднего образования к началу 2021-2022 учебного года» от  31.08.2021г. № 5-13-2/3424. </w:t>
      </w:r>
      <w:r>
        <w:rPr>
          <w:rFonts w:ascii="Times New Roman" w:eastAsia="Times New Roman" w:hAnsi="Times New Roman" w:cs="Times New Roman"/>
          <w:bCs/>
          <w:sz w:val="28"/>
        </w:rPr>
        <w:t>С учетом профиля специальности</w:t>
      </w:r>
      <w:r>
        <w:rPr>
          <w:rFonts w:ascii="Times New Roman" w:eastAsia="Times New Roman" w:hAnsi="Times New Roman" w:cs="Times New Roman"/>
          <w:sz w:val="28"/>
        </w:rPr>
        <w:t xml:space="preserve"> на дисциплины углублённого изучения отведено по 144 часа. На дисциплины стандартного уровня по 72 часа</w:t>
      </w:r>
      <w:r>
        <w:rPr>
          <w:rFonts w:ascii="Times New Roman" w:eastAsia="Times New Roman" w:hAnsi="Times New Roman" w:cs="Times New Roman"/>
          <w:sz w:val="28"/>
          <w:szCs w:val="24"/>
        </w:rPr>
        <w:t xml:space="preserve">.  </w:t>
      </w:r>
    </w:p>
    <w:p w:rsidR="005B738C" w:rsidRDefault="00D73BAE">
      <w:pPr>
        <w:spacing w:after="200"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8"/>
          <w:lang w:eastAsia="ru-RU"/>
        </w:rPr>
        <w:t>В 2020-2021, 2021-2022, 2022-2023 учебных годах перечень и объем общеобразовательных дисциплин был определён по естественно-математическому направлению.</w:t>
      </w:r>
    </w:p>
    <w:p w:rsidR="005B738C" w:rsidRDefault="00D73B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 обязательным общеобразовательным дисциплинам относятся:</w:t>
      </w:r>
    </w:p>
    <w:p w:rsidR="005B738C" w:rsidRDefault="00D73B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«Русский язык» и «Русская литература», «Казахский язык и литература», «Иностранный язык», «Математика», «Информатика», «История Казахстана», «Самопознание», «Физическая культура» и «Начальная военная и технологическая подготовка».      Общеобразовательные дисциплины изучаются на 1-2 курсе. </w:t>
      </w:r>
    </w:p>
    <w:p w:rsidR="005B738C" w:rsidRDefault="00D73B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2022-2023 учебном году часы по дисциплине самопознание в количестве 48 часов добавлены на изучение казахского языка и литературы.  </w:t>
      </w:r>
    </w:p>
    <w:p w:rsidR="005B738C" w:rsidRDefault="00D73BAE">
      <w:pPr>
        <w:tabs>
          <w:tab w:val="left" w:pos="993"/>
        </w:tabs>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7). </w:t>
      </w:r>
      <w:r>
        <w:rPr>
          <w:rFonts w:ascii="Times New Roman" w:hAnsi="Times New Roman" w:cs="Times New Roman"/>
          <w:b/>
          <w:sz w:val="28"/>
        </w:rPr>
        <w:t>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 (для организаций послесреднего образования);</w:t>
      </w:r>
    </w:p>
    <w:p w:rsidR="005B738C" w:rsidRDefault="00D73BAE">
      <w:pPr>
        <w:suppressAutoHyphens/>
        <w:spacing w:after="0" w:line="240" w:lineRule="auto"/>
        <w:ind w:right="49"/>
        <w:rPr>
          <w:rFonts w:ascii="Times New Roman" w:hAnsi="Times New Roman" w:cs="Times New Roman"/>
          <w:sz w:val="28"/>
          <w:szCs w:val="28"/>
          <w:lang w:eastAsia="ar-SA"/>
        </w:rPr>
      </w:pPr>
      <w:r>
        <w:rPr>
          <w:rFonts w:ascii="Times New Roman" w:hAnsi="Times New Roman" w:cs="Times New Roman"/>
          <w:sz w:val="28"/>
          <w:szCs w:val="28"/>
          <w:lang w:val="kk-KZ" w:eastAsia="ar-SA"/>
        </w:rPr>
        <w:t>ГККП «Аграрго-индустриальный колледж, г. Атбасар» п</w:t>
      </w:r>
      <w:r>
        <w:rPr>
          <w:rFonts w:ascii="Times New Roman" w:hAnsi="Times New Roman" w:cs="Times New Roman"/>
          <w:sz w:val="28"/>
          <w:szCs w:val="28"/>
          <w:lang w:eastAsia="ar-SA"/>
        </w:rPr>
        <w:t xml:space="preserve">о специальности </w:t>
      </w:r>
      <w:r>
        <w:rPr>
          <w:rFonts w:ascii="Times New Roman" w:hAnsi="Times New Roman" w:cs="Times New Roman"/>
          <w:sz w:val="28"/>
          <w:szCs w:val="28"/>
          <w:lang w:val="kk-KZ"/>
        </w:rPr>
        <w:t>07161600 «Механизация сельского хозяйства»</w:t>
      </w:r>
      <w:r>
        <w:rPr>
          <w:rFonts w:ascii="Times New Roman" w:hAnsi="Times New Roman" w:cs="Times New Roman"/>
          <w:sz w:val="28"/>
          <w:szCs w:val="28"/>
          <w:lang w:eastAsia="ar-SA"/>
        </w:rPr>
        <w:t xml:space="preserve"> не осуществляет образовательную деятельность образовательных программ бакалавриата (для организаций послесреднего образования).</w:t>
      </w:r>
    </w:p>
    <w:p w:rsidR="005B738C" w:rsidRDefault="00D73BAE">
      <w:pPr>
        <w:spacing w:after="0" w:line="240" w:lineRule="auto"/>
        <w:ind w:firstLine="708"/>
        <w:jc w:val="both"/>
        <w:rPr>
          <w:rFonts w:ascii="Times New Roman" w:eastAsia="Times New Roman" w:hAnsi="Times New Roman" w:cs="Times New Roman"/>
          <w:b/>
          <w:bCs/>
          <w:sz w:val="28"/>
        </w:rPr>
      </w:pPr>
      <w:r>
        <w:rPr>
          <w:rFonts w:ascii="Times New Roman" w:eastAsia="Times New Roman" w:hAnsi="Times New Roman" w:cs="Times New Roman"/>
          <w:b/>
          <w:bCs/>
          <w:sz w:val="28"/>
        </w:rPr>
        <w:t>8) Изучение общегуманитарных, социально-экономических дисциплин или базовых модулей, а также профессиональных модулей (за исключением военных специальностей);</w:t>
      </w:r>
    </w:p>
    <w:p w:rsidR="006E5D37" w:rsidRDefault="00D73BAE" w:rsidP="006E5D37">
      <w:pPr>
        <w:tabs>
          <w:tab w:val="left" w:pos="993"/>
        </w:tabs>
        <w:spacing w:after="0" w:line="240" w:lineRule="auto"/>
        <w:ind w:firstLine="709"/>
        <w:jc w:val="both"/>
        <w:rPr>
          <w:rFonts w:ascii="Times New Roman" w:eastAsia="Calibri" w:hAnsi="Times New Roman" w:cs="Times New Roman"/>
          <w:sz w:val="28"/>
          <w:szCs w:val="20"/>
        </w:rPr>
      </w:pPr>
      <w:r>
        <w:rPr>
          <w:rFonts w:ascii="Times New Roman" w:eastAsia="Times New Roman" w:hAnsi="Times New Roman" w:cs="Times New Roman"/>
          <w:bCs/>
          <w:sz w:val="28"/>
          <w:szCs w:val="28"/>
        </w:rPr>
        <w:t xml:space="preserve">На </w:t>
      </w:r>
      <w:r>
        <w:rPr>
          <w:rFonts w:ascii="Times New Roman" w:eastAsia="Times New Roman" w:hAnsi="Times New Roman" w:cs="Times New Roman"/>
          <w:b/>
          <w:bCs/>
          <w:sz w:val="28"/>
          <w:szCs w:val="28"/>
        </w:rPr>
        <w:t>2020-2023</w:t>
      </w:r>
      <w:r>
        <w:rPr>
          <w:rFonts w:ascii="Times New Roman" w:eastAsia="Times New Roman" w:hAnsi="Times New Roman" w:cs="Times New Roman"/>
          <w:bCs/>
          <w:sz w:val="28"/>
          <w:szCs w:val="28"/>
        </w:rPr>
        <w:t xml:space="preserve"> учебные годы предоставленный  рабочий учебный план по специальности </w:t>
      </w:r>
      <w:r>
        <w:rPr>
          <w:rFonts w:ascii="Times New Roman" w:hAnsi="Times New Roman" w:cs="Times New Roman"/>
          <w:sz w:val="28"/>
          <w:szCs w:val="28"/>
        </w:rPr>
        <w:t>1504000 «Фермерское хозяйство (по профилю)»</w:t>
      </w:r>
      <w:r>
        <w:rPr>
          <w:rFonts w:ascii="Times New Roman" w:eastAsiaTheme="minorEastAsia" w:hAnsi="Times New Roman" w:cs="Times New Roman"/>
          <w:sz w:val="28"/>
          <w:szCs w:val="28"/>
        </w:rPr>
        <w:t xml:space="preserve"> </w:t>
      </w: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7"/>
        </w:rPr>
        <w:t xml:space="preserve">, срок обучения – 2года 10 месяцев, язык обучения – русский, на базе основного среднего образования. </w:t>
      </w:r>
      <w:r w:rsidR="006E5D37" w:rsidRPr="00A2307F">
        <w:rPr>
          <w:rFonts w:ascii="Times New Roman" w:eastAsia="Calibri" w:hAnsi="Times New Roman" w:cs="Times New Roman"/>
          <w:sz w:val="28"/>
          <w:szCs w:val="27"/>
        </w:rPr>
        <w:t>на базе</w:t>
      </w:r>
      <w:r w:rsidR="006E5D37">
        <w:rPr>
          <w:rFonts w:ascii="Times New Roman" w:eastAsia="Calibri" w:hAnsi="Times New Roman" w:cs="Times New Roman"/>
          <w:sz w:val="28"/>
          <w:szCs w:val="27"/>
        </w:rPr>
        <w:t xml:space="preserve"> основного среднего образования,</w:t>
      </w:r>
      <w:r w:rsidR="006E5D37" w:rsidRPr="00A2307F">
        <w:rPr>
          <w:rFonts w:ascii="Times New Roman" w:eastAsia="Calibri" w:hAnsi="Times New Roman" w:cs="Times New Roman"/>
          <w:sz w:val="28"/>
          <w:szCs w:val="27"/>
        </w:rPr>
        <w:t xml:space="preserve"> </w:t>
      </w:r>
      <w:r w:rsidR="006E5D37" w:rsidRPr="00A2307F">
        <w:rPr>
          <w:rFonts w:ascii="Times New Roman" w:eastAsia="Calibri" w:hAnsi="Times New Roman" w:cs="Times New Roman"/>
          <w:sz w:val="28"/>
          <w:szCs w:val="20"/>
        </w:rPr>
        <w:t>предусматривает подготовку обучающихся по кредитно-модульной технологии обучения и включает освоение как базовых, так и профессиональных модулей для формирования базовых и профессиональных компетенций.</w:t>
      </w:r>
    </w:p>
    <w:p w:rsidR="006E5D37" w:rsidRPr="00A2307F" w:rsidRDefault="006E5D37" w:rsidP="006E5D37">
      <w:pPr>
        <w:tabs>
          <w:tab w:val="left" w:pos="993"/>
        </w:tabs>
        <w:spacing w:after="0" w:line="240" w:lineRule="auto"/>
        <w:ind w:firstLine="709"/>
        <w:jc w:val="both"/>
        <w:rPr>
          <w:rFonts w:ascii="Times New Roman" w:eastAsia="Calibri" w:hAnsi="Times New Roman" w:cs="Times New Roman"/>
          <w:sz w:val="28"/>
          <w:szCs w:val="20"/>
        </w:rPr>
      </w:pPr>
      <w:r w:rsidRPr="00A2307F">
        <w:rPr>
          <w:rFonts w:ascii="Times New Roman" w:eastAsia="Calibri" w:hAnsi="Times New Roman" w:cs="Times New Roman"/>
          <w:sz w:val="23"/>
          <w:szCs w:val="23"/>
        </w:rPr>
        <w:t xml:space="preserve"> </w:t>
      </w:r>
      <w:r w:rsidRPr="00A2307F">
        <w:rPr>
          <w:rFonts w:ascii="Times New Roman" w:eastAsia="Calibri" w:hAnsi="Times New Roman" w:cs="Times New Roman"/>
          <w:sz w:val="28"/>
          <w:szCs w:val="20"/>
        </w:rPr>
        <w:t>Базовые компетенции затрагивают вопросы социальной ответственности, организации работы, взаимоотношений с другими людьми на рабочем месте, навыки предпринимательской деятельности. Это такие базовые модули</w:t>
      </w:r>
      <w:r>
        <w:rPr>
          <w:rFonts w:ascii="Times New Roman" w:eastAsia="Calibri" w:hAnsi="Times New Roman" w:cs="Times New Roman"/>
          <w:sz w:val="28"/>
          <w:szCs w:val="20"/>
        </w:rPr>
        <w:t xml:space="preserve"> в количестве 348 часов</w:t>
      </w:r>
      <w:r w:rsidRPr="00A2307F">
        <w:rPr>
          <w:rFonts w:ascii="Times New Roman" w:eastAsia="Calibri" w:hAnsi="Times New Roman" w:cs="Times New Roman"/>
          <w:sz w:val="28"/>
          <w:szCs w:val="20"/>
        </w:rPr>
        <w:t>:</w:t>
      </w:r>
    </w:p>
    <w:p w:rsidR="006E5D37" w:rsidRPr="006E5D37" w:rsidRDefault="006E5D37" w:rsidP="006E5D37">
      <w:pPr>
        <w:autoSpaceDE w:val="0"/>
        <w:autoSpaceDN w:val="0"/>
        <w:adjustRightInd w:val="0"/>
        <w:spacing w:after="0" w:line="240" w:lineRule="auto"/>
        <w:rPr>
          <w:rFonts w:ascii="Times New Roman" w:eastAsia="TimesNewRomanPSMT-Identity-H" w:hAnsi="Times New Roman" w:cs="Times New Roman"/>
          <w:sz w:val="28"/>
          <w:szCs w:val="28"/>
          <w:lang w:eastAsia="ru-RU"/>
        </w:rPr>
      </w:pPr>
      <w:r w:rsidRPr="006E5D37">
        <w:rPr>
          <w:rFonts w:ascii="Times New Roman" w:eastAsia="TimesNewRomanPSMT-Identity-H" w:hAnsi="Times New Roman" w:cs="Times New Roman"/>
          <w:sz w:val="28"/>
          <w:szCs w:val="28"/>
          <w:lang w:eastAsia="ru-RU"/>
        </w:rPr>
        <w:t>БМ01Применение профессиональной лексики в</w:t>
      </w:r>
      <w:r>
        <w:rPr>
          <w:rFonts w:ascii="Times New Roman" w:eastAsia="TimesNewRomanPSMT-Identity-H" w:hAnsi="Times New Roman" w:cs="Times New Roman"/>
          <w:sz w:val="28"/>
          <w:szCs w:val="28"/>
          <w:lang w:eastAsia="ru-RU"/>
        </w:rPr>
        <w:t xml:space="preserve"> </w:t>
      </w:r>
      <w:r w:rsidRPr="006E5D37">
        <w:rPr>
          <w:rFonts w:ascii="Times New Roman" w:eastAsia="TimesNewRomanPSMT-Identity-H" w:hAnsi="Times New Roman" w:cs="Times New Roman"/>
          <w:sz w:val="28"/>
          <w:szCs w:val="28"/>
          <w:lang w:eastAsia="ru-RU"/>
        </w:rPr>
        <w:t>сфере профессиональной</w:t>
      </w:r>
    </w:p>
    <w:p w:rsidR="006E5D37" w:rsidRPr="006E5D37" w:rsidRDefault="006E5D37" w:rsidP="006E5D37">
      <w:pPr>
        <w:tabs>
          <w:tab w:val="left" w:pos="993"/>
        </w:tabs>
        <w:spacing w:after="0" w:line="240" w:lineRule="auto"/>
        <w:jc w:val="both"/>
        <w:rPr>
          <w:rFonts w:ascii="Times New Roman" w:eastAsia="TimesNewRomanPSMT-Identity-H" w:hAnsi="Times New Roman" w:cs="Times New Roman"/>
          <w:sz w:val="28"/>
          <w:szCs w:val="28"/>
          <w:lang w:eastAsia="ru-RU"/>
        </w:rPr>
      </w:pPr>
      <w:r w:rsidRPr="006E5D37">
        <w:rPr>
          <w:rFonts w:ascii="Times New Roman" w:eastAsia="TimesNewRomanPSMT-Identity-H" w:hAnsi="Times New Roman" w:cs="Times New Roman"/>
          <w:sz w:val="28"/>
          <w:szCs w:val="28"/>
          <w:lang w:eastAsia="ru-RU"/>
        </w:rPr>
        <w:t>деятельности(проф.казахский)</w:t>
      </w:r>
    </w:p>
    <w:p w:rsidR="006E5D37" w:rsidRPr="006E5D37" w:rsidRDefault="006E5D37" w:rsidP="006E5D37">
      <w:pPr>
        <w:autoSpaceDE w:val="0"/>
        <w:autoSpaceDN w:val="0"/>
        <w:adjustRightInd w:val="0"/>
        <w:spacing w:after="0" w:line="240" w:lineRule="auto"/>
        <w:rPr>
          <w:rFonts w:ascii="Times New Roman" w:eastAsia="TimesNewRomanPSMT-Identity-H" w:hAnsi="Times New Roman" w:cs="Times New Roman"/>
          <w:sz w:val="28"/>
          <w:szCs w:val="28"/>
          <w:lang w:eastAsia="ru-RU"/>
        </w:rPr>
      </w:pPr>
      <w:r w:rsidRPr="006E5D37">
        <w:rPr>
          <w:rFonts w:ascii="Times New Roman" w:eastAsia="TimesNewRomanPSMT-Identity-H" w:hAnsi="Times New Roman" w:cs="Times New Roman"/>
          <w:sz w:val="28"/>
          <w:szCs w:val="28"/>
          <w:lang w:eastAsia="ru-RU"/>
        </w:rPr>
        <w:lastRenderedPageBreak/>
        <w:t>БМ01.1Применение профессиональной лексики в</w:t>
      </w:r>
      <w:r>
        <w:rPr>
          <w:rFonts w:ascii="Times New Roman" w:eastAsia="TimesNewRomanPSMT-Identity-H" w:hAnsi="Times New Roman" w:cs="Times New Roman"/>
          <w:sz w:val="28"/>
          <w:szCs w:val="28"/>
          <w:lang w:eastAsia="ru-RU"/>
        </w:rPr>
        <w:t xml:space="preserve"> </w:t>
      </w:r>
      <w:r w:rsidRPr="006E5D37">
        <w:rPr>
          <w:rFonts w:ascii="Times New Roman" w:eastAsia="TimesNewRomanPSMT-Identity-H" w:hAnsi="Times New Roman" w:cs="Times New Roman"/>
          <w:sz w:val="28"/>
          <w:szCs w:val="28"/>
          <w:lang w:eastAsia="ru-RU"/>
        </w:rPr>
        <w:t>сфере профессиональной</w:t>
      </w:r>
    </w:p>
    <w:p w:rsidR="006E5D37" w:rsidRPr="006E5D37" w:rsidRDefault="006E5D37" w:rsidP="006E5D37">
      <w:pPr>
        <w:tabs>
          <w:tab w:val="left" w:pos="993"/>
        </w:tabs>
        <w:spacing w:after="0" w:line="240" w:lineRule="auto"/>
        <w:jc w:val="both"/>
        <w:rPr>
          <w:rFonts w:ascii="Times New Roman" w:eastAsia="TimesNewRomanPSMT-Identity-H" w:hAnsi="Times New Roman" w:cs="Times New Roman"/>
          <w:sz w:val="28"/>
          <w:szCs w:val="28"/>
          <w:lang w:eastAsia="ru-RU"/>
        </w:rPr>
      </w:pPr>
      <w:r w:rsidRPr="006E5D37">
        <w:rPr>
          <w:rFonts w:ascii="Times New Roman" w:eastAsia="TimesNewRomanPSMT-Identity-H" w:hAnsi="Times New Roman" w:cs="Times New Roman"/>
          <w:sz w:val="28"/>
          <w:szCs w:val="28"/>
          <w:lang w:eastAsia="ru-RU"/>
        </w:rPr>
        <w:t>деятельности(проф.английский)</w:t>
      </w:r>
    </w:p>
    <w:p w:rsidR="006E5D37" w:rsidRPr="006E5D37" w:rsidRDefault="006E5D37" w:rsidP="006E5D37">
      <w:pPr>
        <w:autoSpaceDE w:val="0"/>
        <w:autoSpaceDN w:val="0"/>
        <w:adjustRightInd w:val="0"/>
        <w:spacing w:after="0" w:line="240" w:lineRule="auto"/>
        <w:rPr>
          <w:rFonts w:ascii="Times New Roman" w:eastAsia="TimesNewRomanPSMT-Identity-H" w:hAnsi="Times New Roman" w:cs="Times New Roman"/>
          <w:sz w:val="28"/>
          <w:szCs w:val="28"/>
          <w:lang w:eastAsia="ru-RU"/>
        </w:rPr>
      </w:pPr>
      <w:r w:rsidRPr="006E5D37">
        <w:rPr>
          <w:rFonts w:ascii="Times New Roman" w:eastAsia="TimesNewRomanPSMT-Identity-H" w:hAnsi="Times New Roman" w:cs="Times New Roman"/>
          <w:sz w:val="28"/>
          <w:szCs w:val="28"/>
          <w:lang w:eastAsia="ru-RU"/>
        </w:rPr>
        <w:t>БМ02 Составление деловых бумаг на</w:t>
      </w:r>
      <w:r>
        <w:rPr>
          <w:rFonts w:ascii="Times New Roman" w:eastAsia="TimesNewRomanPSMT-Identity-H" w:hAnsi="Times New Roman" w:cs="Times New Roman"/>
          <w:sz w:val="28"/>
          <w:szCs w:val="28"/>
          <w:lang w:eastAsia="ru-RU"/>
        </w:rPr>
        <w:t xml:space="preserve"> </w:t>
      </w:r>
      <w:r w:rsidRPr="006E5D37">
        <w:rPr>
          <w:rFonts w:ascii="Times New Roman" w:eastAsia="TimesNewRomanPSMT-Identity-H" w:hAnsi="Times New Roman" w:cs="Times New Roman"/>
          <w:sz w:val="28"/>
          <w:szCs w:val="28"/>
          <w:lang w:eastAsia="ru-RU"/>
        </w:rPr>
        <w:t>государственном языке</w:t>
      </w:r>
    </w:p>
    <w:p w:rsidR="006E5D37" w:rsidRDefault="006E5D37" w:rsidP="006E5D37">
      <w:pPr>
        <w:autoSpaceDE w:val="0"/>
        <w:autoSpaceDN w:val="0"/>
        <w:adjustRightInd w:val="0"/>
        <w:spacing w:after="0" w:line="240" w:lineRule="auto"/>
        <w:rPr>
          <w:rFonts w:ascii="Times New Roman" w:eastAsia="TimesNewRomanPSMT-Identity-H" w:hAnsi="Times New Roman" w:cs="Times New Roman"/>
          <w:sz w:val="28"/>
          <w:szCs w:val="28"/>
          <w:lang w:eastAsia="ru-RU"/>
        </w:rPr>
      </w:pPr>
      <w:r w:rsidRPr="006E5D37">
        <w:rPr>
          <w:rFonts w:ascii="Times New Roman" w:eastAsia="TimesNewRomanPSMT-Identity-H" w:hAnsi="Times New Roman" w:cs="Times New Roman"/>
          <w:sz w:val="28"/>
          <w:szCs w:val="28"/>
          <w:lang w:eastAsia="ru-RU"/>
        </w:rPr>
        <w:t>БМ03</w:t>
      </w:r>
      <w:r>
        <w:rPr>
          <w:rFonts w:ascii="Times New Roman" w:eastAsia="TimesNewRomanPSMT-Identity-H" w:hAnsi="Times New Roman" w:cs="Times New Roman"/>
          <w:sz w:val="28"/>
          <w:szCs w:val="28"/>
          <w:lang w:eastAsia="ru-RU"/>
        </w:rPr>
        <w:t xml:space="preserve"> </w:t>
      </w:r>
      <w:r w:rsidRPr="006E5D37">
        <w:rPr>
          <w:rFonts w:ascii="Times New Roman" w:eastAsia="TimesNewRomanPSMT-Identity-H" w:hAnsi="Times New Roman" w:cs="Times New Roman"/>
          <w:sz w:val="28"/>
          <w:szCs w:val="28"/>
          <w:lang w:eastAsia="ru-RU"/>
        </w:rPr>
        <w:t>Развитие и совершенствование</w:t>
      </w:r>
      <w:r>
        <w:rPr>
          <w:rFonts w:ascii="Times New Roman" w:eastAsia="TimesNewRomanPSMT-Identity-H" w:hAnsi="Times New Roman" w:cs="Times New Roman"/>
          <w:sz w:val="28"/>
          <w:szCs w:val="28"/>
          <w:lang w:eastAsia="ru-RU"/>
        </w:rPr>
        <w:t xml:space="preserve"> </w:t>
      </w:r>
      <w:r w:rsidRPr="006E5D37">
        <w:rPr>
          <w:rFonts w:ascii="Times New Roman" w:eastAsia="TimesNewRomanPSMT-Identity-H" w:hAnsi="Times New Roman" w:cs="Times New Roman"/>
          <w:sz w:val="28"/>
          <w:szCs w:val="28"/>
          <w:lang w:eastAsia="ru-RU"/>
        </w:rPr>
        <w:t>физических качеств</w:t>
      </w:r>
    </w:p>
    <w:p w:rsidR="006E5D37" w:rsidRPr="006E5D37" w:rsidRDefault="006E5D37" w:rsidP="006E5D37">
      <w:pPr>
        <w:autoSpaceDE w:val="0"/>
        <w:autoSpaceDN w:val="0"/>
        <w:adjustRightInd w:val="0"/>
        <w:spacing w:after="0" w:line="240" w:lineRule="auto"/>
        <w:rPr>
          <w:rFonts w:ascii="Times New Roman" w:eastAsia="TimesNewRomanPSMT-Identity-H" w:hAnsi="Times New Roman" w:cs="Times New Roman"/>
          <w:sz w:val="28"/>
          <w:szCs w:val="28"/>
          <w:lang w:eastAsia="ru-RU"/>
        </w:rPr>
      </w:pPr>
    </w:p>
    <w:p w:rsidR="006E5D37" w:rsidRPr="00A2307F" w:rsidRDefault="006E5D37" w:rsidP="006E5D37">
      <w:pPr>
        <w:tabs>
          <w:tab w:val="left" w:pos="993"/>
        </w:tabs>
        <w:spacing w:after="0" w:line="240" w:lineRule="auto"/>
        <w:ind w:firstLine="709"/>
        <w:jc w:val="both"/>
        <w:rPr>
          <w:rFonts w:ascii="Times New Roman" w:eastAsia="Calibri" w:hAnsi="Times New Roman" w:cs="Times New Roman"/>
          <w:sz w:val="28"/>
          <w:szCs w:val="20"/>
        </w:rPr>
      </w:pPr>
      <w:r w:rsidRPr="00A2307F">
        <w:rPr>
          <w:rFonts w:ascii="Times New Roman" w:eastAsia="Calibri" w:hAnsi="Times New Roman" w:cs="Times New Roman"/>
          <w:sz w:val="28"/>
          <w:szCs w:val="20"/>
        </w:rPr>
        <w:t xml:space="preserve">Профессиональные модули </w:t>
      </w:r>
      <w:r w:rsidRPr="00A2307F">
        <w:rPr>
          <w:rFonts w:ascii="Times New Roman" w:eastAsia="Calibri" w:hAnsi="Times New Roman" w:cs="Times New Roman"/>
          <w:sz w:val="28"/>
          <w:szCs w:val="28"/>
        </w:rPr>
        <w:t>описывают знания, умения и навыки по данной специальности и направлены на формирование профессиональных компетенций</w:t>
      </w:r>
      <w:r w:rsidRPr="00A2307F">
        <w:rPr>
          <w:rFonts w:ascii="Times New Roman" w:eastAsia="Calibri" w:hAnsi="Times New Roman" w:cs="Times New Roman"/>
          <w:sz w:val="28"/>
          <w:szCs w:val="20"/>
        </w:rPr>
        <w:t xml:space="preserve"> в конкретной профессиональной деятельности. Содержание профессиональных модулей разработано с учетом профессиональных стандартов</w:t>
      </w:r>
      <w:r w:rsidRPr="00A2307F">
        <w:rPr>
          <w:rFonts w:ascii="Times New Roman" w:eastAsia="Calibri" w:hAnsi="Times New Roman" w:cs="Times New Roman"/>
          <w:b/>
          <w:bCs/>
          <w:sz w:val="28"/>
          <w:szCs w:val="20"/>
        </w:rPr>
        <w:t xml:space="preserve">, </w:t>
      </w:r>
      <w:r w:rsidRPr="00A2307F">
        <w:rPr>
          <w:rFonts w:ascii="Times New Roman" w:eastAsia="Calibri" w:hAnsi="Times New Roman" w:cs="Times New Roman"/>
          <w:bCs/>
          <w:sz w:val="28"/>
          <w:szCs w:val="20"/>
        </w:rPr>
        <w:t>запросом социальных партнеров и</w:t>
      </w:r>
      <w:r w:rsidRPr="00A2307F">
        <w:rPr>
          <w:rFonts w:ascii="Times New Roman" w:eastAsia="Calibri" w:hAnsi="Times New Roman" w:cs="Times New Roman"/>
          <w:sz w:val="28"/>
          <w:szCs w:val="20"/>
        </w:rPr>
        <w:t xml:space="preserve"> учетом академической самостоятельности организации образования. </w:t>
      </w:r>
    </w:p>
    <w:p w:rsidR="006E5D37" w:rsidRPr="00A2307F" w:rsidRDefault="006E5D37" w:rsidP="006E5D37">
      <w:pPr>
        <w:tabs>
          <w:tab w:val="left" w:pos="993"/>
        </w:tabs>
        <w:spacing w:after="0" w:line="240" w:lineRule="auto"/>
        <w:ind w:firstLine="709"/>
        <w:jc w:val="both"/>
        <w:rPr>
          <w:rFonts w:ascii="Times New Roman" w:eastAsia="Calibri" w:hAnsi="Times New Roman" w:cs="Times New Roman"/>
          <w:bCs/>
          <w:sz w:val="28"/>
          <w:szCs w:val="28"/>
          <w:lang w:val="kk-KZ"/>
        </w:rPr>
      </w:pPr>
      <w:r w:rsidRPr="00A2307F">
        <w:rPr>
          <w:rFonts w:ascii="Times New Roman" w:eastAsia="Calibri" w:hAnsi="Times New Roman" w:cs="Times New Roman"/>
          <w:sz w:val="28"/>
          <w:szCs w:val="20"/>
        </w:rPr>
        <w:t xml:space="preserve">В образовательную программу включено </w:t>
      </w:r>
      <w:r>
        <w:rPr>
          <w:rFonts w:ascii="Times New Roman" w:eastAsia="Calibri" w:hAnsi="Times New Roman" w:cs="Times New Roman"/>
          <w:bCs/>
          <w:sz w:val="28"/>
          <w:szCs w:val="28"/>
          <w:lang w:val="kk-KZ"/>
        </w:rPr>
        <w:t>12</w:t>
      </w:r>
      <w:r w:rsidRPr="00A2307F">
        <w:rPr>
          <w:rFonts w:ascii="Times New Roman" w:eastAsia="Calibri" w:hAnsi="Times New Roman" w:cs="Times New Roman"/>
          <w:bCs/>
          <w:sz w:val="28"/>
          <w:szCs w:val="28"/>
          <w:lang w:val="kk-KZ"/>
        </w:rPr>
        <w:t xml:space="preserve"> профессиональных модулей</w:t>
      </w:r>
      <w:r>
        <w:rPr>
          <w:rFonts w:ascii="Times New Roman" w:eastAsia="Calibri" w:hAnsi="Times New Roman" w:cs="Times New Roman"/>
          <w:bCs/>
          <w:sz w:val="28"/>
          <w:szCs w:val="28"/>
          <w:lang w:val="kk-KZ"/>
        </w:rPr>
        <w:t xml:space="preserve"> в количестве 2264 часа.</w:t>
      </w:r>
    </w:p>
    <w:p w:rsidR="006E5D37" w:rsidRPr="006E5D37" w:rsidRDefault="006E5D37" w:rsidP="006E5D37">
      <w:pPr>
        <w:spacing w:after="200" w:line="276" w:lineRule="auto"/>
        <w:ind w:firstLine="708"/>
        <w:rPr>
          <w:rFonts w:ascii="Times New Roman" w:eastAsia="TimesNewRomanPSMT-Identity-H" w:hAnsi="Times New Roman" w:cs="Times New Roman"/>
          <w:lang w:val="kk-KZ" w:eastAsia="ru-RU"/>
        </w:rPr>
      </w:pPr>
    </w:p>
    <w:p w:rsidR="005B738C" w:rsidRDefault="006E5D37" w:rsidP="006E5D37">
      <w:pPr>
        <w:spacing w:after="200" w:line="276" w:lineRule="auto"/>
        <w:ind w:firstLine="708"/>
        <w:rPr>
          <w:rFonts w:ascii="Times New Roman" w:eastAsia="Times New Roman" w:hAnsi="Times New Roman" w:cs="Times New Roman"/>
          <w:b/>
          <w:i/>
          <w:sz w:val="28"/>
          <w:szCs w:val="28"/>
          <w:lang w:val="kk-KZ"/>
        </w:rPr>
      </w:pPr>
      <w:r>
        <w:rPr>
          <w:rFonts w:ascii="Times New Roman" w:eastAsia="Times New Roman" w:hAnsi="Times New Roman" w:cs="Times New Roman"/>
          <w:b/>
          <w:sz w:val="28"/>
          <w:szCs w:val="28"/>
        </w:rPr>
        <w:t>9</w:t>
      </w:r>
      <w:r w:rsidR="00D73BAE">
        <w:rPr>
          <w:rFonts w:ascii="Times New Roman" w:eastAsia="Times New Roman" w:hAnsi="Times New Roman" w:cs="Times New Roman"/>
          <w:b/>
          <w:sz w:val="28"/>
          <w:szCs w:val="28"/>
        </w:rPr>
        <w:t>). осуществление и прохождение производственного обучения и профессиональной практики в соответствии</w:t>
      </w:r>
      <w:r w:rsidR="00D73BAE">
        <w:rPr>
          <w:rFonts w:ascii="Times New Roman" w:eastAsia="Times New Roman" w:hAnsi="Times New Roman" w:cs="Times New Roman"/>
          <w:b/>
          <w:sz w:val="28"/>
        </w:rPr>
        <w:t xml:space="preserve"> с требованиями государственного общеобязательного стандарта технического и профессионального, послесреднего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w:t>
      </w:r>
    </w:p>
    <w:p w:rsidR="005B738C" w:rsidRDefault="00D73BAE">
      <w:pPr>
        <w:shd w:val="clear" w:color="auto" w:fill="FFFFFF"/>
        <w:spacing w:after="0" w:line="240" w:lineRule="auto"/>
        <w:ind w:firstLine="431"/>
        <w:jc w:val="both"/>
        <w:textAlignment w:val="baseline"/>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Учебный процесс включает производственное обучение и профессиональную практику. </w:t>
      </w:r>
    </w:p>
    <w:p w:rsidR="005B738C" w:rsidRDefault="00D73BAE">
      <w:pPr>
        <w:shd w:val="clear" w:color="auto" w:fill="FFFFFF"/>
        <w:spacing w:after="0" w:line="240" w:lineRule="auto"/>
        <w:ind w:firstLine="43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организации производственного обучения и профессиональной практики в колледже разработаны и используются следующие документы:</w:t>
      </w:r>
    </w:p>
    <w:p w:rsidR="005B738C" w:rsidRDefault="00D73BA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график учебного процесса;</w:t>
      </w:r>
    </w:p>
    <w:p w:rsidR="005B738C" w:rsidRDefault="00D73BA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рабочая программа производственного обучения и профессиональной практики по специальностям;</w:t>
      </w:r>
    </w:p>
    <w:p w:rsidR="005B738C" w:rsidRDefault="00D73BA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перечень учебно-производственных работ по всем специальностям в разрезе каждой учебной группы по каждому курсу обучения;</w:t>
      </w:r>
    </w:p>
    <w:p w:rsidR="005B738C" w:rsidRDefault="00D73BA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приказы руководителя колледжа о направлении студентов на практику;</w:t>
      </w:r>
    </w:p>
    <w:p w:rsidR="005B738C" w:rsidRDefault="00D73BA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рабочие планы-графики прохождения практики по всем специальностям и каждому курсу, согласованные с предприятиями;</w:t>
      </w:r>
    </w:p>
    <w:p w:rsidR="005B738C" w:rsidRDefault="00D73BA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договора с предприятиями – базами практик о прохождении практики;</w:t>
      </w:r>
    </w:p>
    <w:p w:rsidR="005B738C" w:rsidRDefault="00D73BA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отчеты - дневники студентов. </w:t>
      </w:r>
    </w:p>
    <w:p w:rsidR="005B738C" w:rsidRDefault="00D73BAE">
      <w:pPr>
        <w:spacing w:after="0" w:line="240" w:lineRule="auto"/>
        <w:ind w:firstLine="4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сроки и содержание профессиональной практики (учебной, производственной, преддипломной) определяются рабочими учебными программами и рабочими учебными планами, которые разработаны согласно разработанных профессиональных стандартов, государственного общеобязательного стандарта ТиПО, утвержденного </w:t>
      </w:r>
      <w:hyperlink r:id="rId12" w:anchor="z5" w:history="1">
        <w:r>
          <w:rPr>
            <w:rFonts w:ascii="Times New Roman" w:eastAsia="Times New Roman" w:hAnsi="Times New Roman" w:cs="Times New Roman"/>
            <w:sz w:val="28"/>
            <w:szCs w:val="28"/>
          </w:rPr>
          <w:t>приказом</w:t>
        </w:r>
      </w:hyperlink>
      <w:r>
        <w:rPr>
          <w:rFonts w:ascii="Times New Roman" w:eastAsia="Times New Roman" w:hAnsi="Times New Roman" w:cs="Times New Roman"/>
          <w:sz w:val="28"/>
          <w:szCs w:val="28"/>
        </w:rPr>
        <w:t xml:space="preserve"> Министра образования и науки Республики Казахстан от 31 октября 2018 года № 604,  типовых учебных планов и типовых учебных программ, утвержденных </w:t>
      </w:r>
      <w:hyperlink r:id="rId13" w:anchor="z4" w:history="1">
        <w:r>
          <w:rPr>
            <w:rFonts w:ascii="Times New Roman" w:eastAsia="Times New Roman" w:hAnsi="Times New Roman" w:cs="Times New Roman"/>
            <w:sz w:val="28"/>
            <w:szCs w:val="28"/>
          </w:rPr>
          <w:t>приказом</w:t>
        </w:r>
      </w:hyperlink>
      <w:r>
        <w:rPr>
          <w:rFonts w:ascii="Times New Roman" w:eastAsia="Times New Roman" w:hAnsi="Times New Roman" w:cs="Times New Roman"/>
          <w:sz w:val="28"/>
          <w:szCs w:val="28"/>
        </w:rPr>
        <w:t xml:space="preserve"> Министра образования и науки Республики Казахстан от 31 октября 2017 года № 553 и типовых учебных планов и типовых учебных программ по </w:t>
      </w:r>
      <w:r>
        <w:rPr>
          <w:rFonts w:ascii="Times New Roman" w:eastAsia="Times New Roman" w:hAnsi="Times New Roman" w:cs="Times New Roman"/>
          <w:sz w:val="28"/>
          <w:szCs w:val="28"/>
        </w:rPr>
        <w:lastRenderedPageBreak/>
        <w:t xml:space="preserve">специальностям технического и профессионального образования, утвержденных </w:t>
      </w:r>
      <w:hyperlink r:id="rId14" w:anchor="z2" w:history="1">
        <w:r>
          <w:rPr>
            <w:rFonts w:ascii="Times New Roman" w:eastAsia="Times New Roman" w:hAnsi="Times New Roman" w:cs="Times New Roman"/>
            <w:sz w:val="28"/>
            <w:szCs w:val="28"/>
          </w:rPr>
          <w:t>приказом</w:t>
        </w:r>
      </w:hyperlink>
      <w:r>
        <w:rPr>
          <w:rFonts w:ascii="Times New Roman" w:eastAsia="Times New Roman" w:hAnsi="Times New Roman" w:cs="Times New Roman"/>
          <w:sz w:val="28"/>
          <w:szCs w:val="28"/>
        </w:rPr>
        <w:t xml:space="preserve"> Министра образования и науки Республики Казахстан от 15 июня 2015 года № 384.</w:t>
      </w:r>
    </w:p>
    <w:p w:rsidR="005B738C" w:rsidRDefault="00D73BAE">
      <w:pPr>
        <w:shd w:val="clear" w:color="auto" w:fill="FFFFFF"/>
        <w:spacing w:after="0" w:line="240" w:lineRule="auto"/>
        <w:ind w:firstLine="43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Рабочие учебные программы и рабочие учебные планы согласованы с социальными партнерами.</w:t>
      </w:r>
    </w:p>
    <w:p w:rsidR="005B738C" w:rsidRDefault="005B738C">
      <w:pPr>
        <w:shd w:val="clear" w:color="auto" w:fill="FFFFFF"/>
        <w:spacing w:after="0" w:line="240" w:lineRule="auto"/>
        <w:ind w:firstLine="431"/>
        <w:jc w:val="both"/>
        <w:textAlignment w:val="baseline"/>
        <w:rPr>
          <w:rFonts w:ascii="Times New Roman" w:eastAsia="Times New Roman" w:hAnsi="Times New Roman" w:cs="Times New Roman"/>
          <w:spacing w:val="1"/>
          <w:sz w:val="28"/>
          <w:szCs w:val="28"/>
          <w:highlight w:val="yellow"/>
          <w:lang w:eastAsia="ru-RU"/>
        </w:rPr>
      </w:pPr>
    </w:p>
    <w:p w:rsidR="005B738C" w:rsidRDefault="00D73BAE">
      <w:pPr>
        <w:shd w:val="clear" w:color="auto" w:fill="FFFFFF"/>
        <w:spacing w:after="0" w:line="240" w:lineRule="auto"/>
        <w:ind w:firstLine="431"/>
        <w:jc w:val="both"/>
        <w:textAlignment w:val="baseline"/>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spacing w:val="1"/>
          <w:sz w:val="28"/>
          <w:szCs w:val="28"/>
          <w:lang w:eastAsia="ru-RU"/>
        </w:rPr>
        <w:t>Учебная практика (производственное обучение) проводится для обучающихся на всех специальностях в зависимости от специфики конкретной предметной области и профессиональной компетенции будущего специалиста.</w:t>
      </w:r>
    </w:p>
    <w:p w:rsidR="005B738C" w:rsidRDefault="00D73BAE">
      <w:pPr>
        <w:shd w:val="clear" w:color="auto" w:fill="FFFFFF"/>
        <w:spacing w:after="0" w:line="240" w:lineRule="auto"/>
        <w:ind w:firstLine="431"/>
        <w:jc w:val="both"/>
        <w:textAlignment w:val="baseline"/>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Учебная практика осуществляется в учебно-производственных мастерских и лабораториях под руководством мастера производственного обучения.</w:t>
      </w:r>
    </w:p>
    <w:p w:rsidR="005B738C" w:rsidRDefault="00D73BAE">
      <w:pPr>
        <w:spacing w:after="0" w:line="240" w:lineRule="auto"/>
        <w:ind w:firstLine="550"/>
        <w:contextualSpacing/>
        <w:jc w:val="both"/>
        <w:rPr>
          <w:rFonts w:ascii="Times New Roman" w:eastAsia="Times New Roman" w:hAnsi="Times New Roman" w:cs="Times New Roman"/>
          <w:color w:val="FF0000"/>
          <w:sz w:val="28"/>
          <w:szCs w:val="28"/>
          <w:shd w:val="clear" w:color="auto" w:fill="FFFFFF"/>
          <w:lang w:eastAsia="ru-RU"/>
        </w:rPr>
      </w:pPr>
      <w:r>
        <w:rPr>
          <w:rFonts w:ascii="Times New Roman" w:eastAsia="Times New Roman" w:hAnsi="Times New Roman" w:cs="Times New Roman"/>
          <w:sz w:val="28"/>
        </w:rPr>
        <w:t xml:space="preserve">По окончании производственного обучения </w:t>
      </w:r>
      <w:r>
        <w:rPr>
          <w:rFonts w:ascii="Times New Roman" w:eastAsia="Times New Roman" w:hAnsi="Times New Roman" w:cs="Times New Roman"/>
          <w:sz w:val="28"/>
          <w:szCs w:val="28"/>
          <w:lang w:val="kk-KZ"/>
        </w:rPr>
        <w:t xml:space="preserve">мастером производственного обучения </w:t>
      </w:r>
      <w:r>
        <w:rPr>
          <w:rFonts w:ascii="Times New Roman" w:eastAsia="Times New Roman" w:hAnsi="Times New Roman" w:cs="Times New Roman"/>
          <w:color w:val="000000"/>
          <w:sz w:val="28"/>
        </w:rPr>
        <w:t>представляется отчет с итоговой оценкой</w:t>
      </w:r>
      <w:r>
        <w:rPr>
          <w:rFonts w:ascii="Times New Roman" w:eastAsia="Times New Roman" w:hAnsi="Times New Roman" w:cs="Times New Roman"/>
          <w:sz w:val="28"/>
          <w:szCs w:val="28"/>
          <w:lang w:val="kk-KZ"/>
        </w:rPr>
        <w:t xml:space="preserve"> по каждому обучающему и протокол проверочных работ.</w:t>
      </w:r>
    </w:p>
    <w:p w:rsidR="005B738C" w:rsidRDefault="005B738C">
      <w:pPr>
        <w:shd w:val="clear" w:color="auto" w:fill="FFFFFF"/>
        <w:spacing w:after="0" w:line="240" w:lineRule="auto"/>
        <w:ind w:firstLine="431"/>
        <w:jc w:val="both"/>
        <w:textAlignment w:val="baseline"/>
        <w:rPr>
          <w:rFonts w:ascii="Times New Roman" w:eastAsia="Times New Roman" w:hAnsi="Times New Roman" w:cs="Times New Roman"/>
          <w:color w:val="000000"/>
          <w:spacing w:val="2"/>
          <w:sz w:val="28"/>
          <w:szCs w:val="28"/>
          <w:lang w:eastAsia="ru-RU"/>
        </w:rPr>
      </w:pPr>
    </w:p>
    <w:p w:rsidR="005B738C" w:rsidRDefault="00D73BAE">
      <w:pPr>
        <w:shd w:val="clear" w:color="auto" w:fill="FFFFFF"/>
        <w:spacing w:after="0" w:line="240" w:lineRule="auto"/>
        <w:ind w:firstLine="431"/>
        <w:jc w:val="both"/>
        <w:textAlignment w:val="baseline"/>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Профессиональная практика проводится на базе предприятий и организаций под руководством наставника (руководителя практики).</w:t>
      </w:r>
    </w:p>
    <w:p w:rsidR="005B738C" w:rsidRDefault="00D73BAE">
      <w:pPr>
        <w:shd w:val="clear" w:color="auto" w:fill="FFFFFF"/>
        <w:spacing w:after="0" w:line="240" w:lineRule="auto"/>
        <w:ind w:firstLine="43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Базами практики определяются предприятия (организации), уставная деятельность которых соответствует профилю подготовки специалистов и требованиям образовательной программы, обеспеченные квалифицированными кадрами для осуществления руководства профессиональной практикой и имеющие хорошее материально-техническое оснащение.</w:t>
      </w:r>
    </w:p>
    <w:p w:rsidR="005B738C" w:rsidRDefault="00D73BAE">
      <w:pPr>
        <w:shd w:val="clear" w:color="auto" w:fill="FFFFFF"/>
        <w:spacing w:after="0" w:line="240" w:lineRule="auto"/>
        <w:ind w:firstLine="43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С</w:t>
      </w:r>
      <w:r w:rsidR="006E5D3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8"/>
          <w:lang w:eastAsia="ru-RU"/>
        </w:rPr>
        <w:t>предприятием (организацией), определенной в качестве базы практики, заключается договор о проведении профессиональной практики в соответствии с типовым договором на проведение профессиональной практики, утвержденным приказом Министра образования и науки Республики Казахстан от 28 января 2016 года № 93.</w:t>
      </w:r>
    </w:p>
    <w:p w:rsidR="005B738C" w:rsidRDefault="00D73BAE">
      <w:pPr>
        <w:shd w:val="clear" w:color="auto" w:fill="FFFFFF"/>
        <w:spacing w:after="0" w:line="240" w:lineRule="auto"/>
        <w:ind w:firstLine="43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производственного обучения и производственной практики определены графиком учебного процесса на 1 и 2 полугодие, расписанием теоретических и практических занятий.</w:t>
      </w:r>
    </w:p>
    <w:p w:rsidR="005B738C" w:rsidRDefault="00D73BAE">
      <w:pPr>
        <w:shd w:val="clear" w:color="auto" w:fill="FFFFFF"/>
        <w:spacing w:after="0" w:line="240" w:lineRule="auto"/>
        <w:ind w:firstLine="43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проведения профессиональной практики по согласованию с предприятиями (организациями), определенными базами практик, утверждаются программы и календарные графики о прохождении практики.</w:t>
      </w:r>
    </w:p>
    <w:p w:rsidR="005B738C" w:rsidRDefault="00D73BAE">
      <w:pPr>
        <w:spacing w:after="200" w:line="276" w:lineRule="auto"/>
        <w:ind w:firstLine="550"/>
        <w:rPr>
          <w:rFonts w:ascii="Times New Roman" w:eastAsia="Times New Roman" w:hAnsi="Times New Roman" w:cs="Times New Roman"/>
          <w:color w:val="000000"/>
          <w:spacing w:val="2"/>
          <w:sz w:val="28"/>
          <w:szCs w:val="28"/>
        </w:rPr>
      </w:pPr>
      <w:r>
        <w:rPr>
          <w:rFonts w:ascii="Times New Roman" w:eastAsia="Times New Roman" w:hAnsi="Times New Roman" w:cs="Times New Roman"/>
          <w:sz w:val="28"/>
          <w:szCs w:val="28"/>
        </w:rPr>
        <w:t>Направление обучающихся на профессиональную практику оформляется приказом руководителя организации образования с указанием сроков прохождения, базы и руководителя практики.</w:t>
      </w:r>
    </w:p>
    <w:p w:rsidR="005B738C" w:rsidRDefault="00D73BAE">
      <w:pPr>
        <w:spacing w:after="200" w:line="276" w:lineRule="auto"/>
        <w:ind w:firstLine="550"/>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z w:val="28"/>
          <w:szCs w:val="28"/>
        </w:rPr>
        <w:t>Перед началом прохождения производственной и преддипломной практики на базе предприятия (организации) для обучающихся проводится инструктаж о целях, задачах, правилах, программе профессиональной практики и о безопасных условиях труда.</w:t>
      </w:r>
    </w:p>
    <w:p w:rsidR="005B738C" w:rsidRDefault="00D73BAE">
      <w:pPr>
        <w:spacing w:after="200" w:line="276" w:lineRule="auto"/>
        <w:ind w:firstLine="55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Обучающемуся выдаются бланк направления и дневник-отчет о прохождении профессиональной практики установленной формы.</w:t>
      </w:r>
    </w:p>
    <w:p w:rsidR="005B738C" w:rsidRDefault="00D73BAE">
      <w:pPr>
        <w:spacing w:after="0" w:line="240" w:lineRule="auto"/>
        <w:ind w:firstLine="550"/>
        <w:jc w:val="both"/>
        <w:rPr>
          <w:rFonts w:ascii="Times New Roman" w:hAnsi="Times New Roman" w:cs="Times New Roman"/>
          <w:sz w:val="28"/>
          <w:szCs w:val="28"/>
          <w:lang w:val="kk-KZ"/>
        </w:rPr>
      </w:pPr>
      <w:r>
        <w:rPr>
          <w:rFonts w:ascii="Times New Roman" w:hAnsi="Times New Roman" w:cs="Times New Roman"/>
          <w:sz w:val="28"/>
          <w:szCs w:val="28"/>
          <w:lang w:val="kk-KZ"/>
        </w:rPr>
        <w:t>По итогам завершения практики обучающимися представляются отчеты</w:t>
      </w:r>
      <w:r>
        <w:rPr>
          <w:rFonts w:ascii="Times New Roman" w:hAnsi="Times New Roman" w:cs="Times New Roman"/>
          <w:sz w:val="28"/>
          <w:szCs w:val="28"/>
        </w:rPr>
        <w:t>о выполнении программы профессиональной практики</w:t>
      </w:r>
      <w:r>
        <w:rPr>
          <w:rFonts w:ascii="Times New Roman" w:hAnsi="Times New Roman" w:cs="Times New Roman"/>
          <w:sz w:val="28"/>
          <w:szCs w:val="28"/>
          <w:lang w:val="kk-KZ"/>
        </w:rPr>
        <w:t xml:space="preserve">, содержащие рабочий план-график производственной практики, согласованный с руководителем предприятия, отметка о прибытии-убытии, дневник-отчет, производственную характеристику. </w:t>
      </w:r>
    </w:p>
    <w:p w:rsidR="005B738C" w:rsidRDefault="00D73BAE">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lang w:val="en-US"/>
        </w:rPr>
        <w:t>     </w:t>
      </w:r>
      <w:r>
        <w:rPr>
          <w:rFonts w:ascii="Times New Roman" w:eastAsia="Times New Roman" w:hAnsi="Times New Roman" w:cs="Times New Roman"/>
          <w:color w:val="000000"/>
          <w:sz w:val="28"/>
        </w:rPr>
        <w:t xml:space="preserve">Письменные отчеты производственной практики оцениваются </w:t>
      </w:r>
      <w:r>
        <w:rPr>
          <w:rFonts w:ascii="Times New Roman" w:eastAsia="Times New Roman" w:hAnsi="Times New Roman" w:cs="Times New Roman"/>
          <w:sz w:val="28"/>
          <w:szCs w:val="28"/>
          <w:lang w:val="kk-KZ"/>
        </w:rPr>
        <w:t>руководителем практики от колледжа, мастером производственного обучения</w:t>
      </w:r>
      <w:r>
        <w:rPr>
          <w:rFonts w:ascii="Times New Roman" w:eastAsia="Times New Roman" w:hAnsi="Times New Roman" w:cs="Times New Roman"/>
          <w:color w:val="000000"/>
          <w:sz w:val="28"/>
        </w:rPr>
        <w:t xml:space="preserve"> с учетом предложений руководителя практики от предприятия (организации), о чем представляется отчет мастера производственного обучения с итоговой оценкой</w:t>
      </w:r>
      <w:r>
        <w:rPr>
          <w:rFonts w:ascii="Times New Roman" w:eastAsia="Times New Roman" w:hAnsi="Times New Roman" w:cs="Times New Roman"/>
          <w:sz w:val="28"/>
          <w:szCs w:val="28"/>
          <w:lang w:val="kk-KZ"/>
        </w:rPr>
        <w:t xml:space="preserve"> по каждому обучающему. </w:t>
      </w:r>
    </w:p>
    <w:p w:rsidR="005B738C" w:rsidRDefault="005B738C">
      <w:pPr>
        <w:pStyle w:val="aa"/>
        <w:rPr>
          <w:lang w:eastAsia="ru-RU"/>
        </w:rPr>
      </w:pPr>
    </w:p>
    <w:p w:rsidR="005B738C" w:rsidRDefault="00D73BAE">
      <w:pPr>
        <w:spacing w:after="0" w:line="240" w:lineRule="auto"/>
        <w:contextualSpacing/>
        <w:jc w:val="center"/>
        <w:rPr>
          <w:rStyle w:val="10"/>
          <w:b/>
          <w:sz w:val="28"/>
          <w:szCs w:val="28"/>
        </w:rPr>
      </w:pPr>
      <w:r>
        <w:rPr>
          <w:rStyle w:val="10"/>
          <w:b/>
          <w:sz w:val="28"/>
          <w:szCs w:val="28"/>
        </w:rPr>
        <w:t>Анализ производственного обучения и профессиональной практики по специальности за 2021-2022 учебный год:</w:t>
      </w:r>
    </w:p>
    <w:p w:rsidR="005B738C" w:rsidRDefault="005B738C">
      <w:pPr>
        <w:spacing w:after="0" w:line="240" w:lineRule="auto"/>
        <w:jc w:val="both"/>
        <w:rPr>
          <w:sz w:val="28"/>
          <w:szCs w:val="28"/>
        </w:rPr>
      </w:pPr>
    </w:p>
    <w:p w:rsidR="005B738C" w:rsidRDefault="00D73BAE">
      <w:pPr>
        <w:spacing w:after="0" w:line="240" w:lineRule="auto"/>
        <w:jc w:val="both"/>
        <w:rPr>
          <w:rFonts w:ascii="Times New Roman" w:hAnsi="Times New Roman" w:cs="Times New Roman"/>
          <w:b/>
          <w:color w:val="000000"/>
          <w:sz w:val="28"/>
          <w:szCs w:val="28"/>
          <w:lang w:eastAsia="ru-RU"/>
        </w:rPr>
      </w:pPr>
      <w:r>
        <w:rPr>
          <w:rStyle w:val="10"/>
          <w:b/>
          <w:sz w:val="28"/>
          <w:szCs w:val="28"/>
        </w:rPr>
        <w:t xml:space="preserve"> Специальность   </w:t>
      </w:r>
      <w:r>
        <w:rPr>
          <w:rFonts w:ascii="Times New Roman" w:hAnsi="Times New Roman" w:cs="Times New Roman"/>
          <w:b/>
          <w:color w:val="000000"/>
          <w:sz w:val="28"/>
          <w:szCs w:val="28"/>
          <w:lang w:eastAsia="ru-RU"/>
        </w:rPr>
        <w:t>1504000 Фермерское хозяйство (по профилю)</w:t>
      </w:r>
    </w:p>
    <w:p w:rsidR="005B738C" w:rsidRDefault="00D73BAE">
      <w:pPr>
        <w:spacing w:after="0" w:line="240" w:lineRule="auto"/>
        <w:ind w:left="2240" w:hangingChars="800" w:hanging="2240"/>
        <w:rPr>
          <w:rStyle w:val="10"/>
          <w:b/>
          <w:sz w:val="28"/>
          <w:szCs w:val="28"/>
        </w:rPr>
      </w:pPr>
      <w:r>
        <w:rPr>
          <w:rFonts w:ascii="Times New Roman" w:hAnsi="Times New Roman" w:cs="Times New Roman"/>
          <w:b/>
          <w:color w:val="000000"/>
          <w:sz w:val="28"/>
          <w:szCs w:val="28"/>
          <w:lang w:eastAsia="ru-RU"/>
        </w:rPr>
        <w:t xml:space="preserve"> Квалификация   150406 2 Тракторист - машинист сельскохозяйственного производства</w:t>
      </w:r>
    </w:p>
    <w:p w:rsidR="005B738C" w:rsidRDefault="00D73BAE">
      <w:pPr>
        <w:pStyle w:val="aa"/>
        <w:ind w:firstLineChars="800" w:firstLine="224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150408 2 «Слесарь-ремонтник»</w:t>
      </w:r>
    </w:p>
    <w:p w:rsidR="005B738C" w:rsidRDefault="005B738C">
      <w:pPr>
        <w:spacing w:after="0" w:line="240" w:lineRule="auto"/>
        <w:contextualSpacing/>
        <w:jc w:val="both"/>
        <w:rPr>
          <w:rStyle w:val="10"/>
          <w:b/>
          <w:sz w:val="28"/>
          <w:szCs w:val="28"/>
        </w:rPr>
      </w:pPr>
    </w:p>
    <w:p w:rsidR="005B738C" w:rsidRDefault="00D73BAE">
      <w:pPr>
        <w:spacing w:line="240" w:lineRule="auto"/>
        <w:ind w:firstLine="550"/>
        <w:jc w:val="both"/>
        <w:rPr>
          <w:rStyle w:val="10"/>
          <w:sz w:val="28"/>
          <w:szCs w:val="28"/>
        </w:rPr>
      </w:pPr>
      <w:r>
        <w:rPr>
          <w:rStyle w:val="10"/>
          <w:sz w:val="28"/>
          <w:szCs w:val="28"/>
        </w:rPr>
        <w:t>Группа 3 курса ФХ-31 (мастер производственного обучения Комаров С.А.) обучается по модульной системе обучения.</w:t>
      </w:r>
    </w:p>
    <w:p w:rsidR="005B738C" w:rsidRDefault="00D73BAE">
      <w:pPr>
        <w:pStyle w:val="aa"/>
        <w:tabs>
          <w:tab w:val="left" w:pos="-4274"/>
        </w:tabs>
        <w:ind w:firstLine="550"/>
        <w:rPr>
          <w:rStyle w:val="10"/>
          <w:sz w:val="28"/>
          <w:szCs w:val="28"/>
        </w:rPr>
      </w:pPr>
      <w:r>
        <w:rPr>
          <w:rStyle w:val="10"/>
          <w:sz w:val="28"/>
          <w:szCs w:val="28"/>
        </w:rPr>
        <w:t>Производственное обучение и профессиональная практика организованы в 5 и 6 семестрах на основании:</w:t>
      </w:r>
    </w:p>
    <w:p w:rsidR="005B738C" w:rsidRDefault="00D73BAE">
      <w:pPr>
        <w:spacing w:after="0" w:line="240" w:lineRule="auto"/>
        <w:ind w:firstLine="550"/>
        <w:contextualSpacing/>
        <w:jc w:val="both"/>
        <w:rPr>
          <w:rStyle w:val="10"/>
          <w:sz w:val="28"/>
          <w:szCs w:val="28"/>
        </w:rPr>
      </w:pPr>
      <w:r>
        <w:rPr>
          <w:rStyle w:val="10"/>
          <w:sz w:val="28"/>
          <w:szCs w:val="28"/>
        </w:rPr>
        <w:t xml:space="preserve">1) рабочей учебной программы на 2020-2022 учебный год в количестве 612 часов в рамках изучения профессиональных модулей </w:t>
      </w:r>
      <w:r>
        <w:rPr>
          <w:rFonts w:ascii="Times New Roman" w:hAnsi="Times New Roman" w:cs="Times New Roman"/>
          <w:sz w:val="28"/>
          <w:szCs w:val="28"/>
        </w:rPr>
        <w:t xml:space="preserve">ПМ - 02 - Проведение технического обслуживания тракторов и текущего ремонта сельскохозяйственных машин, ПМ - 06 - Применение технологий механизированных работ при организации сельскохозяйственной деятельности, ПМ12 Выполнение практических работ по вождению им обслуживанию автомобиля. Программа </w:t>
      </w:r>
      <w:r>
        <w:rPr>
          <w:rStyle w:val="10"/>
          <w:sz w:val="28"/>
          <w:szCs w:val="28"/>
        </w:rPr>
        <w:t>утверждена руководителем колледжа в 2021 году по согласованию с социальным партнёром - ОО «Ассоциация крестьянских хозяйств «Фермер».</w:t>
      </w:r>
    </w:p>
    <w:p w:rsidR="005B738C" w:rsidRDefault="00D73BAE">
      <w:pPr>
        <w:spacing w:after="0" w:line="240" w:lineRule="auto"/>
        <w:ind w:firstLine="550"/>
        <w:contextualSpacing/>
        <w:jc w:val="both"/>
        <w:rPr>
          <w:rStyle w:val="10"/>
          <w:sz w:val="28"/>
          <w:szCs w:val="28"/>
        </w:rPr>
      </w:pPr>
      <w:r>
        <w:rPr>
          <w:rStyle w:val="10"/>
          <w:sz w:val="28"/>
          <w:szCs w:val="28"/>
        </w:rPr>
        <w:t>Рабочая программа содержит пояснительную записку, планируемых результатов обучения дисциплинам, структуру и содержание программы с указанием учебных модулей, формируемых навыков, оценочных критериев, порядка подведения итогов практики;</w:t>
      </w:r>
    </w:p>
    <w:p w:rsidR="005B738C" w:rsidRDefault="00D73BAE">
      <w:pPr>
        <w:spacing w:after="0" w:line="240" w:lineRule="auto"/>
        <w:ind w:firstLine="550"/>
        <w:contextualSpacing/>
        <w:jc w:val="both"/>
        <w:rPr>
          <w:rStyle w:val="10"/>
          <w:sz w:val="28"/>
          <w:szCs w:val="28"/>
        </w:rPr>
      </w:pPr>
      <w:r>
        <w:rPr>
          <w:rStyle w:val="10"/>
          <w:sz w:val="28"/>
          <w:szCs w:val="28"/>
        </w:rPr>
        <w:t>2) рабочего учебного плана на 2019-2022 годы, утверждённого руководителем колледжа в 2019 году по согласованию с социальным партнёром -  ОО «Ассоциация крестьянских хозяйств «Фермер».</w:t>
      </w:r>
    </w:p>
    <w:p w:rsidR="005B738C" w:rsidRDefault="00D73BAE">
      <w:pPr>
        <w:spacing w:after="0" w:line="240" w:lineRule="auto"/>
        <w:ind w:firstLine="550"/>
        <w:contextualSpacing/>
        <w:jc w:val="both"/>
        <w:rPr>
          <w:rStyle w:val="10"/>
          <w:sz w:val="28"/>
          <w:szCs w:val="28"/>
        </w:rPr>
      </w:pPr>
      <w:r>
        <w:rPr>
          <w:rStyle w:val="10"/>
          <w:sz w:val="28"/>
          <w:szCs w:val="28"/>
        </w:rPr>
        <w:t xml:space="preserve">Рабочим учебным планом определено проведение 612 часов производственного обучения и профессиональной практики, в том числе производственное обучение - 36 часов (в 5 семестре -24, в 6 семестре - 12 часов). Общее количество часов профессиональной практики – 576, в том </w:t>
      </w:r>
      <w:r>
        <w:rPr>
          <w:rStyle w:val="10"/>
          <w:sz w:val="28"/>
          <w:szCs w:val="28"/>
        </w:rPr>
        <w:lastRenderedPageBreak/>
        <w:t xml:space="preserve">числе в 5 семестре - 216 часов по ПМ12, в 6 семестре - 144 часа - по модулю ПМ2, 216 часов – по модулю ПМ06. </w:t>
      </w:r>
    </w:p>
    <w:p w:rsidR="005B738C" w:rsidRDefault="00D73BAE">
      <w:pPr>
        <w:spacing w:after="0" w:line="240" w:lineRule="auto"/>
        <w:ind w:firstLine="550"/>
        <w:contextualSpacing/>
        <w:jc w:val="both"/>
        <w:rPr>
          <w:rStyle w:val="10"/>
          <w:sz w:val="28"/>
          <w:szCs w:val="28"/>
        </w:rPr>
      </w:pPr>
      <w:r>
        <w:rPr>
          <w:rStyle w:val="10"/>
          <w:sz w:val="28"/>
          <w:szCs w:val="28"/>
        </w:rPr>
        <w:t>Количество учебных часов, отведённых для проведения производственного обучения и производственной практики в рабочем учебном плане соответствует количеству указанных учебных часов в рабочей программе;</w:t>
      </w:r>
    </w:p>
    <w:p w:rsidR="005B738C" w:rsidRDefault="00D73BAE">
      <w:pPr>
        <w:spacing w:after="0" w:line="240" w:lineRule="auto"/>
        <w:ind w:firstLine="550"/>
        <w:contextualSpacing/>
        <w:jc w:val="both"/>
        <w:rPr>
          <w:rStyle w:val="10"/>
          <w:sz w:val="28"/>
          <w:szCs w:val="28"/>
        </w:rPr>
      </w:pPr>
      <w:r>
        <w:rPr>
          <w:rStyle w:val="10"/>
          <w:sz w:val="28"/>
          <w:szCs w:val="28"/>
        </w:rPr>
        <w:t>3) графика учебного процесса, утверждённого руководителем колледжа на первое и второе полугодие 2021-2022 учебного года.</w:t>
      </w:r>
    </w:p>
    <w:p w:rsidR="005B738C" w:rsidRDefault="00D73BAE">
      <w:pPr>
        <w:spacing w:after="0" w:line="240" w:lineRule="auto"/>
        <w:ind w:firstLine="550"/>
        <w:contextualSpacing/>
        <w:jc w:val="both"/>
        <w:rPr>
          <w:rStyle w:val="10"/>
          <w:sz w:val="28"/>
          <w:szCs w:val="28"/>
        </w:rPr>
      </w:pPr>
      <w:r>
        <w:rPr>
          <w:rStyle w:val="10"/>
          <w:sz w:val="28"/>
          <w:szCs w:val="28"/>
        </w:rPr>
        <w:t xml:space="preserve">В связи с производственной необходимостью (преподавание специальных дисциплин мастером производственного обучения) проведено перераспределение количества часов по семестрам по производственному обучению, а именно 36 часов проведено в 1 семестре. </w:t>
      </w:r>
    </w:p>
    <w:p w:rsidR="005B738C" w:rsidRDefault="00D73BAE">
      <w:pPr>
        <w:spacing w:after="0" w:line="240" w:lineRule="auto"/>
        <w:ind w:firstLine="550"/>
        <w:contextualSpacing/>
        <w:jc w:val="both"/>
        <w:rPr>
          <w:rFonts w:ascii="Times New Roman" w:hAnsi="Times New Roman" w:cs="Times New Roman"/>
          <w:sz w:val="28"/>
          <w:szCs w:val="24"/>
        </w:rPr>
      </w:pPr>
      <w:r>
        <w:rPr>
          <w:rFonts w:ascii="Times New Roman" w:hAnsi="Times New Roman" w:cs="Times New Roman"/>
          <w:sz w:val="28"/>
          <w:szCs w:val="24"/>
        </w:rPr>
        <w:t>Производственная практика организована на основании приказа руководителя колледжа от 02.09.2021 года №25/5, 18.04.2022 года №18, где базами практики определены:</w:t>
      </w:r>
    </w:p>
    <w:p w:rsidR="005B738C" w:rsidRDefault="00D73BAE">
      <w:pPr>
        <w:pStyle w:val="aa"/>
        <w:ind w:firstLine="709"/>
        <w:rPr>
          <w:rFonts w:ascii="Times New Roman" w:hAnsi="Times New Roman" w:cs="Times New Roman"/>
          <w:sz w:val="28"/>
          <w:szCs w:val="28"/>
        </w:rPr>
      </w:pPr>
      <w:r>
        <w:rPr>
          <w:rFonts w:ascii="Times New Roman" w:hAnsi="Times New Roman" w:cs="Times New Roman"/>
          <w:sz w:val="28"/>
          <w:szCs w:val="28"/>
        </w:rPr>
        <w:t>КХ «Чердынцев Ф.Р.»</w:t>
      </w:r>
    </w:p>
    <w:p w:rsidR="005B738C" w:rsidRDefault="00D73BAE">
      <w:pPr>
        <w:pStyle w:val="aa"/>
        <w:ind w:firstLine="709"/>
        <w:rPr>
          <w:rFonts w:ascii="Times New Roman" w:hAnsi="Times New Roman" w:cs="Times New Roman"/>
          <w:sz w:val="28"/>
          <w:szCs w:val="28"/>
        </w:rPr>
      </w:pPr>
      <w:r>
        <w:rPr>
          <w:rFonts w:ascii="Times New Roman" w:hAnsi="Times New Roman" w:cs="Times New Roman"/>
          <w:sz w:val="28"/>
          <w:szCs w:val="28"/>
        </w:rPr>
        <w:t>ТОО «Алем-777»</w:t>
      </w:r>
    </w:p>
    <w:p w:rsidR="005B738C" w:rsidRDefault="00D73BAE">
      <w:pPr>
        <w:pStyle w:val="aa"/>
        <w:ind w:firstLine="709"/>
        <w:rPr>
          <w:rFonts w:ascii="Times New Roman" w:hAnsi="Times New Roman" w:cs="Times New Roman"/>
          <w:sz w:val="28"/>
          <w:szCs w:val="28"/>
        </w:rPr>
      </w:pPr>
      <w:r>
        <w:rPr>
          <w:rFonts w:ascii="Times New Roman" w:hAnsi="Times New Roman" w:cs="Times New Roman"/>
          <w:sz w:val="28"/>
          <w:szCs w:val="28"/>
        </w:rPr>
        <w:t>ТОО «БаракатАгро.</w:t>
      </w:r>
      <w:r>
        <w:rPr>
          <w:rFonts w:ascii="Times New Roman" w:hAnsi="Times New Roman" w:cs="Times New Roman"/>
          <w:sz w:val="28"/>
          <w:szCs w:val="28"/>
          <w:lang w:val="en-US"/>
        </w:rPr>
        <w:t>KZ</w:t>
      </w:r>
      <w:r>
        <w:rPr>
          <w:rFonts w:ascii="Times New Roman" w:hAnsi="Times New Roman" w:cs="Times New Roman"/>
          <w:sz w:val="28"/>
          <w:szCs w:val="28"/>
        </w:rPr>
        <w:t>»</w:t>
      </w:r>
    </w:p>
    <w:p w:rsidR="005B738C" w:rsidRDefault="00D73BAE">
      <w:pPr>
        <w:pStyle w:val="aa"/>
        <w:ind w:firstLine="709"/>
        <w:rPr>
          <w:rFonts w:ascii="Times New Roman" w:hAnsi="Times New Roman" w:cs="Times New Roman"/>
          <w:sz w:val="28"/>
          <w:szCs w:val="28"/>
        </w:rPr>
      </w:pPr>
      <w:r>
        <w:rPr>
          <w:rFonts w:ascii="Times New Roman" w:hAnsi="Times New Roman" w:cs="Times New Roman"/>
          <w:sz w:val="28"/>
          <w:szCs w:val="28"/>
        </w:rPr>
        <w:t>ИП «Кошпанова Е.Е.»</w:t>
      </w:r>
    </w:p>
    <w:p w:rsidR="005B738C" w:rsidRDefault="00D73BAE">
      <w:pPr>
        <w:pStyle w:val="aa"/>
        <w:ind w:firstLine="709"/>
        <w:rPr>
          <w:rFonts w:ascii="Times New Roman" w:hAnsi="Times New Roman" w:cs="Times New Roman"/>
          <w:sz w:val="28"/>
          <w:szCs w:val="18"/>
          <w:lang w:val="kk-KZ"/>
        </w:rPr>
      </w:pPr>
      <w:r>
        <w:rPr>
          <w:rFonts w:ascii="Times New Roman" w:hAnsi="Times New Roman" w:cs="Times New Roman"/>
          <w:sz w:val="28"/>
          <w:szCs w:val="18"/>
          <w:lang w:val="kk-KZ"/>
        </w:rPr>
        <w:t>КХ «Альви»</w:t>
      </w:r>
    </w:p>
    <w:p w:rsidR="005B738C" w:rsidRDefault="00D73BAE">
      <w:pPr>
        <w:pStyle w:val="aa"/>
        <w:ind w:firstLine="709"/>
        <w:rPr>
          <w:rFonts w:ascii="Times New Roman" w:hAnsi="Times New Roman" w:cs="Times New Roman"/>
          <w:sz w:val="28"/>
          <w:szCs w:val="28"/>
        </w:rPr>
      </w:pPr>
      <w:r>
        <w:rPr>
          <w:rFonts w:ascii="Times New Roman" w:hAnsi="Times New Roman" w:cs="Times New Roman"/>
          <w:sz w:val="28"/>
          <w:szCs w:val="28"/>
        </w:rPr>
        <w:t>ТОО «Алдындан»</w:t>
      </w:r>
    </w:p>
    <w:p w:rsidR="005B738C" w:rsidRDefault="00D73BAE">
      <w:pPr>
        <w:pStyle w:val="aa"/>
        <w:ind w:firstLine="709"/>
        <w:rPr>
          <w:rFonts w:ascii="Times New Roman" w:hAnsi="Times New Roman" w:cs="Times New Roman"/>
          <w:sz w:val="28"/>
          <w:szCs w:val="18"/>
          <w:lang w:val="kk-KZ"/>
        </w:rPr>
      </w:pPr>
      <w:r>
        <w:rPr>
          <w:rFonts w:ascii="Times New Roman" w:hAnsi="Times New Roman" w:cs="Times New Roman"/>
          <w:sz w:val="28"/>
          <w:szCs w:val="18"/>
          <w:lang w:val="kk-KZ"/>
        </w:rPr>
        <w:t>КХ «Аділ»</w:t>
      </w:r>
    </w:p>
    <w:p w:rsidR="005B738C" w:rsidRDefault="00D73BAE">
      <w:pPr>
        <w:pStyle w:val="aa"/>
        <w:ind w:firstLine="709"/>
        <w:rPr>
          <w:rFonts w:ascii="Times New Roman" w:hAnsi="Times New Roman" w:cs="Times New Roman"/>
          <w:sz w:val="28"/>
          <w:szCs w:val="28"/>
        </w:rPr>
      </w:pPr>
      <w:r>
        <w:rPr>
          <w:rFonts w:ascii="Times New Roman" w:hAnsi="Times New Roman" w:cs="Times New Roman"/>
          <w:sz w:val="28"/>
          <w:szCs w:val="28"/>
        </w:rPr>
        <w:t>ТОО «</w:t>
      </w:r>
      <w:r>
        <w:rPr>
          <w:rFonts w:ascii="Times New Roman" w:hAnsi="Times New Roman" w:cs="Times New Roman"/>
          <w:sz w:val="28"/>
          <w:szCs w:val="28"/>
          <w:lang w:val="en-US"/>
        </w:rPr>
        <w:t>C</w:t>
      </w:r>
      <w:r>
        <w:rPr>
          <w:rFonts w:ascii="Times New Roman" w:hAnsi="Times New Roman" w:cs="Times New Roman"/>
          <w:sz w:val="28"/>
          <w:szCs w:val="28"/>
        </w:rPr>
        <w:t>амарка-1»</w:t>
      </w:r>
    </w:p>
    <w:p w:rsidR="005B738C" w:rsidRDefault="00D73BAE">
      <w:pPr>
        <w:pStyle w:val="aa"/>
        <w:ind w:firstLine="709"/>
        <w:rPr>
          <w:rFonts w:ascii="Times New Roman" w:hAnsi="Times New Roman" w:cs="Times New Roman"/>
          <w:sz w:val="28"/>
          <w:szCs w:val="18"/>
          <w:lang w:val="kk-KZ"/>
        </w:rPr>
      </w:pPr>
      <w:r>
        <w:rPr>
          <w:rFonts w:ascii="Times New Roman" w:hAnsi="Times New Roman" w:cs="Times New Roman"/>
          <w:sz w:val="28"/>
          <w:szCs w:val="18"/>
          <w:lang w:val="kk-KZ"/>
        </w:rPr>
        <w:t>КХ «Кудряшов»</w:t>
      </w:r>
    </w:p>
    <w:p w:rsidR="005B738C" w:rsidRDefault="00D73BAE">
      <w:pPr>
        <w:pStyle w:val="aa"/>
        <w:ind w:firstLine="709"/>
        <w:rPr>
          <w:rFonts w:ascii="Times New Roman" w:hAnsi="Times New Roman" w:cs="Times New Roman"/>
          <w:sz w:val="28"/>
          <w:szCs w:val="28"/>
        </w:rPr>
      </w:pPr>
      <w:r>
        <w:rPr>
          <w:rFonts w:ascii="Times New Roman" w:hAnsi="Times New Roman" w:cs="Times New Roman"/>
          <w:sz w:val="28"/>
          <w:szCs w:val="28"/>
        </w:rPr>
        <w:t>КХ «Алтай»</w:t>
      </w:r>
    </w:p>
    <w:p w:rsidR="005B738C" w:rsidRDefault="00D73BAE">
      <w:pPr>
        <w:pStyle w:val="aa"/>
        <w:ind w:firstLine="709"/>
        <w:rPr>
          <w:rFonts w:ascii="Times New Roman" w:hAnsi="Times New Roman" w:cs="Times New Roman"/>
          <w:sz w:val="28"/>
          <w:szCs w:val="28"/>
        </w:rPr>
      </w:pPr>
      <w:r>
        <w:rPr>
          <w:rFonts w:ascii="Times New Roman" w:hAnsi="Times New Roman" w:cs="Times New Roman"/>
          <w:sz w:val="28"/>
          <w:szCs w:val="28"/>
        </w:rPr>
        <w:t>ТОО «АтбасарАгропродукт»</w:t>
      </w:r>
    </w:p>
    <w:p w:rsidR="005B738C" w:rsidRDefault="00D73BAE">
      <w:pPr>
        <w:pStyle w:val="aa"/>
        <w:ind w:firstLine="709"/>
        <w:rPr>
          <w:rFonts w:ascii="Times New Roman" w:hAnsi="Times New Roman" w:cs="Times New Roman"/>
          <w:sz w:val="28"/>
          <w:szCs w:val="28"/>
        </w:rPr>
      </w:pPr>
      <w:r>
        <w:rPr>
          <w:rFonts w:ascii="Times New Roman" w:hAnsi="Times New Roman" w:cs="Times New Roman"/>
          <w:sz w:val="28"/>
          <w:szCs w:val="28"/>
        </w:rPr>
        <w:t>КХ «Хлебороб»</w:t>
      </w:r>
    </w:p>
    <w:p w:rsidR="005B738C" w:rsidRDefault="00D73BAE">
      <w:pPr>
        <w:pStyle w:val="aa"/>
        <w:ind w:firstLine="709"/>
        <w:rPr>
          <w:rFonts w:ascii="Times New Roman" w:hAnsi="Times New Roman" w:cs="Times New Roman"/>
          <w:sz w:val="28"/>
          <w:szCs w:val="28"/>
        </w:rPr>
      </w:pPr>
      <w:r>
        <w:rPr>
          <w:rFonts w:ascii="Times New Roman" w:hAnsi="Times New Roman" w:cs="Times New Roman"/>
          <w:sz w:val="28"/>
          <w:szCs w:val="28"/>
        </w:rPr>
        <w:t>КХ «Штайнбарт Д.Р.»</w:t>
      </w:r>
    </w:p>
    <w:p w:rsidR="005B738C" w:rsidRDefault="00D73BAE">
      <w:pPr>
        <w:spacing w:after="0" w:line="240" w:lineRule="auto"/>
        <w:ind w:firstLine="550"/>
        <w:contextualSpacing/>
        <w:jc w:val="both"/>
        <w:rPr>
          <w:rStyle w:val="10"/>
          <w:sz w:val="28"/>
          <w:szCs w:val="28"/>
        </w:rPr>
      </w:pPr>
      <w:r>
        <w:rPr>
          <w:rStyle w:val="10"/>
          <w:sz w:val="28"/>
          <w:szCs w:val="28"/>
        </w:rPr>
        <w:t xml:space="preserve">План производственного обучения и производственной практики выполнен в полном объёме, что подтверждается журналом учёта производственного обучения и электронным журналом на платформе </w:t>
      </w:r>
      <w:r>
        <w:rPr>
          <w:rFonts w:ascii="Times New Roman" w:hAnsi="Times New Roman" w:cs="Times New Roman"/>
          <w:sz w:val="28"/>
        </w:rPr>
        <w:t>College SmartNation.</w:t>
      </w:r>
    </w:p>
    <w:p w:rsidR="005B738C" w:rsidRDefault="005B738C">
      <w:pPr>
        <w:spacing w:after="0" w:line="240" w:lineRule="auto"/>
        <w:ind w:firstLine="550"/>
        <w:contextualSpacing/>
        <w:jc w:val="both"/>
        <w:rPr>
          <w:rStyle w:val="10"/>
          <w:sz w:val="28"/>
          <w:szCs w:val="28"/>
        </w:rPr>
      </w:pPr>
    </w:p>
    <w:p w:rsidR="005B738C" w:rsidRDefault="00D73BAE">
      <w:pPr>
        <w:spacing w:line="240" w:lineRule="auto"/>
        <w:ind w:firstLine="550"/>
        <w:jc w:val="both"/>
        <w:rPr>
          <w:rStyle w:val="10"/>
          <w:sz w:val="28"/>
          <w:szCs w:val="28"/>
        </w:rPr>
      </w:pPr>
      <w:r>
        <w:rPr>
          <w:rStyle w:val="10"/>
          <w:i/>
          <w:sz w:val="28"/>
          <w:szCs w:val="28"/>
        </w:rPr>
        <w:t>Группа 2 курса</w:t>
      </w:r>
      <w:r>
        <w:rPr>
          <w:rStyle w:val="10"/>
          <w:sz w:val="28"/>
          <w:szCs w:val="28"/>
        </w:rPr>
        <w:t xml:space="preserve"> ФХ-21 (мастер производственного обучения Капанов К.Е.) обучается по модульной системе обучения.</w:t>
      </w:r>
    </w:p>
    <w:p w:rsidR="005B738C" w:rsidRDefault="00D73BAE">
      <w:pPr>
        <w:pStyle w:val="aa"/>
        <w:tabs>
          <w:tab w:val="left" w:pos="-4274"/>
        </w:tabs>
        <w:ind w:firstLine="550"/>
        <w:rPr>
          <w:rStyle w:val="10"/>
          <w:sz w:val="28"/>
          <w:szCs w:val="28"/>
        </w:rPr>
      </w:pPr>
      <w:r>
        <w:rPr>
          <w:rStyle w:val="10"/>
          <w:sz w:val="28"/>
          <w:szCs w:val="28"/>
        </w:rPr>
        <w:t>Производственное обучение и профессиональная практика запланирована в 3 и 4 семестрах на основании:</w:t>
      </w:r>
    </w:p>
    <w:p w:rsidR="005B738C" w:rsidRDefault="00D73BAE">
      <w:pPr>
        <w:spacing w:after="0" w:line="240" w:lineRule="auto"/>
        <w:ind w:firstLine="550"/>
        <w:contextualSpacing/>
        <w:jc w:val="both"/>
        <w:rPr>
          <w:rFonts w:ascii="Times New Roman" w:hAnsi="Times New Roman" w:cs="Times New Roman"/>
          <w:sz w:val="28"/>
          <w:szCs w:val="28"/>
        </w:rPr>
      </w:pPr>
      <w:r>
        <w:rPr>
          <w:rStyle w:val="10"/>
          <w:sz w:val="28"/>
          <w:szCs w:val="28"/>
        </w:rPr>
        <w:t xml:space="preserve">1) рабочей учебной программы на 2021-2022 учебный год в количестве 270 часов в рамках изучения профессиональных модулей </w:t>
      </w:r>
      <w:r>
        <w:rPr>
          <w:rFonts w:ascii="Times New Roman" w:hAnsi="Times New Roman" w:cs="Times New Roman"/>
          <w:sz w:val="28"/>
          <w:szCs w:val="28"/>
        </w:rPr>
        <w:t>ПМ - 02 - Проведение технического обслуживания тракторов и текущего ремонта сельскохозяйственных машин, ПМ - 07 – Выполнение слесарных работ с применением знаний материалов.</w:t>
      </w:r>
    </w:p>
    <w:p w:rsidR="005B738C" w:rsidRDefault="00D73BAE">
      <w:pPr>
        <w:spacing w:after="0" w:line="240" w:lineRule="auto"/>
        <w:ind w:firstLine="550"/>
        <w:contextualSpacing/>
        <w:jc w:val="both"/>
        <w:rPr>
          <w:rStyle w:val="10"/>
          <w:sz w:val="28"/>
          <w:szCs w:val="28"/>
        </w:rPr>
      </w:pPr>
      <w:r>
        <w:rPr>
          <w:rFonts w:ascii="Times New Roman" w:hAnsi="Times New Roman" w:cs="Times New Roman"/>
          <w:sz w:val="28"/>
          <w:szCs w:val="28"/>
        </w:rPr>
        <w:t>Программа</w:t>
      </w:r>
      <w:r>
        <w:rPr>
          <w:sz w:val="28"/>
          <w:szCs w:val="28"/>
        </w:rPr>
        <w:t xml:space="preserve"> </w:t>
      </w:r>
      <w:r>
        <w:rPr>
          <w:rStyle w:val="10"/>
          <w:sz w:val="28"/>
          <w:szCs w:val="28"/>
        </w:rPr>
        <w:t>утверждена руководителем колледжа в 2021 году по согласованию с социальным партнёром</w:t>
      </w:r>
      <w:r>
        <w:rPr>
          <w:rStyle w:val="10"/>
          <w:color w:val="FF0000"/>
          <w:sz w:val="28"/>
          <w:szCs w:val="28"/>
        </w:rPr>
        <w:t xml:space="preserve"> </w:t>
      </w:r>
      <w:r>
        <w:rPr>
          <w:rStyle w:val="10"/>
          <w:sz w:val="28"/>
          <w:szCs w:val="28"/>
        </w:rPr>
        <w:t>-</w:t>
      </w:r>
      <w:r>
        <w:rPr>
          <w:rStyle w:val="10"/>
          <w:color w:val="FF0000"/>
          <w:sz w:val="28"/>
          <w:szCs w:val="28"/>
        </w:rPr>
        <w:t xml:space="preserve"> </w:t>
      </w:r>
      <w:r>
        <w:rPr>
          <w:rStyle w:val="10"/>
          <w:sz w:val="28"/>
          <w:szCs w:val="28"/>
        </w:rPr>
        <w:t>ОО «Ассоциация крестьянских хозяйств «Фермер».</w:t>
      </w:r>
    </w:p>
    <w:p w:rsidR="005B738C" w:rsidRDefault="00D73BAE">
      <w:pPr>
        <w:spacing w:after="0" w:line="240" w:lineRule="auto"/>
        <w:ind w:firstLine="550"/>
        <w:contextualSpacing/>
        <w:jc w:val="both"/>
        <w:rPr>
          <w:rStyle w:val="10"/>
          <w:sz w:val="28"/>
          <w:szCs w:val="28"/>
        </w:rPr>
      </w:pPr>
      <w:r>
        <w:rPr>
          <w:rStyle w:val="10"/>
          <w:sz w:val="28"/>
          <w:szCs w:val="28"/>
        </w:rPr>
        <w:lastRenderedPageBreak/>
        <w:t>Рабочая программа содержит пояснительную записку, планируемых результатов обучения дисциплинам, структуру и содержание программы с указанием учебных модулей, формируемых навыков, оценочных критериев, порядка подведения итогов практики;</w:t>
      </w:r>
    </w:p>
    <w:p w:rsidR="005B738C" w:rsidRDefault="00D73BAE">
      <w:pPr>
        <w:spacing w:after="0" w:line="240" w:lineRule="auto"/>
        <w:ind w:firstLine="550"/>
        <w:contextualSpacing/>
        <w:jc w:val="both"/>
        <w:rPr>
          <w:rStyle w:val="10"/>
          <w:sz w:val="28"/>
          <w:szCs w:val="28"/>
        </w:rPr>
      </w:pPr>
      <w:r>
        <w:rPr>
          <w:rStyle w:val="10"/>
          <w:sz w:val="28"/>
          <w:szCs w:val="28"/>
        </w:rPr>
        <w:t>2) рабочего учебного плана на 2020-2023 годы, утверждённого руководителем колледжа в 2019 году по согласованию с социальным партнёром -  ОО «Ассоциация крестьянских хозяйств «Фермер».</w:t>
      </w:r>
    </w:p>
    <w:p w:rsidR="005B738C" w:rsidRDefault="00D73BAE">
      <w:pPr>
        <w:spacing w:after="0" w:line="240" w:lineRule="auto"/>
        <w:ind w:firstLine="550"/>
        <w:contextualSpacing/>
        <w:jc w:val="both"/>
        <w:rPr>
          <w:rStyle w:val="10"/>
          <w:sz w:val="28"/>
          <w:szCs w:val="28"/>
        </w:rPr>
      </w:pPr>
      <w:r>
        <w:rPr>
          <w:rStyle w:val="10"/>
          <w:sz w:val="28"/>
          <w:szCs w:val="28"/>
        </w:rPr>
        <w:t xml:space="preserve">Рабочим учебным планом определено проведение 270 часов профессиональной практики, в том числе 144 часа - по модулю ПМ7 в 3 семестре, 216 часов – по ПМ09 в 4 семестре. </w:t>
      </w:r>
    </w:p>
    <w:p w:rsidR="005B738C" w:rsidRDefault="00D73BAE">
      <w:pPr>
        <w:spacing w:after="0" w:line="240" w:lineRule="auto"/>
        <w:ind w:firstLine="550"/>
        <w:contextualSpacing/>
        <w:jc w:val="both"/>
        <w:rPr>
          <w:rStyle w:val="10"/>
          <w:sz w:val="28"/>
          <w:szCs w:val="28"/>
        </w:rPr>
      </w:pPr>
      <w:r>
        <w:rPr>
          <w:rStyle w:val="10"/>
          <w:sz w:val="28"/>
          <w:szCs w:val="28"/>
        </w:rPr>
        <w:t>Количество учебных часов, отведённых для проведения производственного обучения и производственной практики в рабочем учебном плане соответствует количеству указанных учебных часов в рабочей программе;</w:t>
      </w:r>
    </w:p>
    <w:p w:rsidR="005B738C" w:rsidRDefault="00D73BAE">
      <w:pPr>
        <w:spacing w:after="0" w:line="240" w:lineRule="auto"/>
        <w:ind w:firstLine="550"/>
        <w:contextualSpacing/>
        <w:jc w:val="both"/>
        <w:rPr>
          <w:rStyle w:val="10"/>
          <w:sz w:val="28"/>
          <w:szCs w:val="28"/>
        </w:rPr>
      </w:pPr>
      <w:r>
        <w:rPr>
          <w:rStyle w:val="10"/>
          <w:sz w:val="28"/>
          <w:szCs w:val="28"/>
        </w:rPr>
        <w:t>3) графика учебного процесса, утверждённого руководителем колледжа на первое и второе полугодие 2021-2022 учебного года.</w:t>
      </w:r>
    </w:p>
    <w:p w:rsidR="005B738C" w:rsidRDefault="00D73BAE">
      <w:pPr>
        <w:spacing w:after="0" w:line="240" w:lineRule="auto"/>
        <w:ind w:firstLine="550"/>
        <w:contextualSpacing/>
        <w:jc w:val="both"/>
        <w:rPr>
          <w:rStyle w:val="10"/>
          <w:sz w:val="28"/>
          <w:szCs w:val="28"/>
        </w:rPr>
      </w:pPr>
      <w:r>
        <w:rPr>
          <w:rStyle w:val="10"/>
          <w:sz w:val="28"/>
          <w:szCs w:val="28"/>
        </w:rPr>
        <w:t>Распределение учебных часов по полугодиям соответствует рабочему учебному плану.</w:t>
      </w:r>
    </w:p>
    <w:p w:rsidR="005B738C" w:rsidRDefault="00D73BAE">
      <w:pPr>
        <w:spacing w:after="0" w:line="240" w:lineRule="auto"/>
        <w:ind w:firstLine="550"/>
        <w:contextualSpacing/>
        <w:jc w:val="both"/>
        <w:rPr>
          <w:rFonts w:ascii="Times New Roman" w:hAnsi="Times New Roman" w:cs="Times New Roman"/>
          <w:sz w:val="28"/>
          <w:szCs w:val="24"/>
        </w:rPr>
      </w:pPr>
      <w:r>
        <w:rPr>
          <w:rFonts w:ascii="Times New Roman" w:hAnsi="Times New Roman" w:cs="Times New Roman"/>
          <w:sz w:val="28"/>
          <w:szCs w:val="24"/>
        </w:rPr>
        <w:t>Производственная практика организована на основании приказа руководителя колледжа от 02.09.2021 года №25/4, 24.01.2022 года №12/6, где базами практики определены:</w:t>
      </w:r>
    </w:p>
    <w:p w:rsidR="005B738C" w:rsidRDefault="00D73BAE">
      <w:pPr>
        <w:pStyle w:val="aa"/>
        <w:ind w:firstLine="709"/>
        <w:rPr>
          <w:rFonts w:ascii="Times New Roman" w:hAnsi="Times New Roman" w:cs="Times New Roman"/>
          <w:sz w:val="28"/>
          <w:szCs w:val="28"/>
        </w:rPr>
      </w:pPr>
      <w:r>
        <w:rPr>
          <w:rFonts w:ascii="Times New Roman" w:hAnsi="Times New Roman" w:cs="Times New Roman"/>
          <w:sz w:val="28"/>
          <w:szCs w:val="28"/>
        </w:rPr>
        <w:t>ТОО «Әріп-Агро»</w:t>
      </w:r>
    </w:p>
    <w:p w:rsidR="005B738C" w:rsidRDefault="00D73BAE">
      <w:pPr>
        <w:pStyle w:val="aa"/>
        <w:ind w:firstLine="709"/>
        <w:rPr>
          <w:rFonts w:ascii="Times New Roman" w:hAnsi="Times New Roman" w:cs="Times New Roman"/>
          <w:sz w:val="28"/>
          <w:szCs w:val="28"/>
        </w:rPr>
      </w:pPr>
      <w:r>
        <w:rPr>
          <w:rFonts w:ascii="Times New Roman" w:hAnsi="Times New Roman" w:cs="Times New Roman"/>
          <w:sz w:val="28"/>
          <w:szCs w:val="28"/>
        </w:rPr>
        <w:t>КХ «Берик»</w:t>
      </w:r>
    </w:p>
    <w:p w:rsidR="005B738C" w:rsidRDefault="00D73BAE">
      <w:pPr>
        <w:pStyle w:val="aa"/>
        <w:ind w:firstLine="709"/>
        <w:rPr>
          <w:rFonts w:ascii="Times New Roman" w:hAnsi="Times New Roman" w:cs="Times New Roman"/>
          <w:sz w:val="28"/>
          <w:szCs w:val="28"/>
        </w:rPr>
      </w:pPr>
      <w:r>
        <w:rPr>
          <w:rFonts w:ascii="Times New Roman" w:hAnsi="Times New Roman" w:cs="Times New Roman"/>
          <w:sz w:val="28"/>
          <w:szCs w:val="28"/>
        </w:rPr>
        <w:t>ИП «Жаксылыков М.К.»</w:t>
      </w:r>
    </w:p>
    <w:p w:rsidR="005B738C" w:rsidRDefault="00D73BAE">
      <w:pPr>
        <w:pStyle w:val="aa"/>
        <w:ind w:firstLine="709"/>
        <w:rPr>
          <w:rFonts w:ascii="Times New Roman" w:hAnsi="Times New Roman" w:cs="Times New Roman"/>
          <w:sz w:val="28"/>
          <w:szCs w:val="28"/>
        </w:rPr>
      </w:pPr>
      <w:r>
        <w:rPr>
          <w:rFonts w:ascii="Times New Roman" w:hAnsi="Times New Roman" w:cs="Times New Roman"/>
          <w:sz w:val="28"/>
          <w:szCs w:val="28"/>
        </w:rPr>
        <w:t>ТОО «Жалтырское АТЭП»</w:t>
      </w:r>
    </w:p>
    <w:p w:rsidR="005B738C" w:rsidRDefault="00D73BAE">
      <w:pPr>
        <w:pStyle w:val="aa"/>
        <w:ind w:firstLine="709"/>
        <w:rPr>
          <w:rFonts w:ascii="Times New Roman" w:hAnsi="Times New Roman" w:cs="Times New Roman"/>
          <w:sz w:val="28"/>
          <w:szCs w:val="28"/>
        </w:rPr>
      </w:pPr>
      <w:r>
        <w:rPr>
          <w:rFonts w:ascii="Times New Roman" w:hAnsi="Times New Roman" w:cs="Times New Roman"/>
          <w:sz w:val="28"/>
          <w:szCs w:val="28"/>
        </w:rPr>
        <w:t>КХ «Дана»</w:t>
      </w:r>
    </w:p>
    <w:p w:rsidR="005B738C" w:rsidRDefault="00D73BAE">
      <w:pPr>
        <w:pStyle w:val="aa"/>
        <w:ind w:firstLine="709"/>
        <w:rPr>
          <w:rFonts w:ascii="Times New Roman" w:hAnsi="Times New Roman" w:cs="Times New Roman"/>
          <w:sz w:val="28"/>
          <w:szCs w:val="28"/>
        </w:rPr>
      </w:pPr>
      <w:r>
        <w:rPr>
          <w:rFonts w:ascii="Times New Roman" w:hAnsi="Times New Roman" w:cs="Times New Roman"/>
          <w:sz w:val="28"/>
          <w:szCs w:val="28"/>
        </w:rPr>
        <w:t>КХ «Тем-Кар»</w:t>
      </w:r>
    </w:p>
    <w:p w:rsidR="005B738C" w:rsidRDefault="00D73BAE">
      <w:pPr>
        <w:pStyle w:val="aa"/>
        <w:ind w:firstLine="709"/>
        <w:rPr>
          <w:rFonts w:ascii="Times New Roman" w:hAnsi="Times New Roman" w:cs="Times New Roman"/>
          <w:sz w:val="28"/>
          <w:szCs w:val="28"/>
        </w:rPr>
      </w:pPr>
      <w:r>
        <w:rPr>
          <w:rFonts w:ascii="Times New Roman" w:hAnsi="Times New Roman" w:cs="Times New Roman"/>
          <w:sz w:val="28"/>
          <w:szCs w:val="28"/>
        </w:rPr>
        <w:t>КХ «Турлыбеков А.Ш.»</w:t>
      </w:r>
    </w:p>
    <w:p w:rsidR="005B738C" w:rsidRDefault="00D73BAE">
      <w:pPr>
        <w:pStyle w:val="aa"/>
        <w:ind w:firstLine="709"/>
        <w:rPr>
          <w:rFonts w:ascii="Times New Roman" w:hAnsi="Times New Roman" w:cs="Times New Roman"/>
          <w:sz w:val="28"/>
          <w:szCs w:val="28"/>
        </w:rPr>
      </w:pPr>
      <w:r>
        <w:rPr>
          <w:rFonts w:ascii="Times New Roman" w:hAnsi="Times New Roman" w:cs="Times New Roman"/>
          <w:sz w:val="28"/>
          <w:szCs w:val="28"/>
        </w:rPr>
        <w:t>ИП «Родина Е.В.»</w:t>
      </w:r>
    </w:p>
    <w:p w:rsidR="005B738C" w:rsidRDefault="00D73BAE">
      <w:pPr>
        <w:pStyle w:val="aa"/>
        <w:ind w:firstLine="709"/>
        <w:rPr>
          <w:rFonts w:ascii="Times New Roman" w:hAnsi="Times New Roman" w:cs="Times New Roman"/>
          <w:sz w:val="28"/>
          <w:szCs w:val="28"/>
        </w:rPr>
      </w:pPr>
      <w:r>
        <w:rPr>
          <w:rFonts w:ascii="Times New Roman" w:hAnsi="Times New Roman" w:cs="Times New Roman"/>
          <w:sz w:val="28"/>
          <w:szCs w:val="28"/>
        </w:rPr>
        <w:t>ТОО «Кокшетау-Мельинвест»</w:t>
      </w:r>
    </w:p>
    <w:p w:rsidR="005B738C" w:rsidRDefault="00D73BAE">
      <w:pPr>
        <w:pStyle w:val="aa"/>
        <w:ind w:firstLine="709"/>
        <w:rPr>
          <w:rFonts w:ascii="Times New Roman" w:hAnsi="Times New Roman" w:cs="Times New Roman"/>
          <w:sz w:val="28"/>
          <w:szCs w:val="28"/>
        </w:rPr>
      </w:pPr>
      <w:r>
        <w:rPr>
          <w:rFonts w:ascii="Times New Roman" w:hAnsi="Times New Roman" w:cs="Times New Roman"/>
          <w:sz w:val="28"/>
          <w:szCs w:val="28"/>
        </w:rPr>
        <w:t>ТОО «Аграрное»</w:t>
      </w:r>
    </w:p>
    <w:p w:rsidR="005B738C" w:rsidRDefault="00D73BAE">
      <w:pPr>
        <w:pStyle w:val="aa"/>
        <w:ind w:firstLine="709"/>
        <w:rPr>
          <w:rFonts w:ascii="Times New Roman" w:hAnsi="Times New Roman" w:cs="Times New Roman"/>
          <w:sz w:val="28"/>
          <w:szCs w:val="28"/>
        </w:rPr>
      </w:pPr>
      <w:r>
        <w:rPr>
          <w:rFonts w:ascii="Times New Roman" w:hAnsi="Times New Roman" w:cs="Times New Roman"/>
          <w:sz w:val="28"/>
          <w:szCs w:val="28"/>
        </w:rPr>
        <w:t>КХ «Алтай»</w:t>
      </w:r>
    </w:p>
    <w:p w:rsidR="005B738C" w:rsidRDefault="00D73BAE">
      <w:pPr>
        <w:pStyle w:val="aa"/>
        <w:ind w:firstLine="709"/>
        <w:rPr>
          <w:rFonts w:ascii="Times New Roman" w:hAnsi="Times New Roman" w:cs="Times New Roman"/>
          <w:sz w:val="28"/>
          <w:szCs w:val="28"/>
        </w:rPr>
      </w:pPr>
      <w:r>
        <w:rPr>
          <w:rFonts w:ascii="Times New Roman" w:hAnsi="Times New Roman" w:cs="Times New Roman"/>
          <w:sz w:val="28"/>
          <w:szCs w:val="28"/>
        </w:rPr>
        <w:t>КХ «Комиссарова Т.Ю.»</w:t>
      </w:r>
    </w:p>
    <w:p w:rsidR="005B738C" w:rsidRDefault="00D73BAE">
      <w:pPr>
        <w:pStyle w:val="aa"/>
        <w:ind w:firstLine="709"/>
        <w:rPr>
          <w:rFonts w:ascii="Times New Roman" w:hAnsi="Times New Roman" w:cs="Times New Roman"/>
          <w:sz w:val="28"/>
          <w:szCs w:val="28"/>
        </w:rPr>
      </w:pPr>
      <w:r>
        <w:rPr>
          <w:rFonts w:ascii="Times New Roman" w:hAnsi="Times New Roman" w:cs="Times New Roman"/>
          <w:sz w:val="28"/>
          <w:szCs w:val="28"/>
        </w:rPr>
        <w:t>ИП «Дина»</w:t>
      </w:r>
    </w:p>
    <w:p w:rsidR="005B738C" w:rsidRDefault="00D73BAE">
      <w:pPr>
        <w:pStyle w:val="aa"/>
        <w:ind w:firstLine="709"/>
        <w:rPr>
          <w:rFonts w:ascii="Times New Roman" w:hAnsi="Times New Roman" w:cs="Times New Roman"/>
          <w:sz w:val="28"/>
          <w:szCs w:val="28"/>
        </w:rPr>
      </w:pPr>
      <w:r>
        <w:rPr>
          <w:rFonts w:ascii="Times New Roman" w:hAnsi="Times New Roman" w:cs="Times New Roman"/>
          <w:sz w:val="28"/>
          <w:szCs w:val="28"/>
        </w:rPr>
        <w:t>ИП «Береза В.В.»</w:t>
      </w:r>
    </w:p>
    <w:p w:rsidR="005B738C" w:rsidRDefault="00D73BAE">
      <w:pPr>
        <w:pStyle w:val="aa"/>
        <w:ind w:firstLine="709"/>
        <w:rPr>
          <w:rFonts w:ascii="Times New Roman" w:hAnsi="Times New Roman" w:cs="Times New Roman"/>
          <w:sz w:val="28"/>
          <w:szCs w:val="28"/>
        </w:rPr>
      </w:pPr>
      <w:r>
        <w:rPr>
          <w:rFonts w:ascii="Times New Roman" w:hAnsi="Times New Roman" w:cs="Times New Roman"/>
          <w:sz w:val="28"/>
          <w:szCs w:val="28"/>
        </w:rPr>
        <w:t>ТОО «</w:t>
      </w:r>
      <w:r>
        <w:rPr>
          <w:rFonts w:ascii="Times New Roman" w:hAnsi="Times New Roman" w:cs="Times New Roman"/>
          <w:sz w:val="28"/>
          <w:szCs w:val="28"/>
          <w:lang w:val="en-US"/>
        </w:rPr>
        <w:t>AgroMar</w:t>
      </w:r>
      <w:r>
        <w:rPr>
          <w:rFonts w:ascii="Times New Roman" w:hAnsi="Times New Roman" w:cs="Times New Roman"/>
          <w:sz w:val="28"/>
          <w:szCs w:val="28"/>
        </w:rPr>
        <w:t xml:space="preserve"> </w:t>
      </w:r>
      <w:r>
        <w:rPr>
          <w:rFonts w:ascii="Times New Roman" w:hAnsi="Times New Roman" w:cs="Times New Roman"/>
          <w:sz w:val="28"/>
          <w:szCs w:val="28"/>
          <w:lang w:val="en-US"/>
        </w:rPr>
        <w:t>Trade</w:t>
      </w:r>
      <w:r>
        <w:rPr>
          <w:rFonts w:ascii="Times New Roman" w:hAnsi="Times New Roman" w:cs="Times New Roman"/>
          <w:sz w:val="28"/>
          <w:szCs w:val="28"/>
        </w:rPr>
        <w:t>»</w:t>
      </w:r>
    </w:p>
    <w:p w:rsidR="005B738C" w:rsidRDefault="00D73BAE">
      <w:pPr>
        <w:spacing w:after="0" w:line="240" w:lineRule="auto"/>
        <w:ind w:firstLine="550"/>
        <w:contextualSpacing/>
        <w:jc w:val="both"/>
        <w:rPr>
          <w:rFonts w:ascii="Times New Roman" w:hAnsi="Times New Roman" w:cs="Times New Roman"/>
          <w:sz w:val="28"/>
        </w:rPr>
      </w:pPr>
      <w:r>
        <w:rPr>
          <w:rStyle w:val="10"/>
          <w:sz w:val="28"/>
          <w:szCs w:val="28"/>
        </w:rPr>
        <w:t xml:space="preserve">План производственного обучения и производственной практики выполнен в полном объёме, что подтверждается журналом учета производственного обучения и электронным журналом на платформе </w:t>
      </w:r>
      <w:r>
        <w:rPr>
          <w:rFonts w:ascii="Times New Roman" w:hAnsi="Times New Roman" w:cs="Times New Roman"/>
          <w:sz w:val="28"/>
        </w:rPr>
        <w:t>College SmartNation.</w:t>
      </w:r>
    </w:p>
    <w:p w:rsidR="005B738C" w:rsidRDefault="00D73BAE">
      <w:pPr>
        <w:spacing w:after="0" w:line="240" w:lineRule="auto"/>
        <w:rPr>
          <w:rFonts w:ascii="Times New Roman" w:hAnsi="Times New Roman" w:cs="Times New Roman"/>
          <w:b/>
          <w:color w:val="000000"/>
          <w:sz w:val="28"/>
          <w:szCs w:val="28"/>
          <w:lang w:eastAsia="ru-RU"/>
        </w:rPr>
      </w:pPr>
      <w:r>
        <w:rPr>
          <w:rFonts w:ascii="Times New Roman" w:hAnsi="Times New Roman" w:cs="Times New Roman"/>
          <w:b/>
          <w:sz w:val="28"/>
          <w:szCs w:val="28"/>
        </w:rPr>
        <w:t xml:space="preserve">Специальность </w:t>
      </w:r>
      <w:r>
        <w:rPr>
          <w:rFonts w:ascii="Times New Roman" w:hAnsi="Times New Roman" w:cs="Times New Roman"/>
          <w:b/>
          <w:color w:val="000000"/>
          <w:sz w:val="28"/>
          <w:szCs w:val="28"/>
          <w:lang w:eastAsia="ru-RU"/>
        </w:rPr>
        <w:t>07161600        Механизация сельского хозяйства</w:t>
      </w:r>
    </w:p>
    <w:p w:rsidR="005B738C" w:rsidRDefault="00D73BAE">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Квалификация 3</w:t>
      </w:r>
      <w:r>
        <w:rPr>
          <w:rFonts w:ascii="Times New Roman" w:hAnsi="Times New Roman" w:cs="Times New Roman"/>
          <w:b/>
          <w:color w:val="000000"/>
          <w:sz w:val="28"/>
          <w:szCs w:val="28"/>
          <w:lang w:eastAsia="ru-RU"/>
        </w:rPr>
        <w:t>W07161601 Слесарь-ремонтник</w:t>
      </w:r>
    </w:p>
    <w:p w:rsidR="005B738C" w:rsidRDefault="00D73BAE">
      <w:pPr>
        <w:spacing w:after="0" w:line="240" w:lineRule="auto"/>
        <w:ind w:left="2127" w:hanging="2127"/>
        <w:contextualSpacing/>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 xml:space="preserve">                            3W07161603</w:t>
      </w:r>
      <w:r>
        <w:rPr>
          <w:rFonts w:ascii="Times New Roman" w:hAnsi="Times New Roman" w:cs="Times New Roman"/>
          <w:b/>
          <w:color w:val="000000"/>
          <w:sz w:val="28"/>
          <w:szCs w:val="28"/>
          <w:shd w:val="clear" w:color="auto" w:fill="FFFFFF"/>
          <w:lang w:eastAsia="ru-RU"/>
        </w:rPr>
        <w:t xml:space="preserve"> </w:t>
      </w:r>
      <w:r>
        <w:rPr>
          <w:rFonts w:ascii="Times New Roman" w:hAnsi="Times New Roman" w:cs="Times New Roman"/>
          <w:b/>
          <w:color w:val="000000"/>
          <w:sz w:val="28"/>
          <w:szCs w:val="28"/>
          <w:lang w:eastAsia="ru-RU"/>
        </w:rPr>
        <w:t>Тракторист-машинист сельскохозяйственного производства</w:t>
      </w:r>
    </w:p>
    <w:p w:rsidR="005B738C" w:rsidRDefault="005B738C">
      <w:pPr>
        <w:spacing w:after="0" w:line="240" w:lineRule="auto"/>
        <w:contextualSpacing/>
        <w:rPr>
          <w:rFonts w:ascii="Times New Roman" w:hAnsi="Times New Roman" w:cs="Times New Roman"/>
          <w:b/>
          <w:color w:val="000000"/>
          <w:sz w:val="28"/>
          <w:szCs w:val="28"/>
          <w:lang w:eastAsia="ru-RU"/>
        </w:rPr>
      </w:pPr>
    </w:p>
    <w:p w:rsidR="005B738C" w:rsidRDefault="00D73BAE">
      <w:pPr>
        <w:spacing w:line="240" w:lineRule="auto"/>
        <w:ind w:firstLine="550"/>
        <w:jc w:val="both"/>
        <w:rPr>
          <w:rStyle w:val="10"/>
          <w:sz w:val="28"/>
          <w:szCs w:val="28"/>
        </w:rPr>
      </w:pPr>
      <w:r>
        <w:rPr>
          <w:rStyle w:val="10"/>
          <w:sz w:val="28"/>
          <w:szCs w:val="28"/>
        </w:rPr>
        <w:lastRenderedPageBreak/>
        <w:t>Группа 1 курса ПМСХ-11 (мастер производственного обучения Ибраев С.Х.)   обучается по кредитно-модульной системе обучения.</w:t>
      </w:r>
    </w:p>
    <w:p w:rsidR="005B738C" w:rsidRDefault="00D73BAE">
      <w:pPr>
        <w:spacing w:line="240" w:lineRule="auto"/>
        <w:ind w:firstLine="550"/>
        <w:jc w:val="both"/>
        <w:rPr>
          <w:rStyle w:val="10"/>
          <w:sz w:val="28"/>
          <w:szCs w:val="28"/>
        </w:rPr>
      </w:pPr>
      <w:r>
        <w:rPr>
          <w:rStyle w:val="10"/>
          <w:sz w:val="28"/>
          <w:szCs w:val="28"/>
        </w:rPr>
        <w:t>Производственное обучение организовано на основании:</w:t>
      </w:r>
    </w:p>
    <w:p w:rsidR="005B738C" w:rsidRDefault="00D73BAE">
      <w:pPr>
        <w:spacing w:line="240" w:lineRule="auto"/>
        <w:ind w:firstLine="550"/>
        <w:jc w:val="both"/>
        <w:rPr>
          <w:rStyle w:val="10"/>
          <w:color w:val="FF0000"/>
          <w:sz w:val="28"/>
          <w:szCs w:val="28"/>
        </w:rPr>
      </w:pPr>
      <w:r>
        <w:rPr>
          <w:rStyle w:val="10"/>
          <w:sz w:val="28"/>
          <w:szCs w:val="28"/>
        </w:rPr>
        <w:t xml:space="preserve">1) рабочей учебной программы на 2021-2022 учебный год в количестве 108 часов /4 кредита в рамках изучения квалификации </w:t>
      </w:r>
      <w:r>
        <w:rPr>
          <w:rFonts w:ascii="Times New Roman" w:hAnsi="Times New Roman" w:cs="Times New Roman"/>
          <w:sz w:val="28"/>
          <w:szCs w:val="28"/>
          <w:lang w:eastAsia="ru-RU"/>
        </w:rPr>
        <w:t>3W07161601 Слесарь-ремонтник</w:t>
      </w:r>
      <w:r>
        <w:rPr>
          <w:rStyle w:val="10"/>
          <w:sz w:val="28"/>
          <w:szCs w:val="28"/>
        </w:rPr>
        <w:t xml:space="preserve"> по профессиональному</w:t>
      </w:r>
      <w:r>
        <w:rPr>
          <w:rFonts w:ascii="Times New Roman" w:hAnsi="Times New Roman" w:cs="Times New Roman"/>
          <w:sz w:val="28"/>
          <w:szCs w:val="28"/>
        </w:rPr>
        <w:t xml:space="preserve"> модулю ПМ 01 - Основные части тракторов, автомобилей и сельскохозяйственных машин. Программа </w:t>
      </w:r>
      <w:r>
        <w:rPr>
          <w:sz w:val="28"/>
          <w:szCs w:val="28"/>
        </w:rPr>
        <w:t>утверждена</w:t>
      </w:r>
      <w:r>
        <w:rPr>
          <w:rStyle w:val="10"/>
          <w:sz w:val="28"/>
          <w:szCs w:val="28"/>
        </w:rPr>
        <w:t xml:space="preserve"> руководителем колледжа в 2021 году по согласованию с социальным партнером - ОО «Ассоциация крестьянских хозяйств «Фермер».</w:t>
      </w:r>
    </w:p>
    <w:p w:rsidR="005B738C" w:rsidRDefault="00D73BAE">
      <w:pPr>
        <w:spacing w:after="0" w:line="240" w:lineRule="auto"/>
        <w:ind w:firstLine="550"/>
        <w:contextualSpacing/>
        <w:jc w:val="both"/>
        <w:rPr>
          <w:rStyle w:val="10"/>
          <w:sz w:val="28"/>
          <w:szCs w:val="28"/>
        </w:rPr>
      </w:pPr>
      <w:r>
        <w:rPr>
          <w:rStyle w:val="10"/>
          <w:sz w:val="28"/>
          <w:szCs w:val="28"/>
        </w:rPr>
        <w:t>Рабочая программа содержит пояснительную записку, планируемых результатов обучения дисциплинам, структуру и содержание программы с указанием учебных модулей, формируемых навыков, оценочных критериев, порядка подведения итогов практики;</w:t>
      </w:r>
    </w:p>
    <w:p w:rsidR="005B738C" w:rsidRDefault="00D73BAE">
      <w:pPr>
        <w:spacing w:after="0" w:line="240" w:lineRule="auto"/>
        <w:ind w:firstLine="550"/>
        <w:contextualSpacing/>
        <w:jc w:val="both"/>
        <w:rPr>
          <w:rStyle w:val="10"/>
          <w:sz w:val="28"/>
          <w:szCs w:val="28"/>
        </w:rPr>
      </w:pPr>
      <w:r>
        <w:rPr>
          <w:rStyle w:val="10"/>
          <w:sz w:val="28"/>
          <w:szCs w:val="28"/>
        </w:rPr>
        <w:t>2) рабочего учебного плана на 2021-2024 годы, утвержденного руководителем колледжа в 2021 году по согласованию с социальным партнером - ОО «Ассоциация крестьянских хозяйств «Фермер».</w:t>
      </w:r>
    </w:p>
    <w:p w:rsidR="005B738C" w:rsidRDefault="00D73BAE">
      <w:pPr>
        <w:spacing w:after="0" w:line="240" w:lineRule="auto"/>
        <w:ind w:firstLine="550"/>
        <w:contextualSpacing/>
        <w:jc w:val="both"/>
        <w:rPr>
          <w:rStyle w:val="10"/>
          <w:sz w:val="28"/>
          <w:szCs w:val="28"/>
        </w:rPr>
      </w:pPr>
      <w:r>
        <w:rPr>
          <w:rStyle w:val="10"/>
          <w:sz w:val="28"/>
          <w:szCs w:val="28"/>
        </w:rPr>
        <w:t>Рабочим учебным планом предусмотрено проведение производственного обучения в количестве 108 часов/4 кредитов, в том числе в 1 семестре – 36 часов, во втором – 72 часа.</w:t>
      </w:r>
    </w:p>
    <w:p w:rsidR="005B738C" w:rsidRDefault="00D73BAE">
      <w:pPr>
        <w:spacing w:after="0" w:line="240" w:lineRule="auto"/>
        <w:ind w:firstLine="550"/>
        <w:contextualSpacing/>
        <w:jc w:val="both"/>
        <w:rPr>
          <w:rStyle w:val="10"/>
          <w:sz w:val="28"/>
          <w:szCs w:val="28"/>
        </w:rPr>
      </w:pPr>
      <w:r>
        <w:rPr>
          <w:rStyle w:val="10"/>
          <w:sz w:val="28"/>
          <w:szCs w:val="28"/>
        </w:rPr>
        <w:t>Количество учебных часов, отведенных для проведения производственного обучения и производственной практики в рабочем учебном плане соответствует количеству указанных учебных часов в рабочей программе;</w:t>
      </w:r>
    </w:p>
    <w:p w:rsidR="005B738C" w:rsidRDefault="00D73BAE">
      <w:pPr>
        <w:spacing w:after="0" w:line="240" w:lineRule="auto"/>
        <w:ind w:firstLine="550"/>
        <w:contextualSpacing/>
        <w:jc w:val="both"/>
        <w:rPr>
          <w:rStyle w:val="10"/>
          <w:sz w:val="28"/>
          <w:szCs w:val="28"/>
        </w:rPr>
      </w:pPr>
      <w:r>
        <w:rPr>
          <w:rStyle w:val="10"/>
          <w:sz w:val="28"/>
          <w:szCs w:val="28"/>
        </w:rPr>
        <w:t>3) графика учебного процесса, утвержденного руководителем колледжа на первое и второе полугодие 2021-2022 учебного года.</w:t>
      </w:r>
    </w:p>
    <w:p w:rsidR="005B738C" w:rsidRDefault="00D73BAE">
      <w:pPr>
        <w:spacing w:after="0" w:line="240" w:lineRule="auto"/>
        <w:ind w:firstLine="550"/>
        <w:contextualSpacing/>
        <w:jc w:val="both"/>
        <w:rPr>
          <w:rStyle w:val="10"/>
          <w:sz w:val="28"/>
          <w:szCs w:val="28"/>
        </w:rPr>
      </w:pPr>
      <w:r>
        <w:rPr>
          <w:rStyle w:val="10"/>
          <w:sz w:val="28"/>
          <w:szCs w:val="28"/>
        </w:rPr>
        <w:t>Распределение учебных часов по полугодиям соответствует рабочему учебному плану.</w:t>
      </w:r>
    </w:p>
    <w:p w:rsidR="005B738C" w:rsidRDefault="00D73BAE">
      <w:pPr>
        <w:spacing w:after="0" w:line="240" w:lineRule="auto"/>
        <w:ind w:firstLine="550"/>
        <w:contextualSpacing/>
        <w:jc w:val="both"/>
        <w:rPr>
          <w:sz w:val="28"/>
        </w:rPr>
      </w:pPr>
      <w:r>
        <w:rPr>
          <w:rStyle w:val="10"/>
          <w:sz w:val="28"/>
          <w:szCs w:val="28"/>
        </w:rPr>
        <w:t xml:space="preserve">План производственного обучения выполнен в полном объеме, что подтверждается журналом учета производственного обучения и электронным журналом на платформе </w:t>
      </w:r>
      <w:r>
        <w:rPr>
          <w:sz w:val="28"/>
        </w:rPr>
        <w:t>College SmartNation.</w:t>
      </w:r>
    </w:p>
    <w:p w:rsidR="005B738C" w:rsidRDefault="00D73BAE">
      <w:pPr>
        <w:spacing w:after="0" w:line="240" w:lineRule="auto"/>
        <w:contextualSpacing/>
        <w:jc w:val="both"/>
        <w:rPr>
          <w:rStyle w:val="10"/>
          <w:b/>
          <w:i/>
          <w:color w:val="FF0000"/>
          <w:sz w:val="28"/>
          <w:szCs w:val="28"/>
        </w:rPr>
      </w:pPr>
      <w:r>
        <w:rPr>
          <w:sz w:val="28"/>
          <w:szCs w:val="28"/>
        </w:rPr>
        <w:t xml:space="preserve"> </w:t>
      </w:r>
      <w:r>
        <w:rPr>
          <w:rStyle w:val="10"/>
          <w:b/>
          <w:i/>
          <w:color w:val="FF0000"/>
          <w:sz w:val="28"/>
          <w:szCs w:val="28"/>
        </w:rPr>
        <w:t xml:space="preserve">        </w:t>
      </w:r>
    </w:p>
    <w:p w:rsidR="005B738C" w:rsidRDefault="00D73BAE">
      <w:pPr>
        <w:spacing w:after="0" w:line="240" w:lineRule="auto"/>
        <w:contextualSpacing/>
        <w:jc w:val="both"/>
        <w:rPr>
          <w:rStyle w:val="10"/>
          <w:b/>
          <w:sz w:val="28"/>
          <w:szCs w:val="28"/>
        </w:rPr>
      </w:pPr>
      <w:r>
        <w:rPr>
          <w:rStyle w:val="10"/>
          <w:b/>
          <w:i/>
          <w:color w:val="FF0000"/>
          <w:sz w:val="28"/>
          <w:szCs w:val="28"/>
        </w:rPr>
        <w:t xml:space="preserve"> </w:t>
      </w:r>
      <w:r>
        <w:rPr>
          <w:rStyle w:val="10"/>
          <w:b/>
          <w:sz w:val="28"/>
          <w:szCs w:val="28"/>
        </w:rPr>
        <w:t>Анализ производственного обучения и профессиональной практики в разрезе специальностей за 2022-2023 учебный год:</w:t>
      </w:r>
    </w:p>
    <w:p w:rsidR="005B738C" w:rsidRDefault="00D73BAE">
      <w:pPr>
        <w:spacing w:after="0" w:line="240" w:lineRule="auto"/>
        <w:jc w:val="both"/>
        <w:rPr>
          <w:rFonts w:ascii="Times New Roman" w:hAnsi="Times New Roman" w:cs="Times New Roman"/>
          <w:b/>
          <w:color w:val="000000"/>
          <w:sz w:val="28"/>
          <w:szCs w:val="28"/>
          <w:lang w:val="en-US" w:eastAsia="ru-RU"/>
        </w:rPr>
      </w:pPr>
      <w:r>
        <w:rPr>
          <w:rStyle w:val="10"/>
          <w:b/>
          <w:sz w:val="28"/>
          <w:szCs w:val="28"/>
        </w:rPr>
        <w:t xml:space="preserve">Специальность </w:t>
      </w:r>
      <w:r>
        <w:rPr>
          <w:rFonts w:ascii="Times New Roman" w:hAnsi="Times New Roman" w:cs="Times New Roman"/>
          <w:b/>
          <w:color w:val="000000"/>
          <w:sz w:val="28"/>
          <w:szCs w:val="28"/>
          <w:lang w:eastAsia="ru-RU"/>
        </w:rPr>
        <w:t xml:space="preserve">1504000 «Фермерское хозяйство (по профилю)» Квалификация    </w:t>
      </w:r>
      <w:r>
        <w:rPr>
          <w:rFonts w:ascii="Times New Roman" w:hAnsi="Times New Roman" w:cs="Times New Roman"/>
          <w:b/>
          <w:color w:val="000000"/>
          <w:sz w:val="28"/>
          <w:szCs w:val="28"/>
          <w:lang w:val="en-US" w:eastAsia="ru-RU"/>
        </w:rPr>
        <w:t xml:space="preserve"> </w:t>
      </w:r>
      <w:r>
        <w:rPr>
          <w:rFonts w:ascii="Times New Roman" w:hAnsi="Times New Roman" w:cs="Times New Roman"/>
          <w:b/>
          <w:color w:val="000000"/>
          <w:sz w:val="28"/>
          <w:szCs w:val="28"/>
          <w:lang w:eastAsia="ru-RU"/>
        </w:rPr>
        <w:t>150406</w:t>
      </w:r>
      <w:r>
        <w:rPr>
          <w:rFonts w:ascii="Times New Roman" w:hAnsi="Times New Roman" w:cs="Times New Roman"/>
          <w:b/>
          <w:color w:val="000000"/>
          <w:sz w:val="28"/>
          <w:szCs w:val="28"/>
          <w:lang w:val="en-US" w:eastAsia="ru-RU"/>
        </w:rPr>
        <w:t xml:space="preserve"> </w:t>
      </w:r>
      <w:r>
        <w:rPr>
          <w:rFonts w:ascii="Times New Roman" w:hAnsi="Times New Roman" w:cs="Times New Roman"/>
          <w:b/>
          <w:color w:val="000000"/>
          <w:sz w:val="28"/>
          <w:szCs w:val="28"/>
          <w:lang w:eastAsia="ru-RU"/>
        </w:rPr>
        <w:t xml:space="preserve">2 Тракторист - машинист сельскохозяйственного </w:t>
      </w:r>
      <w:r>
        <w:rPr>
          <w:rFonts w:ascii="Times New Roman" w:hAnsi="Times New Roman" w:cs="Times New Roman"/>
          <w:b/>
          <w:color w:val="000000"/>
          <w:sz w:val="28"/>
          <w:szCs w:val="28"/>
          <w:lang w:val="en-US" w:eastAsia="ru-RU"/>
        </w:rPr>
        <w:t xml:space="preserve">    </w:t>
      </w:r>
    </w:p>
    <w:p w:rsidR="005B738C" w:rsidRDefault="00D73BAE">
      <w:pPr>
        <w:spacing w:after="0" w:line="240" w:lineRule="auto"/>
        <w:ind w:firstLineChars="1200" w:firstLine="3360"/>
        <w:jc w:val="both"/>
        <w:rPr>
          <w:rStyle w:val="10"/>
          <w:b/>
          <w:sz w:val="28"/>
          <w:szCs w:val="28"/>
        </w:rPr>
      </w:pPr>
      <w:r>
        <w:rPr>
          <w:rFonts w:ascii="Times New Roman" w:hAnsi="Times New Roman" w:cs="Times New Roman"/>
          <w:b/>
          <w:color w:val="000000"/>
          <w:sz w:val="28"/>
          <w:szCs w:val="28"/>
          <w:lang w:eastAsia="ru-RU"/>
        </w:rPr>
        <w:t>производства</w:t>
      </w:r>
    </w:p>
    <w:p w:rsidR="005B738C" w:rsidRDefault="00D73BAE">
      <w:pPr>
        <w:pStyle w:val="aa"/>
        <w:ind w:firstLineChars="750" w:firstLine="210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150408 2 «Слесарь-ремонтник»</w:t>
      </w:r>
    </w:p>
    <w:p w:rsidR="005B738C" w:rsidRDefault="005B738C">
      <w:pPr>
        <w:spacing w:after="0" w:line="240" w:lineRule="auto"/>
        <w:contextualSpacing/>
        <w:jc w:val="both"/>
        <w:rPr>
          <w:rStyle w:val="10"/>
          <w:b/>
          <w:bCs/>
          <w:sz w:val="28"/>
          <w:szCs w:val="28"/>
        </w:rPr>
      </w:pPr>
    </w:p>
    <w:p w:rsidR="005B738C" w:rsidRDefault="00D73BAE">
      <w:pPr>
        <w:spacing w:line="240" w:lineRule="auto"/>
        <w:ind w:firstLine="550"/>
        <w:jc w:val="both"/>
        <w:rPr>
          <w:rStyle w:val="10"/>
          <w:sz w:val="28"/>
          <w:szCs w:val="28"/>
        </w:rPr>
      </w:pPr>
      <w:r>
        <w:rPr>
          <w:rStyle w:val="10"/>
          <w:sz w:val="28"/>
          <w:szCs w:val="28"/>
        </w:rPr>
        <w:t>Группа 3 курса ФХ-31 (мастер производственного обучения Капанов К.Е.) обучается по модульной системе обучения.</w:t>
      </w:r>
    </w:p>
    <w:p w:rsidR="005B738C" w:rsidRDefault="00D73BAE">
      <w:pPr>
        <w:pStyle w:val="aa"/>
        <w:tabs>
          <w:tab w:val="left" w:pos="-4274"/>
        </w:tabs>
        <w:ind w:firstLine="550"/>
        <w:rPr>
          <w:rStyle w:val="10"/>
          <w:sz w:val="28"/>
          <w:szCs w:val="28"/>
        </w:rPr>
      </w:pPr>
      <w:r>
        <w:rPr>
          <w:rStyle w:val="10"/>
          <w:sz w:val="28"/>
          <w:szCs w:val="28"/>
        </w:rPr>
        <w:t>Производственное обучение и профессиональная практика организованы в 5 и 6 семестрах на основании:</w:t>
      </w:r>
    </w:p>
    <w:p w:rsidR="005B738C" w:rsidRDefault="00D73BAE">
      <w:pPr>
        <w:pStyle w:val="a8"/>
        <w:numPr>
          <w:ilvl w:val="0"/>
          <w:numId w:val="11"/>
        </w:numPr>
        <w:spacing w:after="0" w:line="240" w:lineRule="auto"/>
        <w:ind w:left="0" w:firstLine="409"/>
        <w:jc w:val="both"/>
        <w:rPr>
          <w:sz w:val="28"/>
          <w:szCs w:val="28"/>
          <w:lang w:val="ru-RU"/>
        </w:rPr>
      </w:pPr>
      <w:r>
        <w:rPr>
          <w:rStyle w:val="10"/>
          <w:sz w:val="28"/>
          <w:szCs w:val="28"/>
        </w:rPr>
        <w:t xml:space="preserve">рабочей учебной программы на 2022-2023 учебный год в количестве 612 часов в рамках изучения профессиональных модулей </w:t>
      </w:r>
      <w:r>
        <w:rPr>
          <w:sz w:val="28"/>
          <w:szCs w:val="28"/>
          <w:lang w:val="ru-RU"/>
        </w:rPr>
        <w:t xml:space="preserve">ПМ - 02 - Проведение </w:t>
      </w:r>
      <w:r>
        <w:rPr>
          <w:sz w:val="28"/>
          <w:szCs w:val="28"/>
          <w:lang w:val="ru-RU"/>
        </w:rPr>
        <w:lastRenderedPageBreak/>
        <w:t xml:space="preserve">технического обслуживания тракторов и текущего ремонта сельскохозяйственных машин, ПМ - 06 - Применение технологий механизированных работ при организации сельскохозяйственной деятельности, ПМ12 Выполнение практических работ по вождению им обслуживанию автомобиля. </w:t>
      </w:r>
    </w:p>
    <w:p w:rsidR="005B738C" w:rsidRDefault="00D73BAE">
      <w:pPr>
        <w:pStyle w:val="a8"/>
        <w:spacing w:after="0" w:line="240" w:lineRule="auto"/>
        <w:ind w:left="409"/>
        <w:jc w:val="both"/>
        <w:rPr>
          <w:rStyle w:val="10"/>
          <w:sz w:val="28"/>
          <w:szCs w:val="28"/>
        </w:rPr>
      </w:pPr>
      <w:r>
        <w:rPr>
          <w:sz w:val="28"/>
          <w:szCs w:val="28"/>
          <w:lang w:val="ru-RU"/>
        </w:rPr>
        <w:t xml:space="preserve">Программа </w:t>
      </w:r>
      <w:r>
        <w:rPr>
          <w:rStyle w:val="10"/>
          <w:sz w:val="28"/>
          <w:szCs w:val="28"/>
        </w:rPr>
        <w:t xml:space="preserve">утверждена руководителем колледжа в 2022 году. </w:t>
      </w:r>
    </w:p>
    <w:p w:rsidR="005B738C" w:rsidRDefault="00D73BAE">
      <w:pPr>
        <w:spacing w:after="0" w:line="240" w:lineRule="auto"/>
        <w:ind w:firstLine="550"/>
        <w:contextualSpacing/>
        <w:jc w:val="both"/>
        <w:rPr>
          <w:rStyle w:val="10"/>
          <w:sz w:val="28"/>
          <w:szCs w:val="28"/>
        </w:rPr>
      </w:pPr>
      <w:r>
        <w:rPr>
          <w:rStyle w:val="10"/>
          <w:sz w:val="28"/>
          <w:szCs w:val="28"/>
        </w:rPr>
        <w:t>2) рабочего учебного плана на 2020-2023 годы, утвержденного руководителем колледжа в 2020 году по согласованию с социальным партнером -  ОО «Ассоциация крестьянских хозяйств «Фермер».</w:t>
      </w:r>
    </w:p>
    <w:p w:rsidR="005B738C" w:rsidRDefault="00D73BAE">
      <w:pPr>
        <w:spacing w:after="0" w:line="240" w:lineRule="auto"/>
        <w:ind w:firstLine="550"/>
        <w:contextualSpacing/>
        <w:jc w:val="both"/>
        <w:rPr>
          <w:rStyle w:val="10"/>
          <w:sz w:val="28"/>
          <w:szCs w:val="28"/>
        </w:rPr>
      </w:pPr>
      <w:r>
        <w:rPr>
          <w:rStyle w:val="10"/>
          <w:sz w:val="28"/>
          <w:szCs w:val="28"/>
        </w:rPr>
        <w:t>Рабочим учебным планом определено проведение 612 часов производственного обучения и профессиональной практики, в том числе:</w:t>
      </w:r>
    </w:p>
    <w:p w:rsidR="005B738C" w:rsidRDefault="00D73BAE">
      <w:pPr>
        <w:spacing w:after="0" w:line="240" w:lineRule="auto"/>
        <w:ind w:firstLine="550"/>
        <w:contextualSpacing/>
        <w:jc w:val="both"/>
        <w:rPr>
          <w:rStyle w:val="10"/>
          <w:sz w:val="28"/>
          <w:szCs w:val="28"/>
        </w:rPr>
      </w:pPr>
      <w:r>
        <w:rPr>
          <w:rStyle w:val="10"/>
          <w:sz w:val="28"/>
          <w:szCs w:val="28"/>
        </w:rPr>
        <w:t>по квалификации 1504062 «Тракторист-машинист сельскохозяйственного производства»:</w:t>
      </w:r>
    </w:p>
    <w:p w:rsidR="005B738C" w:rsidRDefault="00D73BAE">
      <w:pPr>
        <w:spacing w:after="0" w:line="240" w:lineRule="auto"/>
        <w:ind w:firstLine="550"/>
        <w:contextualSpacing/>
        <w:jc w:val="both"/>
        <w:rPr>
          <w:rStyle w:val="10"/>
          <w:sz w:val="28"/>
          <w:szCs w:val="28"/>
        </w:rPr>
      </w:pPr>
      <w:r>
        <w:rPr>
          <w:rStyle w:val="10"/>
          <w:sz w:val="28"/>
          <w:szCs w:val="28"/>
        </w:rPr>
        <w:t xml:space="preserve"> по ПМ2 «</w:t>
      </w:r>
      <w:r>
        <w:rPr>
          <w:rFonts w:ascii="Times New Roman" w:hAnsi="Times New Roman" w:cs="Times New Roman"/>
          <w:color w:val="000000"/>
          <w:sz w:val="28"/>
          <w:szCs w:val="27"/>
        </w:rPr>
        <w:t>Проведение технического обслуживания тракторов и текущего ремонта сельскохозяйственных машин»</w:t>
      </w:r>
      <w:r>
        <w:rPr>
          <w:rStyle w:val="10"/>
          <w:sz w:val="32"/>
          <w:szCs w:val="28"/>
        </w:rPr>
        <w:t xml:space="preserve"> </w:t>
      </w:r>
      <w:r>
        <w:rPr>
          <w:rStyle w:val="10"/>
          <w:sz w:val="28"/>
          <w:szCs w:val="28"/>
        </w:rPr>
        <w:t>– производственное обучение - 24 часа в 5, 12 часов - в 6 семестре, производственная практика – 144 часам в 6 семестре;</w:t>
      </w:r>
    </w:p>
    <w:p w:rsidR="005B738C" w:rsidRDefault="00D73BAE">
      <w:pPr>
        <w:spacing w:after="0" w:line="240" w:lineRule="auto"/>
        <w:ind w:firstLine="550"/>
        <w:contextualSpacing/>
        <w:jc w:val="both"/>
        <w:rPr>
          <w:rStyle w:val="10"/>
          <w:sz w:val="28"/>
          <w:szCs w:val="28"/>
        </w:rPr>
      </w:pPr>
      <w:r>
        <w:rPr>
          <w:rStyle w:val="10"/>
          <w:sz w:val="28"/>
          <w:szCs w:val="28"/>
        </w:rPr>
        <w:t xml:space="preserve">- по ПМ6 </w:t>
      </w:r>
      <w:r>
        <w:rPr>
          <w:rFonts w:ascii="Times New Roman" w:hAnsi="Times New Roman" w:cs="Times New Roman"/>
          <w:sz w:val="28"/>
          <w:szCs w:val="28"/>
        </w:rPr>
        <w:t>«Применение технологий механизированных работ при организации сельскохозяйственной деятельности</w:t>
      </w:r>
      <w:r>
        <w:rPr>
          <w:rFonts w:ascii="Times New Roman" w:hAnsi="Times New Roman" w:cs="Times New Roman"/>
          <w:sz w:val="28"/>
          <w:szCs w:val="28"/>
          <w:shd w:val="clear" w:color="auto" w:fill="F2F4FD"/>
        </w:rPr>
        <w:t>»</w:t>
      </w:r>
      <w:r>
        <w:rPr>
          <w:rStyle w:val="10"/>
          <w:sz w:val="28"/>
          <w:szCs w:val="28"/>
        </w:rPr>
        <w:t xml:space="preserve"> – профессиональная практика – 216 часов в 6 семестре;</w:t>
      </w:r>
    </w:p>
    <w:p w:rsidR="005B738C" w:rsidRDefault="00D73BAE">
      <w:pPr>
        <w:spacing w:after="0" w:line="240" w:lineRule="auto"/>
        <w:ind w:firstLine="550"/>
        <w:contextualSpacing/>
        <w:jc w:val="both"/>
        <w:rPr>
          <w:rStyle w:val="10"/>
          <w:sz w:val="28"/>
          <w:szCs w:val="28"/>
        </w:rPr>
      </w:pPr>
      <w:r>
        <w:rPr>
          <w:rStyle w:val="10"/>
          <w:sz w:val="28"/>
          <w:szCs w:val="28"/>
        </w:rPr>
        <w:t xml:space="preserve">по квалификации 1504082 «Водитель автомобиля»: </w:t>
      </w:r>
    </w:p>
    <w:p w:rsidR="005B738C" w:rsidRDefault="00D73BAE">
      <w:pPr>
        <w:spacing w:after="0" w:line="240" w:lineRule="auto"/>
        <w:ind w:firstLine="550"/>
        <w:contextualSpacing/>
        <w:jc w:val="both"/>
        <w:rPr>
          <w:rStyle w:val="10"/>
          <w:sz w:val="28"/>
          <w:szCs w:val="28"/>
        </w:rPr>
      </w:pPr>
      <w:r>
        <w:rPr>
          <w:rStyle w:val="10"/>
          <w:sz w:val="28"/>
          <w:szCs w:val="28"/>
        </w:rPr>
        <w:t>- по ПМ12 «</w:t>
      </w:r>
      <w:r>
        <w:rPr>
          <w:rFonts w:ascii="Times New Roman" w:hAnsi="Times New Roman" w:cs="Times New Roman"/>
          <w:color w:val="000000"/>
          <w:sz w:val="28"/>
          <w:szCs w:val="27"/>
        </w:rPr>
        <w:t>Выполнение практических работ по вождению и обслуживанию автомобиля»</w:t>
      </w:r>
      <w:r>
        <w:rPr>
          <w:rStyle w:val="10"/>
          <w:sz w:val="32"/>
          <w:szCs w:val="28"/>
        </w:rPr>
        <w:t xml:space="preserve"> </w:t>
      </w:r>
      <w:r>
        <w:rPr>
          <w:rStyle w:val="10"/>
          <w:sz w:val="28"/>
          <w:szCs w:val="28"/>
        </w:rPr>
        <w:t>– 216 часов 5 семестре.</w:t>
      </w:r>
    </w:p>
    <w:p w:rsidR="005B738C" w:rsidRDefault="00D73BAE">
      <w:pPr>
        <w:spacing w:after="0" w:line="240" w:lineRule="auto"/>
        <w:ind w:firstLine="550"/>
        <w:contextualSpacing/>
        <w:jc w:val="both"/>
        <w:rPr>
          <w:rStyle w:val="10"/>
          <w:sz w:val="28"/>
          <w:szCs w:val="28"/>
        </w:rPr>
      </w:pPr>
      <w:r>
        <w:rPr>
          <w:rStyle w:val="10"/>
          <w:sz w:val="28"/>
          <w:szCs w:val="28"/>
        </w:rPr>
        <w:t>Количество учебных часов, отведенных для проведения производственного обучения и производственной практики в рабочем учебном плане соответствует количеству указанных учебных часов в рабочей программе;</w:t>
      </w:r>
    </w:p>
    <w:p w:rsidR="005B738C" w:rsidRDefault="00D73BAE">
      <w:pPr>
        <w:spacing w:after="0" w:line="240" w:lineRule="auto"/>
        <w:ind w:firstLine="550"/>
        <w:contextualSpacing/>
        <w:jc w:val="both"/>
        <w:rPr>
          <w:rStyle w:val="10"/>
          <w:sz w:val="28"/>
          <w:szCs w:val="28"/>
        </w:rPr>
      </w:pPr>
      <w:r>
        <w:rPr>
          <w:rStyle w:val="10"/>
          <w:sz w:val="28"/>
          <w:szCs w:val="28"/>
        </w:rPr>
        <w:t>3) графика учебного процесса, утвержденного руководителем колледжа на первое и второе полугодие 2022-2023 учебного года.</w:t>
      </w:r>
    </w:p>
    <w:p w:rsidR="005B738C" w:rsidRDefault="00D73BAE">
      <w:pPr>
        <w:spacing w:after="0" w:line="240" w:lineRule="auto"/>
        <w:ind w:firstLine="550"/>
        <w:contextualSpacing/>
        <w:jc w:val="both"/>
        <w:rPr>
          <w:rStyle w:val="10"/>
          <w:sz w:val="28"/>
          <w:szCs w:val="28"/>
        </w:rPr>
      </w:pPr>
      <w:r>
        <w:rPr>
          <w:rStyle w:val="10"/>
          <w:sz w:val="28"/>
          <w:szCs w:val="28"/>
        </w:rPr>
        <w:t>В связи с производственной необходимостью (преподавание специальных дисциплин мастером производственного обучения) проведено перераспределение количества часов по семестрам, а именно в 5 семестре проведено 36 часов по производственному обучению по ПМ2, 216 часов профессиональной практики по ПМ6, итого 252 часа.</w:t>
      </w:r>
    </w:p>
    <w:p w:rsidR="005B738C" w:rsidRDefault="00D73BAE">
      <w:pPr>
        <w:spacing w:after="0" w:line="240" w:lineRule="auto"/>
        <w:ind w:firstLine="55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4"/>
        </w:rPr>
        <w:t xml:space="preserve">Производственная практика организована на основании приказа руководителя колледжа от 02.09.2022 года №42/10 с 02.09.2022 года по 14.10.2022 года, где базами практики определены </w:t>
      </w:r>
      <w:r>
        <w:rPr>
          <w:rFonts w:ascii="Times New Roman" w:hAnsi="Times New Roman" w:cs="Times New Roman"/>
          <w:sz w:val="28"/>
          <w:szCs w:val="28"/>
        </w:rPr>
        <w:t xml:space="preserve">ТОО «Әріп-Агро», КХ «Берик», КХ «Дана», КХ «Тем-Кар», ТОО «Подгорное», ИП «Родина Е.В.», ТОО «Аграрное», КХ «Алтай», КХ «Газизов», КХ «Азимут», ТОО </w:t>
      </w:r>
      <w:r>
        <w:rPr>
          <w:rFonts w:ascii="Times New Roman" w:hAnsi="Times New Roman" w:cs="Times New Roman"/>
          <w:sz w:val="28"/>
          <w:szCs w:val="28"/>
          <w:shd w:val="clear" w:color="auto" w:fill="FFFFFF"/>
        </w:rPr>
        <w:t>«AgroMar Trade».</w:t>
      </w:r>
    </w:p>
    <w:p w:rsidR="005B738C" w:rsidRDefault="00D73BAE">
      <w:pPr>
        <w:spacing w:after="0" w:line="240" w:lineRule="auto"/>
        <w:ind w:firstLine="550"/>
        <w:contextualSpacing/>
        <w:jc w:val="both"/>
        <w:rPr>
          <w:rFonts w:ascii="Times New Roman" w:hAnsi="Times New Roman" w:cs="Times New Roman"/>
          <w:sz w:val="28"/>
          <w:szCs w:val="24"/>
        </w:rPr>
      </w:pPr>
      <w:r>
        <w:rPr>
          <w:rFonts w:ascii="Times New Roman" w:hAnsi="Times New Roman" w:cs="Times New Roman"/>
          <w:sz w:val="28"/>
          <w:szCs w:val="28"/>
          <w:shd w:val="clear" w:color="auto" w:fill="FFFFFF"/>
        </w:rPr>
        <w:t>Производственное обучение проведено с 15.10.2022 года по 20.10.2022 года.</w:t>
      </w:r>
    </w:p>
    <w:p w:rsidR="005B738C" w:rsidRDefault="00D73BAE">
      <w:pPr>
        <w:spacing w:after="0" w:line="240" w:lineRule="auto"/>
        <w:ind w:firstLine="550"/>
        <w:contextualSpacing/>
        <w:jc w:val="both"/>
        <w:rPr>
          <w:rStyle w:val="10"/>
          <w:sz w:val="28"/>
          <w:szCs w:val="28"/>
        </w:rPr>
      </w:pPr>
      <w:r>
        <w:rPr>
          <w:rStyle w:val="10"/>
          <w:sz w:val="28"/>
          <w:szCs w:val="28"/>
        </w:rPr>
        <w:t xml:space="preserve">План производственного обучения и производственной практики выполнен в полном объеме, что подтверждается электронным журналом на платформе </w:t>
      </w:r>
      <w:r>
        <w:rPr>
          <w:rFonts w:ascii="Times New Roman" w:hAnsi="Times New Roman" w:cs="Times New Roman"/>
          <w:sz w:val="28"/>
        </w:rPr>
        <w:t>College SmartNation.</w:t>
      </w:r>
    </w:p>
    <w:p w:rsidR="005B738C" w:rsidRDefault="005B738C">
      <w:pPr>
        <w:spacing w:after="0" w:line="240" w:lineRule="auto"/>
        <w:contextualSpacing/>
        <w:jc w:val="both"/>
        <w:rPr>
          <w:rFonts w:ascii="Times New Roman" w:hAnsi="Times New Roman" w:cs="Times New Roman"/>
          <w:sz w:val="28"/>
        </w:rPr>
      </w:pPr>
    </w:p>
    <w:p w:rsidR="005B738C" w:rsidRDefault="00D73BAE">
      <w:pPr>
        <w:spacing w:after="0" w:line="240" w:lineRule="auto"/>
        <w:rPr>
          <w:rFonts w:ascii="Times New Roman" w:hAnsi="Times New Roman" w:cs="Times New Roman"/>
          <w:b/>
          <w:color w:val="000000"/>
          <w:sz w:val="28"/>
          <w:szCs w:val="28"/>
          <w:lang w:eastAsia="ru-RU"/>
        </w:rPr>
      </w:pPr>
      <w:r>
        <w:rPr>
          <w:rFonts w:ascii="Times New Roman" w:hAnsi="Times New Roman" w:cs="Times New Roman"/>
          <w:b/>
          <w:sz w:val="28"/>
          <w:szCs w:val="28"/>
        </w:rPr>
        <w:lastRenderedPageBreak/>
        <w:t xml:space="preserve">Специальность </w:t>
      </w:r>
      <w:r>
        <w:rPr>
          <w:rFonts w:ascii="Times New Roman" w:hAnsi="Times New Roman" w:cs="Times New Roman"/>
          <w:b/>
          <w:color w:val="000000"/>
          <w:sz w:val="28"/>
          <w:szCs w:val="28"/>
          <w:lang w:eastAsia="ru-RU"/>
        </w:rPr>
        <w:t>07161600        Механизация сельского хозяйства</w:t>
      </w:r>
    </w:p>
    <w:p w:rsidR="005B738C" w:rsidRDefault="00D73BAE">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Квалификация 3</w:t>
      </w:r>
      <w:r>
        <w:rPr>
          <w:rFonts w:ascii="Times New Roman" w:hAnsi="Times New Roman" w:cs="Times New Roman"/>
          <w:b/>
          <w:color w:val="000000"/>
          <w:sz w:val="28"/>
          <w:szCs w:val="28"/>
          <w:lang w:eastAsia="ru-RU"/>
        </w:rPr>
        <w:t>W07161601 Слесарь-ремонтник</w:t>
      </w:r>
    </w:p>
    <w:p w:rsidR="005B738C" w:rsidRDefault="00D73BAE">
      <w:pPr>
        <w:spacing w:after="0" w:line="240" w:lineRule="auto"/>
        <w:ind w:left="2127" w:hanging="2127"/>
        <w:contextualSpacing/>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 xml:space="preserve">                              3W07161603</w:t>
      </w:r>
      <w:r>
        <w:rPr>
          <w:rFonts w:ascii="Times New Roman" w:hAnsi="Times New Roman" w:cs="Times New Roman"/>
          <w:b/>
          <w:color w:val="000000"/>
          <w:sz w:val="28"/>
          <w:szCs w:val="28"/>
          <w:shd w:val="clear" w:color="auto" w:fill="FFFFFF"/>
          <w:lang w:eastAsia="ru-RU"/>
        </w:rPr>
        <w:t xml:space="preserve"> </w:t>
      </w:r>
      <w:r>
        <w:rPr>
          <w:rFonts w:ascii="Times New Roman" w:hAnsi="Times New Roman" w:cs="Times New Roman"/>
          <w:b/>
          <w:color w:val="000000"/>
          <w:sz w:val="28"/>
          <w:szCs w:val="28"/>
          <w:lang w:eastAsia="ru-RU"/>
        </w:rPr>
        <w:t>Тракторист-машинист сельскохозяйственного производства</w:t>
      </w:r>
    </w:p>
    <w:p w:rsidR="005B738C" w:rsidRDefault="005B738C">
      <w:pPr>
        <w:spacing w:after="0" w:line="240" w:lineRule="auto"/>
        <w:contextualSpacing/>
        <w:rPr>
          <w:b/>
          <w:color w:val="000000"/>
          <w:sz w:val="28"/>
          <w:szCs w:val="28"/>
          <w:lang w:eastAsia="ru-RU"/>
        </w:rPr>
      </w:pPr>
    </w:p>
    <w:p w:rsidR="005B738C" w:rsidRDefault="00D73BAE">
      <w:pPr>
        <w:spacing w:line="240" w:lineRule="auto"/>
        <w:ind w:firstLine="550"/>
        <w:jc w:val="both"/>
        <w:rPr>
          <w:rStyle w:val="10"/>
          <w:sz w:val="28"/>
          <w:szCs w:val="28"/>
        </w:rPr>
      </w:pPr>
      <w:r>
        <w:rPr>
          <w:rStyle w:val="10"/>
          <w:sz w:val="28"/>
          <w:szCs w:val="28"/>
        </w:rPr>
        <w:t>Группа 2 курса ПМСХ-21 (мастер производственного обучения Ибраев С.Х.)   обучается по кредитно-модульной системе обучения.</w:t>
      </w:r>
    </w:p>
    <w:p w:rsidR="005B738C" w:rsidRDefault="00D73BAE">
      <w:pPr>
        <w:spacing w:line="240" w:lineRule="auto"/>
        <w:ind w:firstLine="550"/>
        <w:jc w:val="both"/>
        <w:rPr>
          <w:rStyle w:val="10"/>
          <w:sz w:val="28"/>
          <w:szCs w:val="28"/>
        </w:rPr>
      </w:pPr>
      <w:r>
        <w:rPr>
          <w:rStyle w:val="10"/>
          <w:sz w:val="28"/>
          <w:szCs w:val="28"/>
        </w:rPr>
        <w:t>Производственное обучение организовано на основании:</w:t>
      </w:r>
    </w:p>
    <w:p w:rsidR="005B738C" w:rsidRDefault="00D73BAE">
      <w:pPr>
        <w:spacing w:line="240" w:lineRule="auto"/>
        <w:ind w:firstLine="550"/>
        <w:jc w:val="both"/>
        <w:rPr>
          <w:rStyle w:val="10"/>
          <w:sz w:val="28"/>
          <w:szCs w:val="28"/>
        </w:rPr>
      </w:pPr>
      <w:r>
        <w:rPr>
          <w:rStyle w:val="10"/>
          <w:sz w:val="28"/>
          <w:szCs w:val="28"/>
        </w:rPr>
        <w:t xml:space="preserve">1) рабочей учебной программы на 2022-2023 учебный год в количестве 108 часов /4 кредита в рамках изучения квалификации </w:t>
      </w:r>
      <w:r>
        <w:rPr>
          <w:rFonts w:ascii="Times New Roman" w:hAnsi="Times New Roman" w:cs="Times New Roman"/>
          <w:sz w:val="28"/>
          <w:szCs w:val="28"/>
          <w:lang w:eastAsia="ru-RU"/>
        </w:rPr>
        <w:t>3W07161601 Слесарь-ремонтник</w:t>
      </w:r>
      <w:r>
        <w:rPr>
          <w:rStyle w:val="10"/>
          <w:sz w:val="28"/>
          <w:szCs w:val="28"/>
        </w:rPr>
        <w:t xml:space="preserve"> по профессиональному</w:t>
      </w:r>
      <w:r>
        <w:rPr>
          <w:rFonts w:ascii="Times New Roman" w:hAnsi="Times New Roman" w:cs="Times New Roman"/>
          <w:sz w:val="28"/>
          <w:szCs w:val="28"/>
        </w:rPr>
        <w:t xml:space="preserve"> модулю ПМ 01 Ремонт узлов и механизмов сельскохозяйственных машин и оборудования. Программа утверждена</w:t>
      </w:r>
      <w:r>
        <w:rPr>
          <w:rStyle w:val="10"/>
          <w:sz w:val="28"/>
          <w:szCs w:val="28"/>
        </w:rPr>
        <w:t xml:space="preserve"> руководителем колледжа в 2022 году.</w:t>
      </w:r>
    </w:p>
    <w:p w:rsidR="005B738C" w:rsidRDefault="00D73BAE">
      <w:pPr>
        <w:spacing w:after="0" w:line="240" w:lineRule="auto"/>
        <w:ind w:firstLine="550"/>
        <w:contextualSpacing/>
        <w:jc w:val="both"/>
        <w:rPr>
          <w:rStyle w:val="10"/>
          <w:sz w:val="28"/>
          <w:szCs w:val="28"/>
        </w:rPr>
      </w:pPr>
      <w:r>
        <w:rPr>
          <w:rStyle w:val="10"/>
          <w:sz w:val="28"/>
          <w:szCs w:val="28"/>
        </w:rPr>
        <w:t>2) рабочего учебного плана на 2021-2024 годы, утвержденного руководителем колледжа в 2021 году по согласованию с социальным партнером - ОО «Ассоциация крестьянских хозяйств «Фермер».</w:t>
      </w:r>
    </w:p>
    <w:p w:rsidR="005B738C" w:rsidRDefault="00D73BAE">
      <w:pPr>
        <w:spacing w:after="0" w:line="240" w:lineRule="auto"/>
        <w:ind w:firstLine="550"/>
        <w:contextualSpacing/>
        <w:jc w:val="both"/>
        <w:rPr>
          <w:rStyle w:val="10"/>
          <w:sz w:val="28"/>
          <w:szCs w:val="28"/>
        </w:rPr>
      </w:pPr>
      <w:r>
        <w:rPr>
          <w:rStyle w:val="10"/>
          <w:sz w:val="28"/>
          <w:szCs w:val="28"/>
        </w:rPr>
        <w:t>Рабочим учебным планом предусмотрено проведение в 1 семестре производственного обучения и производственной практики в объеме 222 часа / 9,25 кредитов, в том числе производственного обучения в количестве 78 часов / 3,25 кредита по квалификации 3W07161601«Слесарь-ремонтник» по ПМ1 «</w:t>
      </w:r>
      <w:r>
        <w:rPr>
          <w:rFonts w:ascii="Times New Roman" w:hAnsi="Times New Roman" w:cs="Times New Roman"/>
          <w:sz w:val="28"/>
          <w:szCs w:val="28"/>
        </w:rPr>
        <w:t>Ремонт узлов и механизмов сельскохозяйственных машин и оборудования»</w:t>
      </w:r>
      <w:r>
        <w:rPr>
          <w:rStyle w:val="10"/>
          <w:sz w:val="28"/>
          <w:szCs w:val="28"/>
        </w:rPr>
        <w:t>, производственной практики по квалификации W07161603 «Тракторист-машинист сельскохозяйственного производства» по ПМ2 «</w:t>
      </w:r>
      <w:r>
        <w:rPr>
          <w:rFonts w:ascii="Times New Roman" w:hAnsi="Times New Roman" w:cs="Times New Roman"/>
          <w:sz w:val="28"/>
          <w:szCs w:val="28"/>
        </w:rPr>
        <w:t>Восстановление деталей сельскохозяйственных машин и оборудования»</w:t>
      </w:r>
      <w:r>
        <w:rPr>
          <w:rStyle w:val="10"/>
          <w:sz w:val="28"/>
          <w:szCs w:val="28"/>
        </w:rPr>
        <w:t xml:space="preserve"> в объеме 144 часа / 6 кредитов. </w:t>
      </w:r>
    </w:p>
    <w:p w:rsidR="005B738C" w:rsidRDefault="00D73BAE">
      <w:pPr>
        <w:spacing w:after="0" w:line="240" w:lineRule="auto"/>
        <w:ind w:firstLine="550"/>
        <w:contextualSpacing/>
        <w:jc w:val="both"/>
        <w:rPr>
          <w:rStyle w:val="10"/>
          <w:sz w:val="28"/>
          <w:szCs w:val="28"/>
        </w:rPr>
      </w:pPr>
      <w:r>
        <w:rPr>
          <w:rStyle w:val="10"/>
          <w:sz w:val="28"/>
          <w:szCs w:val="28"/>
        </w:rPr>
        <w:t>Количество учебных часов, отведенных для проведения производственного обучения и производственной практики в рабочем учебном плане в 1 семестре соответствует количеству указанных учебных часов в рабочей программе;</w:t>
      </w:r>
    </w:p>
    <w:p w:rsidR="005B738C" w:rsidRDefault="00D73BAE">
      <w:pPr>
        <w:spacing w:after="0" w:line="240" w:lineRule="auto"/>
        <w:ind w:firstLine="550"/>
        <w:contextualSpacing/>
        <w:jc w:val="both"/>
        <w:rPr>
          <w:rStyle w:val="10"/>
          <w:sz w:val="28"/>
          <w:szCs w:val="28"/>
        </w:rPr>
      </w:pPr>
      <w:r>
        <w:rPr>
          <w:rStyle w:val="10"/>
          <w:sz w:val="28"/>
          <w:szCs w:val="28"/>
        </w:rPr>
        <w:t>3) графика учебного процесса, утвержденного руководителем колледжа на первое и второе полугодие 2022-2023 учебного года.</w:t>
      </w:r>
    </w:p>
    <w:p w:rsidR="005B738C" w:rsidRDefault="00D73BAE">
      <w:pPr>
        <w:spacing w:after="0" w:line="240" w:lineRule="auto"/>
        <w:ind w:firstLine="550"/>
        <w:contextualSpacing/>
        <w:jc w:val="both"/>
        <w:rPr>
          <w:rStyle w:val="10"/>
          <w:sz w:val="28"/>
          <w:szCs w:val="28"/>
        </w:rPr>
      </w:pPr>
      <w:r>
        <w:rPr>
          <w:rStyle w:val="10"/>
          <w:sz w:val="28"/>
          <w:szCs w:val="28"/>
        </w:rPr>
        <w:t xml:space="preserve">Производственная практика проведена на основании приказа руководителя от 02.09.2022 года № 42/8 с 02.09.2022 года по 29.09.2022 года, на предприятиях </w:t>
      </w:r>
      <w:r>
        <w:rPr>
          <w:rFonts w:ascii="Times New Roman" w:hAnsi="Times New Roman" w:cs="Times New Roman"/>
          <w:sz w:val="28"/>
          <w:szCs w:val="28"/>
        </w:rPr>
        <w:t xml:space="preserve">КХ «Зелимхан», </w:t>
      </w:r>
      <w:r>
        <w:rPr>
          <w:rFonts w:ascii="Times New Roman" w:hAnsi="Times New Roman" w:cs="Times New Roman"/>
          <w:sz w:val="28"/>
          <w:szCs w:val="28"/>
          <w:lang w:val="kk-KZ"/>
        </w:rPr>
        <w:t>ИП «Петров»,</w:t>
      </w:r>
      <w:r>
        <w:rPr>
          <w:rFonts w:ascii="Times New Roman" w:hAnsi="Times New Roman" w:cs="Times New Roman"/>
          <w:sz w:val="28"/>
          <w:szCs w:val="28"/>
          <w:shd w:val="clear" w:color="auto" w:fill="FFFFFF"/>
          <w:lang w:eastAsia="ru-RU"/>
        </w:rPr>
        <w:t xml:space="preserve"> </w:t>
      </w:r>
      <w:r>
        <w:rPr>
          <w:rFonts w:ascii="Times New Roman" w:hAnsi="Times New Roman" w:cs="Times New Roman"/>
          <w:sz w:val="28"/>
          <w:szCs w:val="28"/>
          <w:lang w:val="kk-KZ"/>
        </w:rPr>
        <w:t xml:space="preserve">ТОО ТОО «Atbasartechnopark», </w:t>
      </w:r>
      <w:r>
        <w:rPr>
          <w:rFonts w:ascii="Times New Roman" w:hAnsi="Times New Roman" w:cs="Times New Roman"/>
          <w:sz w:val="28"/>
          <w:szCs w:val="28"/>
        </w:rPr>
        <w:t xml:space="preserve">КХ «Оздоев», </w:t>
      </w:r>
      <w:r>
        <w:rPr>
          <w:rFonts w:ascii="Times New Roman" w:hAnsi="Times New Roman" w:cs="Times New Roman"/>
          <w:sz w:val="28"/>
          <w:szCs w:val="28"/>
          <w:lang w:val="kk-KZ"/>
        </w:rPr>
        <w:t xml:space="preserve">ТОО «Шуйское </w:t>
      </w:r>
      <w:r>
        <w:rPr>
          <w:rFonts w:ascii="Times New Roman" w:hAnsi="Times New Roman" w:cs="Times New Roman"/>
          <w:sz w:val="28"/>
          <w:szCs w:val="28"/>
        </w:rPr>
        <w:t>XXI</w:t>
      </w:r>
      <w:r>
        <w:rPr>
          <w:rFonts w:ascii="Times New Roman" w:hAnsi="Times New Roman" w:cs="Times New Roman"/>
          <w:sz w:val="28"/>
          <w:szCs w:val="28"/>
          <w:lang w:val="kk-KZ"/>
        </w:rPr>
        <w:t>»</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ТОО «Алем 777», </w:t>
      </w:r>
      <w:r>
        <w:rPr>
          <w:rFonts w:ascii="Times New Roman" w:hAnsi="Times New Roman" w:cs="Times New Roman"/>
          <w:sz w:val="28"/>
          <w:szCs w:val="28"/>
        </w:rPr>
        <w:t xml:space="preserve">КХ «Виктор», </w:t>
      </w:r>
      <w:r>
        <w:rPr>
          <w:rFonts w:ascii="Times New Roman" w:hAnsi="Times New Roman" w:cs="Times New Roman"/>
          <w:sz w:val="28"/>
          <w:szCs w:val="28"/>
          <w:lang w:val="kk-KZ"/>
        </w:rPr>
        <w:t xml:space="preserve">ТОО «АрманАтбасарАгро», </w:t>
      </w:r>
      <w:r>
        <w:rPr>
          <w:rFonts w:ascii="Times New Roman" w:hAnsi="Times New Roman" w:cs="Times New Roman"/>
          <w:sz w:val="28"/>
          <w:szCs w:val="28"/>
        </w:rPr>
        <w:t xml:space="preserve">КХ «Рахимжанов», ИП «Башенов», ТОО «Сергеевка», ИП </w:t>
      </w:r>
      <w:r>
        <w:rPr>
          <w:rFonts w:ascii="Times New Roman" w:hAnsi="Times New Roman" w:cs="Times New Roman"/>
          <w:sz w:val="28"/>
          <w:szCs w:val="28"/>
          <w:lang w:val="kk-KZ"/>
        </w:rPr>
        <w:t xml:space="preserve">«Абуталипов», </w:t>
      </w:r>
      <w:r>
        <w:rPr>
          <w:rFonts w:ascii="Times New Roman" w:hAnsi="Times New Roman" w:cs="Times New Roman"/>
          <w:sz w:val="28"/>
          <w:szCs w:val="28"/>
        </w:rPr>
        <w:t xml:space="preserve">ТОО «Tlekeiagro», </w:t>
      </w:r>
      <w:r>
        <w:rPr>
          <w:rFonts w:ascii="Times New Roman" w:hAnsi="Times New Roman" w:cs="Times New Roman"/>
          <w:sz w:val="28"/>
          <w:szCs w:val="28"/>
          <w:lang w:val="kk-KZ"/>
        </w:rPr>
        <w:t>ТОО «Пушкино», ТОО «СХП Кызыл Жар», КХ «Алтай».</w:t>
      </w:r>
    </w:p>
    <w:p w:rsidR="005B738C" w:rsidRDefault="00D73BAE">
      <w:pPr>
        <w:spacing w:after="0" w:line="240" w:lineRule="auto"/>
        <w:ind w:firstLine="550"/>
        <w:contextualSpacing/>
        <w:jc w:val="both"/>
        <w:rPr>
          <w:rFonts w:ascii="Times New Roman" w:hAnsi="Times New Roman" w:cs="Times New Roman"/>
          <w:sz w:val="28"/>
          <w:szCs w:val="28"/>
        </w:rPr>
      </w:pPr>
      <w:r>
        <w:rPr>
          <w:rStyle w:val="10"/>
          <w:sz w:val="28"/>
          <w:szCs w:val="28"/>
        </w:rPr>
        <w:t xml:space="preserve">План производственного обучения выполнен в полном объеме, что подтверждается электронным журналом на платформе </w:t>
      </w:r>
      <w:r>
        <w:rPr>
          <w:rFonts w:ascii="Times New Roman" w:hAnsi="Times New Roman" w:cs="Times New Roman"/>
          <w:sz w:val="28"/>
        </w:rPr>
        <w:t xml:space="preserve">College SmartNation. </w:t>
      </w:r>
      <w:r>
        <w:rPr>
          <w:rFonts w:ascii="Times New Roman" w:hAnsi="Times New Roman" w:cs="Times New Roman"/>
          <w:sz w:val="28"/>
          <w:szCs w:val="28"/>
        </w:rPr>
        <w:t>(Приложение 10 Производственное обучение)</w:t>
      </w:r>
    </w:p>
    <w:p w:rsidR="005B738C" w:rsidRDefault="00D73BAE">
      <w:pPr>
        <w:tabs>
          <w:tab w:val="left" w:pos="993"/>
        </w:tabs>
        <w:spacing w:after="0" w:line="240" w:lineRule="auto"/>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10). </w:t>
      </w:r>
      <w:r>
        <w:rPr>
          <w:rFonts w:ascii="Times New Roman" w:eastAsia="Times New Roman" w:hAnsi="Times New Roman" w:cs="Times New Roman"/>
          <w:b/>
          <w:sz w:val="28"/>
        </w:rPr>
        <w:t>проведение оценки достижений результатов обучения посредством различных видов контроля: текущего контроля успеваемости, промежуточной и итоговой аттестации.</w:t>
      </w:r>
    </w:p>
    <w:p w:rsidR="005B738C" w:rsidRDefault="00D73BAE">
      <w:pPr>
        <w:tabs>
          <w:tab w:val="left" w:pos="993"/>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2020-2021 учебном году оценка знаний обучающихся производится по цифровой пятибальной системе в соответствии приказом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(с изменениями согласно Приказ МОН РК от 28.08.2020г. № 373).</w:t>
      </w:r>
    </w:p>
    <w:p w:rsidR="005B738C" w:rsidRDefault="00D73BAE">
      <w:pPr>
        <w:tabs>
          <w:tab w:val="left" w:pos="993"/>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2021-2023 учебном году внедрена балльно-рейтинговая буквенная система оценки учебных достижений обучающих, что отражается в журналах теоретического обучения, экзаменационных ведомостях по дисциплинам/ модулям.</w:t>
      </w:r>
    </w:p>
    <w:p w:rsidR="005B738C" w:rsidRDefault="00D73BAE">
      <w:pPr>
        <w:tabs>
          <w:tab w:val="left" w:pos="993"/>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Текущий контроль по дисциплинам и модулям осуществляется путем проверки преподавателем обязательных контрольных работ, письменных заданий, рефератов, выполнением обучающимися тестовых заданий, лабораторных, практических, графических работ предусмотренных учебной программой. Результаты проверки отражаются в журнале теоретического и практического обучения на портале </w:t>
      </w:r>
      <w:r>
        <w:rPr>
          <w:rFonts w:ascii="Times New Roman" w:eastAsia="Times New Roman" w:hAnsi="Times New Roman" w:cs="Times New Roman"/>
          <w:sz w:val="28"/>
          <w:szCs w:val="28"/>
          <w:lang w:val="en-US"/>
        </w:rPr>
        <w:t>College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SmartNation</w:t>
      </w:r>
      <w:r>
        <w:rPr>
          <w:rFonts w:ascii="Times New Roman" w:eastAsia="Times New Roman" w:hAnsi="Times New Roman" w:cs="Times New Roman"/>
          <w:sz w:val="28"/>
          <w:szCs w:val="28"/>
        </w:rPr>
        <w:t>.</w:t>
      </w:r>
    </w:p>
    <w:p w:rsidR="005B738C" w:rsidRDefault="00D73BAE">
      <w:pPr>
        <w:tabs>
          <w:tab w:val="left" w:pos="993"/>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2021-22 учебном году экзаменационные ведомости промежуточной аттестации заполняются в соответствии с приказом № 130. </w:t>
      </w:r>
    </w:p>
    <w:p w:rsidR="005B738C" w:rsidRDefault="00D73BA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Проведение текущей, промежуточной и итоговой аттестации обучающихся осуществляется согласно </w:t>
      </w:r>
      <w:r>
        <w:rPr>
          <w:rFonts w:ascii="Times New Roman" w:eastAsia="Times New Roman" w:hAnsi="Times New Roman" w:cs="Times New Roman"/>
          <w:color w:val="000000"/>
          <w:sz w:val="28"/>
          <w:szCs w:val="28"/>
          <w:lang w:eastAsia="ru-RU"/>
        </w:rPr>
        <w:t>приложению 2</w:t>
      </w:r>
      <w:r>
        <w:rPr>
          <w:rFonts w:ascii="Times New Roman" w:eastAsia="Times New Roman" w:hAnsi="Times New Roman" w:cs="Times New Roman"/>
          <w:sz w:val="28"/>
          <w:szCs w:val="28"/>
          <w:lang w:eastAsia="ru-RU"/>
        </w:rPr>
        <w:t xml:space="preserve"> 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p w:rsidR="005B738C" w:rsidRDefault="00D73BA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Текущий контроль – это проверка усвоения учебного материала теоретического и практического характера, которая осуществляется регулярно на протяжении всего полугодия, </w:t>
      </w:r>
      <w:r>
        <w:rPr>
          <w:rFonts w:ascii="Times New Roman" w:eastAsia="Times New Roman" w:hAnsi="Times New Roman" w:cs="Times New Roman"/>
          <w:color w:val="000000"/>
          <w:sz w:val="28"/>
          <w:szCs w:val="28"/>
          <w:lang w:eastAsia="ru-RU"/>
        </w:rPr>
        <w:t>проводимая педагогом на текущих занятиях, в соответствии с общеобразовательной учебной программой.</w:t>
      </w:r>
      <w:r>
        <w:rPr>
          <w:rFonts w:ascii="Times New Roman" w:eastAsia="Times New Roman" w:hAnsi="Times New Roman" w:cs="Times New Roman"/>
          <w:sz w:val="28"/>
          <w:szCs w:val="28"/>
          <w:lang w:eastAsia="ru-RU"/>
        </w:rPr>
        <w:t xml:space="preserve"> Основные формы текущего контроля: устный опрос, письменные задания, лабораторные работы, контрольные работы. </w:t>
      </w:r>
    </w:p>
    <w:p w:rsidR="005B738C" w:rsidRDefault="00D73BA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Промежуточный контроль осуществляется в конце полугодия (года) и завершает изучение </w:t>
      </w:r>
      <w:r>
        <w:rPr>
          <w:rFonts w:ascii="Times New Roman" w:eastAsia="Times New Roman" w:hAnsi="Times New Roman" w:cs="Times New Roman"/>
          <w:color w:val="000000"/>
          <w:sz w:val="28"/>
          <w:szCs w:val="28"/>
          <w:lang w:eastAsia="ru-RU"/>
        </w:rPr>
        <w:t>части или всего объема одной учебной дисциплины после завершения ее изучения. П</w:t>
      </w:r>
      <w:r>
        <w:rPr>
          <w:rFonts w:ascii="Times New Roman" w:eastAsia="Times New Roman" w:hAnsi="Times New Roman" w:cs="Times New Roman"/>
          <w:sz w:val="28"/>
          <w:szCs w:val="28"/>
          <w:lang w:eastAsia="ru-RU"/>
        </w:rPr>
        <w:t xml:space="preserve">омогает оценить более крупные совокупности знаний и умений. Основные формы: зачет и экзамен. </w:t>
      </w:r>
    </w:p>
    <w:p w:rsidR="005B738C" w:rsidRDefault="00D73BA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Итоговая аттестация служит для проверки результатов обучения в целом и позволяет оценить совокупность приобретенных обучающимся профессиональных компетенций.  В ней участвуют внешние эксперты, работодатели. Основные формы: государственный экзамен. </w:t>
      </w:r>
    </w:p>
    <w:p w:rsidR="005B738C" w:rsidRDefault="00D73BA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Формы, порядок и периодичность осуществления текущего контроля успеваемости и проведения промежуточной аттестации обучающихся предусмотрены рабочим учебным планом по специальности.</w:t>
      </w:r>
    </w:p>
    <w:p w:rsidR="005B738C" w:rsidRDefault="00D73BAE">
      <w:pPr>
        <w:pStyle w:val="1"/>
        <w:ind w:firstLine="708"/>
        <w:jc w:val="both"/>
        <w:rPr>
          <w:sz w:val="28"/>
          <w:szCs w:val="28"/>
        </w:rPr>
      </w:pPr>
      <w:r>
        <w:rPr>
          <w:sz w:val="28"/>
          <w:szCs w:val="28"/>
        </w:rPr>
        <w:t>Текущий контроль по дисциплинам и (или) модулям при отсутствии по ним практических и семинарских занятий осуществляется путем проверки преподавателем обязательных контрольных работ (письменных заданий, рефератов) предусмотренных учебной программой.</w:t>
      </w:r>
    </w:p>
    <w:p w:rsidR="005B738C" w:rsidRDefault="00D73BAE">
      <w:pPr>
        <w:spacing w:after="0" w:line="240" w:lineRule="auto"/>
        <w:jc w:val="both"/>
        <w:rPr>
          <w:rFonts w:ascii="Times New Roman" w:hAnsi="Times New Roman"/>
          <w:sz w:val="28"/>
          <w:szCs w:val="28"/>
        </w:rPr>
      </w:pPr>
      <w:r>
        <w:rPr>
          <w:rFonts w:ascii="Times New Roman" w:hAnsi="Times New Roman"/>
          <w:sz w:val="28"/>
          <w:szCs w:val="28"/>
        </w:rPr>
        <w:lastRenderedPageBreak/>
        <w:t>Обучающиеся, полностью выполнившие требования учебного плана определенного курса, успешно сдавшие все зачеты и экзамены промежуточной аттестации, приказом руководителя колледжа переводятся на следующий курс.</w:t>
      </w:r>
    </w:p>
    <w:p w:rsidR="005B738C" w:rsidRDefault="00D73BA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Итоговая</w:t>
      </w:r>
      <w:r>
        <w:rPr>
          <w:rFonts w:ascii="Times New Roman" w:eastAsia="Times New Roman" w:hAnsi="Times New Roman" w:cs="Times New Roman"/>
          <w:sz w:val="28"/>
          <w:szCs w:val="28"/>
          <w:lang w:eastAsia="ru-RU"/>
        </w:rPr>
        <w:t xml:space="preserve"> аттестация обучающихся в колледже включает сдачу итоговых квалификационных  экзаменов. Итоговая аттестация обучающихся   проводится в сроки, предусмотренные графиком учебного процесса и рабочими учебными планами в форме, определенной  ГОСО и проводится по заранее утвержденному графику ее проведения </w:t>
      </w:r>
    </w:p>
    <w:p w:rsidR="005B738C" w:rsidRDefault="00D73BAE">
      <w:pPr>
        <w:spacing w:after="0" w:line="240" w:lineRule="auto"/>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(приложение 11. График итоговой аттестации).</w:t>
      </w:r>
    </w:p>
    <w:p w:rsidR="005B738C" w:rsidRDefault="005B738C">
      <w:pPr>
        <w:spacing w:after="0" w:line="240" w:lineRule="auto"/>
        <w:jc w:val="both"/>
        <w:rPr>
          <w:rFonts w:ascii="Times New Roman" w:eastAsia="Times New Roman" w:hAnsi="Times New Roman" w:cs="Times New Roman"/>
          <w:sz w:val="28"/>
          <w:szCs w:val="28"/>
          <w:lang w:eastAsia="ru-RU"/>
        </w:rPr>
      </w:pPr>
    </w:p>
    <w:p w:rsidR="005B738C" w:rsidRDefault="00D73BA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итоговой аттестации приказом руководителя колледжа допускаются обучающиеся, не имеющие академической задолженности и в полном объеме освоившие образовательные программы в соответствии с ГОСО, утвержденных приказом Министра образования и науки Республики Казахстан от 31 октября 2018 года № 604. </w:t>
      </w:r>
    </w:p>
    <w:p w:rsidR="005B738C" w:rsidRDefault="00D73BAE">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(Приложение   11 Приказ о допуске).</w:t>
      </w:r>
    </w:p>
    <w:p w:rsidR="005B738C" w:rsidRDefault="005B738C">
      <w:pPr>
        <w:spacing w:after="0" w:line="240" w:lineRule="auto"/>
        <w:ind w:firstLine="708"/>
        <w:jc w:val="both"/>
        <w:rPr>
          <w:rFonts w:ascii="Times New Roman" w:eastAsia="Times New Roman" w:hAnsi="Times New Roman" w:cs="Times New Roman"/>
          <w:i/>
          <w:sz w:val="28"/>
          <w:szCs w:val="28"/>
          <w:lang w:eastAsia="ru-RU"/>
        </w:rPr>
      </w:pPr>
    </w:p>
    <w:p w:rsidR="005B738C" w:rsidRDefault="00D73BA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Ежегодно приказом руководителя колледжа  для проведения итоговой аттестации обучающихся создается  аттестационная комиссия. Заседание итоговой аттестационной комиссии оформляется с протоколом (форма утверждена  приказом МОН РК от 23 октября 2007 года № 502, приложение 32 к приказу МОН   от 14 сентября 2009 г. № 425),  который подписывается председателем, членами и секретарем комиссии. </w:t>
      </w:r>
    </w:p>
    <w:p w:rsidR="005B738C" w:rsidRDefault="00D73BAE">
      <w:pPr>
        <w:pStyle w:val="aa"/>
        <w:jc w:val="center"/>
        <w:rPr>
          <w:rFonts w:ascii="Times New Roman" w:hAnsi="Times New Roman" w:cs="Times New Roman"/>
          <w:b/>
          <w:sz w:val="28"/>
          <w:szCs w:val="28"/>
        </w:rPr>
      </w:pPr>
      <w:r>
        <w:rPr>
          <w:rFonts w:ascii="Times New Roman" w:hAnsi="Times New Roman" w:cs="Times New Roman"/>
          <w:b/>
          <w:sz w:val="28"/>
          <w:szCs w:val="28"/>
        </w:rPr>
        <w:t>Результаты итоговой аттестации выпускников</w:t>
      </w:r>
    </w:p>
    <w:p w:rsidR="005B738C" w:rsidRDefault="00D73BAE">
      <w:pPr>
        <w:pStyle w:val="aa"/>
        <w:jc w:val="center"/>
        <w:rPr>
          <w:rFonts w:ascii="Times New Roman" w:hAnsi="Times New Roman" w:cs="Times New Roman"/>
          <w:b/>
          <w:sz w:val="28"/>
          <w:szCs w:val="28"/>
        </w:rPr>
      </w:pPr>
      <w:r>
        <w:rPr>
          <w:rFonts w:ascii="Times New Roman" w:hAnsi="Times New Roman" w:cs="Times New Roman"/>
          <w:b/>
          <w:sz w:val="28"/>
          <w:szCs w:val="28"/>
        </w:rPr>
        <w:t>за 2020-2021, 2021-2022 учебные годы</w:t>
      </w:r>
    </w:p>
    <w:p w:rsidR="005B738C" w:rsidRDefault="005B738C">
      <w:pPr>
        <w:pStyle w:val="aa"/>
        <w:rPr>
          <w:sz w:val="28"/>
          <w:szCs w:val="28"/>
        </w:rPr>
      </w:pPr>
    </w:p>
    <w:tbl>
      <w:tblPr>
        <w:tblStyle w:val="a7"/>
        <w:tblW w:w="11483" w:type="dxa"/>
        <w:tblInd w:w="-13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64"/>
        <w:gridCol w:w="1381"/>
        <w:gridCol w:w="1364"/>
        <w:gridCol w:w="1152"/>
        <w:gridCol w:w="35"/>
        <w:gridCol w:w="2206"/>
        <w:gridCol w:w="62"/>
        <w:gridCol w:w="1390"/>
        <w:gridCol w:w="1729"/>
      </w:tblGrid>
      <w:tr w:rsidR="005B738C">
        <w:trPr>
          <w:trHeight w:val="525"/>
        </w:trPr>
        <w:tc>
          <w:tcPr>
            <w:tcW w:w="2164" w:type="dxa"/>
            <w:vMerge w:val="restart"/>
          </w:tcPr>
          <w:p w:rsidR="005B738C" w:rsidRDefault="00D73BAE">
            <w:pPr>
              <w:spacing w:after="0" w:line="240" w:lineRule="auto"/>
              <w:jc w:val="center"/>
              <w:rPr>
                <w:rFonts w:ascii="Times New Roman" w:hAnsi="Times New Roman" w:cs="Times New Roman"/>
              </w:rPr>
            </w:pPr>
            <w:r>
              <w:rPr>
                <w:rFonts w:ascii="Times New Roman" w:hAnsi="Times New Roman" w:cs="Times New Roman"/>
              </w:rPr>
              <w:t>Специальность квалификация</w:t>
            </w:r>
          </w:p>
        </w:tc>
        <w:tc>
          <w:tcPr>
            <w:tcW w:w="1381" w:type="dxa"/>
            <w:vMerge w:val="restart"/>
          </w:tcPr>
          <w:p w:rsidR="005B738C" w:rsidRDefault="00D73BAE">
            <w:pPr>
              <w:spacing w:after="0" w:line="240" w:lineRule="auto"/>
              <w:jc w:val="center"/>
              <w:rPr>
                <w:rFonts w:ascii="Times New Roman" w:hAnsi="Times New Roman" w:cs="Times New Roman"/>
              </w:rPr>
            </w:pPr>
            <w:r>
              <w:rPr>
                <w:rFonts w:ascii="Times New Roman" w:hAnsi="Times New Roman" w:cs="Times New Roman"/>
              </w:rPr>
              <w:t>Количество выпускников участвовавших в ИА</w:t>
            </w:r>
          </w:p>
        </w:tc>
        <w:tc>
          <w:tcPr>
            <w:tcW w:w="4819" w:type="dxa"/>
            <w:gridSpan w:val="5"/>
            <w:tcBorders>
              <w:bottom w:val="single" w:sz="4" w:space="0" w:color="auto"/>
            </w:tcBorders>
          </w:tcPr>
          <w:p w:rsidR="005B738C" w:rsidRDefault="00D73BAE">
            <w:pPr>
              <w:spacing w:after="0" w:line="240" w:lineRule="auto"/>
              <w:jc w:val="center"/>
              <w:rPr>
                <w:rFonts w:ascii="Times New Roman" w:hAnsi="Times New Roman" w:cs="Times New Roman"/>
              </w:rPr>
            </w:pPr>
            <w:r>
              <w:rPr>
                <w:rFonts w:ascii="Times New Roman" w:hAnsi="Times New Roman" w:cs="Times New Roman"/>
              </w:rPr>
              <w:t>Количество оценок</w:t>
            </w:r>
          </w:p>
        </w:tc>
        <w:tc>
          <w:tcPr>
            <w:tcW w:w="1390" w:type="dxa"/>
            <w:vMerge w:val="restart"/>
          </w:tcPr>
          <w:p w:rsidR="005B738C" w:rsidRDefault="00D73BAE">
            <w:pPr>
              <w:spacing w:after="0" w:line="240" w:lineRule="auto"/>
              <w:jc w:val="center"/>
              <w:rPr>
                <w:rFonts w:ascii="Times New Roman" w:hAnsi="Times New Roman" w:cs="Times New Roman"/>
              </w:rPr>
            </w:pPr>
            <w:r>
              <w:rPr>
                <w:rFonts w:ascii="Times New Roman" w:hAnsi="Times New Roman" w:cs="Times New Roman"/>
              </w:rPr>
              <w:t>% качества проф подготовки выпускников</w:t>
            </w:r>
          </w:p>
        </w:tc>
        <w:tc>
          <w:tcPr>
            <w:tcW w:w="1729" w:type="dxa"/>
            <w:vMerge w:val="restart"/>
          </w:tcPr>
          <w:p w:rsidR="005B738C" w:rsidRDefault="00D73BAE">
            <w:pPr>
              <w:spacing w:after="0" w:line="240" w:lineRule="auto"/>
              <w:jc w:val="center"/>
              <w:rPr>
                <w:rFonts w:ascii="Times New Roman" w:hAnsi="Times New Roman" w:cs="Times New Roman"/>
              </w:rPr>
            </w:pPr>
            <w:r>
              <w:rPr>
                <w:rFonts w:ascii="Times New Roman" w:hAnsi="Times New Roman" w:cs="Times New Roman"/>
              </w:rPr>
              <w:t>Присвоен разряд класс</w:t>
            </w:r>
          </w:p>
        </w:tc>
      </w:tr>
      <w:tr w:rsidR="005B738C">
        <w:trPr>
          <w:trHeight w:val="480"/>
        </w:trPr>
        <w:tc>
          <w:tcPr>
            <w:tcW w:w="2164" w:type="dxa"/>
            <w:vMerge/>
          </w:tcPr>
          <w:p w:rsidR="005B738C" w:rsidRDefault="005B738C">
            <w:pPr>
              <w:spacing w:after="0" w:line="240" w:lineRule="auto"/>
              <w:jc w:val="center"/>
              <w:rPr>
                <w:rFonts w:ascii="Times New Roman" w:hAnsi="Times New Roman" w:cs="Times New Roman"/>
              </w:rPr>
            </w:pPr>
          </w:p>
        </w:tc>
        <w:tc>
          <w:tcPr>
            <w:tcW w:w="1381" w:type="dxa"/>
            <w:vMerge/>
          </w:tcPr>
          <w:p w:rsidR="005B738C" w:rsidRDefault="005B738C">
            <w:pPr>
              <w:spacing w:after="0" w:line="240" w:lineRule="auto"/>
              <w:jc w:val="center"/>
              <w:rPr>
                <w:rFonts w:ascii="Times New Roman" w:hAnsi="Times New Roman" w:cs="Times New Roman"/>
              </w:rPr>
            </w:pPr>
          </w:p>
        </w:tc>
        <w:tc>
          <w:tcPr>
            <w:tcW w:w="1364" w:type="dxa"/>
            <w:tcBorders>
              <w:top w:val="single" w:sz="4" w:space="0" w:color="auto"/>
              <w:right w:val="single" w:sz="4" w:space="0" w:color="auto"/>
            </w:tcBorders>
          </w:tcPr>
          <w:p w:rsidR="005B738C" w:rsidRDefault="00D73BAE">
            <w:pPr>
              <w:spacing w:after="0" w:line="240" w:lineRule="auto"/>
              <w:jc w:val="center"/>
              <w:rPr>
                <w:rFonts w:ascii="Times New Roman" w:hAnsi="Times New Roman" w:cs="Times New Roman"/>
              </w:rPr>
            </w:pPr>
            <w:r>
              <w:rPr>
                <w:rFonts w:ascii="Times New Roman" w:hAnsi="Times New Roman" w:cs="Times New Roman"/>
              </w:rPr>
              <w:t>«отлично»</w:t>
            </w:r>
          </w:p>
        </w:tc>
        <w:tc>
          <w:tcPr>
            <w:tcW w:w="1187" w:type="dxa"/>
            <w:gridSpan w:val="2"/>
            <w:tcBorders>
              <w:top w:val="single" w:sz="4" w:space="0" w:color="auto"/>
              <w:left w:val="single" w:sz="4" w:space="0" w:color="auto"/>
              <w:right w:val="single" w:sz="4" w:space="0" w:color="auto"/>
            </w:tcBorders>
          </w:tcPr>
          <w:p w:rsidR="005B738C" w:rsidRDefault="00D73BAE">
            <w:pPr>
              <w:spacing w:after="0" w:line="240" w:lineRule="auto"/>
              <w:jc w:val="center"/>
              <w:rPr>
                <w:rFonts w:ascii="Times New Roman" w:hAnsi="Times New Roman" w:cs="Times New Roman"/>
              </w:rPr>
            </w:pPr>
            <w:r>
              <w:rPr>
                <w:rFonts w:ascii="Times New Roman" w:hAnsi="Times New Roman" w:cs="Times New Roman"/>
              </w:rPr>
              <w:t>«хорошо»</w:t>
            </w:r>
          </w:p>
        </w:tc>
        <w:tc>
          <w:tcPr>
            <w:tcW w:w="2268" w:type="dxa"/>
            <w:gridSpan w:val="2"/>
            <w:tcBorders>
              <w:top w:val="single" w:sz="4" w:space="0" w:color="auto"/>
              <w:left w:val="single" w:sz="4" w:space="0" w:color="auto"/>
            </w:tcBorders>
          </w:tcPr>
          <w:p w:rsidR="005B738C" w:rsidRDefault="00D73BAE">
            <w:pPr>
              <w:spacing w:after="0" w:line="240" w:lineRule="auto"/>
              <w:jc w:val="center"/>
              <w:rPr>
                <w:rFonts w:ascii="Times New Roman" w:hAnsi="Times New Roman" w:cs="Times New Roman"/>
              </w:rPr>
            </w:pPr>
            <w:r>
              <w:rPr>
                <w:rFonts w:ascii="Times New Roman" w:hAnsi="Times New Roman" w:cs="Times New Roman"/>
              </w:rPr>
              <w:t>«удовлетворительно»</w:t>
            </w:r>
          </w:p>
        </w:tc>
        <w:tc>
          <w:tcPr>
            <w:tcW w:w="1390" w:type="dxa"/>
            <w:vMerge/>
          </w:tcPr>
          <w:p w:rsidR="005B738C" w:rsidRDefault="005B738C">
            <w:pPr>
              <w:spacing w:after="0" w:line="240" w:lineRule="auto"/>
              <w:jc w:val="center"/>
              <w:rPr>
                <w:rFonts w:ascii="Times New Roman" w:hAnsi="Times New Roman" w:cs="Times New Roman"/>
              </w:rPr>
            </w:pPr>
          </w:p>
        </w:tc>
        <w:tc>
          <w:tcPr>
            <w:tcW w:w="1729" w:type="dxa"/>
            <w:vMerge/>
          </w:tcPr>
          <w:p w:rsidR="005B738C" w:rsidRDefault="005B738C">
            <w:pPr>
              <w:spacing w:after="0" w:line="240" w:lineRule="auto"/>
              <w:jc w:val="center"/>
              <w:rPr>
                <w:rFonts w:ascii="Times New Roman" w:hAnsi="Times New Roman" w:cs="Times New Roman"/>
              </w:rPr>
            </w:pPr>
          </w:p>
        </w:tc>
      </w:tr>
      <w:tr w:rsidR="005B738C">
        <w:trPr>
          <w:trHeight w:val="240"/>
        </w:trPr>
        <w:tc>
          <w:tcPr>
            <w:tcW w:w="11483" w:type="dxa"/>
            <w:gridSpan w:val="9"/>
            <w:tcBorders>
              <w:bottom w:val="single" w:sz="4" w:space="0" w:color="auto"/>
            </w:tcBorders>
          </w:tcPr>
          <w:p w:rsidR="005B738C" w:rsidRDefault="00D73BAE">
            <w:pPr>
              <w:spacing w:after="0" w:line="240" w:lineRule="auto"/>
              <w:jc w:val="center"/>
              <w:rPr>
                <w:rFonts w:ascii="Times New Roman" w:hAnsi="Times New Roman" w:cs="Times New Roman"/>
              </w:rPr>
            </w:pPr>
            <w:r>
              <w:rPr>
                <w:rFonts w:ascii="Times New Roman" w:hAnsi="Times New Roman" w:cs="Times New Roman"/>
              </w:rPr>
              <w:t>Выпуск 2020-2021 учебного года</w:t>
            </w:r>
          </w:p>
        </w:tc>
      </w:tr>
      <w:tr w:rsidR="005B738C">
        <w:trPr>
          <w:trHeight w:val="765"/>
        </w:trPr>
        <w:tc>
          <w:tcPr>
            <w:tcW w:w="2164" w:type="dxa"/>
            <w:tcBorders>
              <w:top w:val="single" w:sz="4" w:space="0" w:color="auto"/>
            </w:tcBorders>
          </w:tcPr>
          <w:p w:rsidR="005B738C" w:rsidRDefault="00D73BAE">
            <w:pPr>
              <w:pStyle w:val="1"/>
              <w:rPr>
                <w:sz w:val="22"/>
                <w:szCs w:val="22"/>
              </w:rPr>
            </w:pPr>
            <w:r>
              <w:rPr>
                <w:sz w:val="22"/>
                <w:szCs w:val="22"/>
              </w:rPr>
              <w:t>1504000 «Фермерское хозяйство (по профилю)»</w:t>
            </w:r>
          </w:p>
          <w:p w:rsidR="005B738C" w:rsidRDefault="00D73BAE">
            <w:pPr>
              <w:pStyle w:val="aa"/>
              <w:rPr>
                <w:rFonts w:ascii="Times New Roman" w:hAnsi="Times New Roman" w:cs="Times New Roman"/>
              </w:rPr>
            </w:pPr>
            <w:r>
              <w:rPr>
                <w:rFonts w:ascii="Times New Roman" w:eastAsia="Times New Roman" w:hAnsi="Times New Roman" w:cs="Times New Roman"/>
                <w:color w:val="000000"/>
              </w:rPr>
              <w:t xml:space="preserve">150406 2 </w:t>
            </w:r>
            <w:r>
              <w:rPr>
                <w:rFonts w:ascii="Times New Roman" w:hAnsi="Times New Roman" w:cs="Times New Roman"/>
              </w:rPr>
              <w:t>Тракторист сельскохозяйственного производства</w:t>
            </w:r>
          </w:p>
          <w:p w:rsidR="005B738C" w:rsidRDefault="00D73BAE">
            <w:pPr>
              <w:pStyle w:val="aa"/>
              <w:rPr>
                <w:rFonts w:ascii="Times New Roman" w:hAnsi="Times New Roman" w:cs="Times New Roman"/>
              </w:rPr>
            </w:pPr>
            <w:r>
              <w:rPr>
                <w:rFonts w:ascii="Times New Roman" w:eastAsia="Times New Roman" w:hAnsi="Times New Roman" w:cs="Times New Roman"/>
                <w:color w:val="000000"/>
              </w:rPr>
              <w:t>150408 2 «Слесарь-ремонтник»</w:t>
            </w:r>
          </w:p>
        </w:tc>
        <w:tc>
          <w:tcPr>
            <w:tcW w:w="1381" w:type="dxa"/>
            <w:tcBorders>
              <w:top w:val="single" w:sz="4" w:space="0" w:color="auto"/>
            </w:tcBorders>
          </w:tcPr>
          <w:p w:rsidR="005B738C" w:rsidRDefault="005B738C">
            <w:pPr>
              <w:spacing w:after="0" w:line="240" w:lineRule="auto"/>
              <w:jc w:val="center"/>
              <w:rPr>
                <w:rFonts w:ascii="Times New Roman" w:hAnsi="Times New Roman" w:cs="Times New Roman"/>
              </w:rPr>
            </w:pPr>
          </w:p>
          <w:p w:rsidR="005B738C" w:rsidRDefault="00D73BAE">
            <w:pPr>
              <w:spacing w:after="0" w:line="240" w:lineRule="auto"/>
              <w:jc w:val="center"/>
              <w:rPr>
                <w:rFonts w:ascii="Times New Roman" w:hAnsi="Times New Roman" w:cs="Times New Roman"/>
              </w:rPr>
            </w:pPr>
            <w:r>
              <w:rPr>
                <w:rFonts w:ascii="Times New Roman" w:hAnsi="Times New Roman" w:cs="Times New Roman"/>
              </w:rPr>
              <w:t>12</w:t>
            </w:r>
          </w:p>
        </w:tc>
        <w:tc>
          <w:tcPr>
            <w:tcW w:w="1364" w:type="dxa"/>
            <w:tcBorders>
              <w:top w:val="single" w:sz="4" w:space="0" w:color="auto"/>
              <w:right w:val="single" w:sz="4" w:space="0" w:color="auto"/>
            </w:tcBorders>
          </w:tcPr>
          <w:p w:rsidR="005B738C" w:rsidRDefault="005B738C">
            <w:pPr>
              <w:spacing w:after="0" w:line="240" w:lineRule="auto"/>
              <w:jc w:val="center"/>
              <w:rPr>
                <w:rFonts w:ascii="Times New Roman" w:hAnsi="Times New Roman" w:cs="Times New Roman"/>
              </w:rPr>
            </w:pPr>
          </w:p>
          <w:p w:rsidR="005B738C" w:rsidRDefault="00D73BAE">
            <w:pPr>
              <w:spacing w:after="0" w:line="240" w:lineRule="auto"/>
              <w:jc w:val="center"/>
              <w:rPr>
                <w:rFonts w:ascii="Times New Roman" w:hAnsi="Times New Roman" w:cs="Times New Roman"/>
              </w:rPr>
            </w:pPr>
            <w:r>
              <w:rPr>
                <w:rFonts w:ascii="Times New Roman" w:hAnsi="Times New Roman" w:cs="Times New Roman"/>
              </w:rPr>
              <w:t>2</w:t>
            </w:r>
          </w:p>
        </w:tc>
        <w:tc>
          <w:tcPr>
            <w:tcW w:w="1152" w:type="dxa"/>
            <w:tcBorders>
              <w:top w:val="single" w:sz="4" w:space="0" w:color="auto"/>
              <w:left w:val="single" w:sz="4" w:space="0" w:color="auto"/>
              <w:right w:val="single" w:sz="4" w:space="0" w:color="auto"/>
            </w:tcBorders>
          </w:tcPr>
          <w:p w:rsidR="005B738C" w:rsidRDefault="005B738C">
            <w:pPr>
              <w:spacing w:after="0" w:line="240" w:lineRule="auto"/>
              <w:jc w:val="center"/>
              <w:rPr>
                <w:rFonts w:ascii="Times New Roman" w:hAnsi="Times New Roman" w:cs="Times New Roman"/>
              </w:rPr>
            </w:pPr>
          </w:p>
          <w:p w:rsidR="005B738C" w:rsidRDefault="00D73BAE">
            <w:pPr>
              <w:spacing w:after="0" w:line="240" w:lineRule="auto"/>
              <w:jc w:val="center"/>
              <w:rPr>
                <w:rFonts w:ascii="Times New Roman" w:hAnsi="Times New Roman" w:cs="Times New Roman"/>
              </w:rPr>
            </w:pPr>
            <w:r>
              <w:rPr>
                <w:rFonts w:ascii="Times New Roman" w:hAnsi="Times New Roman" w:cs="Times New Roman"/>
              </w:rPr>
              <w:t>8</w:t>
            </w:r>
          </w:p>
          <w:p w:rsidR="005B738C" w:rsidRDefault="005B738C">
            <w:pPr>
              <w:spacing w:after="0" w:line="240" w:lineRule="auto"/>
              <w:jc w:val="center"/>
              <w:rPr>
                <w:rFonts w:ascii="Times New Roman" w:hAnsi="Times New Roman" w:cs="Times New Roman"/>
              </w:rPr>
            </w:pPr>
          </w:p>
        </w:tc>
        <w:tc>
          <w:tcPr>
            <w:tcW w:w="2241" w:type="dxa"/>
            <w:gridSpan w:val="2"/>
            <w:tcBorders>
              <w:top w:val="single" w:sz="4" w:space="0" w:color="auto"/>
              <w:left w:val="single" w:sz="4" w:space="0" w:color="auto"/>
            </w:tcBorders>
          </w:tcPr>
          <w:p w:rsidR="005B738C" w:rsidRDefault="005B738C">
            <w:pPr>
              <w:spacing w:after="0" w:line="240" w:lineRule="auto"/>
              <w:jc w:val="center"/>
              <w:rPr>
                <w:rFonts w:ascii="Times New Roman" w:hAnsi="Times New Roman" w:cs="Times New Roman"/>
              </w:rPr>
            </w:pPr>
          </w:p>
          <w:p w:rsidR="005B738C" w:rsidRDefault="00D73BAE">
            <w:pPr>
              <w:spacing w:after="0" w:line="240" w:lineRule="auto"/>
              <w:jc w:val="center"/>
              <w:rPr>
                <w:rFonts w:ascii="Times New Roman" w:hAnsi="Times New Roman" w:cs="Times New Roman"/>
              </w:rPr>
            </w:pPr>
            <w:r>
              <w:rPr>
                <w:rFonts w:ascii="Times New Roman" w:hAnsi="Times New Roman" w:cs="Times New Roman"/>
              </w:rPr>
              <w:t>2</w:t>
            </w:r>
          </w:p>
          <w:p w:rsidR="005B738C" w:rsidRDefault="005B738C">
            <w:pPr>
              <w:spacing w:after="0" w:line="240" w:lineRule="auto"/>
              <w:jc w:val="center"/>
              <w:rPr>
                <w:rFonts w:ascii="Times New Roman" w:hAnsi="Times New Roman" w:cs="Times New Roman"/>
              </w:rPr>
            </w:pPr>
          </w:p>
        </w:tc>
        <w:tc>
          <w:tcPr>
            <w:tcW w:w="1452" w:type="dxa"/>
            <w:gridSpan w:val="2"/>
            <w:tcBorders>
              <w:top w:val="single" w:sz="4" w:space="0" w:color="auto"/>
            </w:tcBorders>
          </w:tcPr>
          <w:p w:rsidR="005B738C" w:rsidRDefault="005B738C">
            <w:pPr>
              <w:spacing w:after="0" w:line="240" w:lineRule="auto"/>
              <w:jc w:val="center"/>
              <w:rPr>
                <w:rFonts w:ascii="Times New Roman" w:hAnsi="Times New Roman" w:cs="Times New Roman"/>
              </w:rPr>
            </w:pPr>
          </w:p>
          <w:p w:rsidR="005B738C" w:rsidRDefault="00D73BAE">
            <w:pPr>
              <w:spacing w:after="0" w:line="240" w:lineRule="auto"/>
              <w:jc w:val="center"/>
              <w:rPr>
                <w:rFonts w:ascii="Times New Roman" w:hAnsi="Times New Roman" w:cs="Times New Roman"/>
              </w:rPr>
            </w:pPr>
            <w:r>
              <w:rPr>
                <w:rFonts w:ascii="Times New Roman" w:hAnsi="Times New Roman" w:cs="Times New Roman"/>
              </w:rPr>
              <w:t>83,33</w:t>
            </w:r>
          </w:p>
        </w:tc>
        <w:tc>
          <w:tcPr>
            <w:tcW w:w="1729" w:type="dxa"/>
            <w:tcBorders>
              <w:top w:val="single" w:sz="4" w:space="0" w:color="auto"/>
            </w:tcBorders>
          </w:tcPr>
          <w:p w:rsidR="005B738C" w:rsidRDefault="00D73BAE">
            <w:pPr>
              <w:spacing w:after="0" w:line="240" w:lineRule="auto"/>
              <w:jc w:val="center"/>
              <w:rPr>
                <w:rFonts w:ascii="Times New Roman" w:hAnsi="Times New Roman" w:cs="Times New Roman"/>
              </w:rPr>
            </w:pPr>
            <w:r>
              <w:rPr>
                <w:rFonts w:ascii="Times New Roman" w:hAnsi="Times New Roman" w:cs="Times New Roman"/>
              </w:rPr>
              <w:t xml:space="preserve">Установочный </w:t>
            </w:r>
            <w:r>
              <w:rPr>
                <w:rFonts w:ascii="Times New Roman" w:hAnsi="Times New Roman" w:cs="Times New Roman"/>
                <w:lang w:val="en-US"/>
              </w:rPr>
              <w:t>III</w:t>
            </w:r>
            <w:r>
              <w:rPr>
                <w:rFonts w:ascii="Times New Roman" w:hAnsi="Times New Roman" w:cs="Times New Roman"/>
              </w:rPr>
              <w:t xml:space="preserve"> (12 обуч)</w:t>
            </w:r>
          </w:p>
        </w:tc>
      </w:tr>
      <w:tr w:rsidR="005B738C">
        <w:tc>
          <w:tcPr>
            <w:tcW w:w="11483" w:type="dxa"/>
            <w:gridSpan w:val="9"/>
          </w:tcPr>
          <w:p w:rsidR="005B738C" w:rsidRDefault="00D73BAE">
            <w:pPr>
              <w:spacing w:after="0" w:line="240" w:lineRule="auto"/>
              <w:jc w:val="center"/>
              <w:rPr>
                <w:rFonts w:ascii="Times New Roman" w:hAnsi="Times New Roman" w:cs="Times New Roman"/>
              </w:rPr>
            </w:pPr>
            <w:r>
              <w:rPr>
                <w:rFonts w:ascii="Times New Roman" w:hAnsi="Times New Roman" w:cs="Times New Roman"/>
              </w:rPr>
              <w:t>Выпуск 2021-2022 учебного года</w:t>
            </w:r>
          </w:p>
        </w:tc>
      </w:tr>
      <w:tr w:rsidR="005B738C">
        <w:tc>
          <w:tcPr>
            <w:tcW w:w="2164" w:type="dxa"/>
          </w:tcPr>
          <w:p w:rsidR="005B738C" w:rsidRDefault="00D73BAE">
            <w:pPr>
              <w:pStyle w:val="1"/>
              <w:rPr>
                <w:sz w:val="22"/>
                <w:szCs w:val="22"/>
              </w:rPr>
            </w:pPr>
            <w:r>
              <w:rPr>
                <w:sz w:val="22"/>
                <w:szCs w:val="22"/>
              </w:rPr>
              <w:t>1504000 «Фермерское хозяйство (по профилю)»</w:t>
            </w:r>
          </w:p>
          <w:p w:rsidR="005B738C" w:rsidRDefault="00D73BAE">
            <w:pPr>
              <w:pStyle w:val="aa"/>
              <w:rPr>
                <w:rFonts w:ascii="Times New Roman" w:hAnsi="Times New Roman" w:cs="Times New Roman"/>
              </w:rPr>
            </w:pPr>
            <w:r>
              <w:rPr>
                <w:rFonts w:ascii="Times New Roman" w:eastAsia="Times New Roman" w:hAnsi="Times New Roman" w:cs="Times New Roman"/>
                <w:color w:val="000000"/>
              </w:rPr>
              <w:t xml:space="preserve">150406 2 </w:t>
            </w:r>
            <w:r>
              <w:rPr>
                <w:rFonts w:ascii="Times New Roman" w:hAnsi="Times New Roman" w:cs="Times New Roman"/>
              </w:rPr>
              <w:t xml:space="preserve">Тракторист </w:t>
            </w:r>
            <w:r>
              <w:rPr>
                <w:rFonts w:ascii="Times New Roman" w:hAnsi="Times New Roman" w:cs="Times New Roman"/>
              </w:rPr>
              <w:lastRenderedPageBreak/>
              <w:t>сельскохозяйственного производства</w:t>
            </w:r>
          </w:p>
          <w:p w:rsidR="005B738C" w:rsidRDefault="00D73BAE">
            <w:pPr>
              <w:pStyle w:val="aa"/>
              <w:rPr>
                <w:rFonts w:ascii="Times New Roman" w:hAnsi="Times New Roman" w:cs="Times New Roman"/>
              </w:rPr>
            </w:pPr>
            <w:r>
              <w:rPr>
                <w:rFonts w:ascii="Times New Roman" w:eastAsia="Times New Roman" w:hAnsi="Times New Roman" w:cs="Times New Roman"/>
                <w:color w:val="000000"/>
              </w:rPr>
              <w:t>150408 2 «Слесарь-ремонтник»</w:t>
            </w:r>
          </w:p>
        </w:tc>
        <w:tc>
          <w:tcPr>
            <w:tcW w:w="1381" w:type="dxa"/>
          </w:tcPr>
          <w:p w:rsidR="005B738C" w:rsidRDefault="005B738C">
            <w:pPr>
              <w:spacing w:after="0" w:line="240" w:lineRule="auto"/>
              <w:jc w:val="center"/>
              <w:rPr>
                <w:rFonts w:ascii="Times New Roman" w:hAnsi="Times New Roman" w:cs="Times New Roman"/>
              </w:rPr>
            </w:pPr>
          </w:p>
          <w:p w:rsidR="005B738C" w:rsidRDefault="00D73BAE">
            <w:pPr>
              <w:spacing w:after="0" w:line="240" w:lineRule="auto"/>
              <w:jc w:val="center"/>
              <w:rPr>
                <w:rFonts w:ascii="Times New Roman" w:hAnsi="Times New Roman" w:cs="Times New Roman"/>
              </w:rPr>
            </w:pPr>
            <w:r>
              <w:rPr>
                <w:rFonts w:ascii="Times New Roman" w:hAnsi="Times New Roman" w:cs="Times New Roman"/>
              </w:rPr>
              <w:t>14</w:t>
            </w:r>
          </w:p>
        </w:tc>
        <w:tc>
          <w:tcPr>
            <w:tcW w:w="1364" w:type="dxa"/>
          </w:tcPr>
          <w:p w:rsidR="005B738C" w:rsidRDefault="005B738C">
            <w:pPr>
              <w:spacing w:after="0" w:line="240" w:lineRule="auto"/>
              <w:jc w:val="center"/>
              <w:rPr>
                <w:rFonts w:ascii="Times New Roman" w:hAnsi="Times New Roman" w:cs="Times New Roman"/>
              </w:rPr>
            </w:pPr>
          </w:p>
          <w:p w:rsidR="005B738C" w:rsidRDefault="00D73BAE">
            <w:pPr>
              <w:spacing w:after="0" w:line="240" w:lineRule="auto"/>
              <w:jc w:val="center"/>
              <w:rPr>
                <w:rFonts w:ascii="Times New Roman" w:hAnsi="Times New Roman" w:cs="Times New Roman"/>
              </w:rPr>
            </w:pPr>
            <w:r>
              <w:rPr>
                <w:rFonts w:ascii="Times New Roman" w:hAnsi="Times New Roman" w:cs="Times New Roman"/>
              </w:rPr>
              <w:t>4</w:t>
            </w:r>
          </w:p>
        </w:tc>
        <w:tc>
          <w:tcPr>
            <w:tcW w:w="1152" w:type="dxa"/>
          </w:tcPr>
          <w:p w:rsidR="005B738C" w:rsidRDefault="005B738C">
            <w:pPr>
              <w:spacing w:after="0" w:line="240" w:lineRule="auto"/>
              <w:jc w:val="center"/>
              <w:rPr>
                <w:rFonts w:ascii="Times New Roman" w:hAnsi="Times New Roman" w:cs="Times New Roman"/>
              </w:rPr>
            </w:pPr>
          </w:p>
          <w:p w:rsidR="005B738C" w:rsidRDefault="00D73BAE">
            <w:pPr>
              <w:spacing w:after="0" w:line="240" w:lineRule="auto"/>
              <w:jc w:val="center"/>
              <w:rPr>
                <w:rFonts w:ascii="Times New Roman" w:hAnsi="Times New Roman" w:cs="Times New Roman"/>
              </w:rPr>
            </w:pPr>
            <w:r>
              <w:rPr>
                <w:rFonts w:ascii="Times New Roman" w:hAnsi="Times New Roman" w:cs="Times New Roman"/>
              </w:rPr>
              <w:t>9</w:t>
            </w:r>
          </w:p>
        </w:tc>
        <w:tc>
          <w:tcPr>
            <w:tcW w:w="2241" w:type="dxa"/>
            <w:gridSpan w:val="2"/>
          </w:tcPr>
          <w:p w:rsidR="005B738C" w:rsidRDefault="005B738C">
            <w:pPr>
              <w:spacing w:after="0" w:line="240" w:lineRule="auto"/>
              <w:jc w:val="center"/>
              <w:rPr>
                <w:rFonts w:ascii="Times New Roman" w:hAnsi="Times New Roman" w:cs="Times New Roman"/>
              </w:rPr>
            </w:pPr>
          </w:p>
          <w:p w:rsidR="005B738C" w:rsidRDefault="00D73BAE">
            <w:pPr>
              <w:spacing w:after="0" w:line="240" w:lineRule="auto"/>
              <w:jc w:val="center"/>
              <w:rPr>
                <w:rFonts w:ascii="Times New Roman" w:hAnsi="Times New Roman" w:cs="Times New Roman"/>
              </w:rPr>
            </w:pPr>
            <w:r>
              <w:rPr>
                <w:rFonts w:ascii="Times New Roman" w:hAnsi="Times New Roman" w:cs="Times New Roman"/>
              </w:rPr>
              <w:t>1</w:t>
            </w:r>
          </w:p>
        </w:tc>
        <w:tc>
          <w:tcPr>
            <w:tcW w:w="1452" w:type="dxa"/>
            <w:gridSpan w:val="2"/>
          </w:tcPr>
          <w:p w:rsidR="005B738C" w:rsidRDefault="005B738C">
            <w:pPr>
              <w:spacing w:after="0" w:line="240" w:lineRule="auto"/>
              <w:jc w:val="center"/>
              <w:rPr>
                <w:rFonts w:ascii="Times New Roman" w:hAnsi="Times New Roman" w:cs="Times New Roman"/>
              </w:rPr>
            </w:pPr>
          </w:p>
          <w:p w:rsidR="005B738C" w:rsidRDefault="00D73BAE">
            <w:pPr>
              <w:spacing w:after="0" w:line="240" w:lineRule="auto"/>
              <w:jc w:val="center"/>
              <w:rPr>
                <w:rFonts w:ascii="Times New Roman" w:hAnsi="Times New Roman" w:cs="Times New Roman"/>
              </w:rPr>
            </w:pPr>
            <w:r>
              <w:rPr>
                <w:rFonts w:ascii="Times New Roman" w:hAnsi="Times New Roman" w:cs="Times New Roman"/>
              </w:rPr>
              <w:t>92,86</w:t>
            </w:r>
          </w:p>
        </w:tc>
        <w:tc>
          <w:tcPr>
            <w:tcW w:w="1729" w:type="dxa"/>
          </w:tcPr>
          <w:p w:rsidR="005B738C" w:rsidRDefault="00D73BAE">
            <w:pPr>
              <w:spacing w:after="0" w:line="240" w:lineRule="auto"/>
              <w:jc w:val="center"/>
              <w:rPr>
                <w:rFonts w:ascii="Times New Roman" w:hAnsi="Times New Roman" w:cs="Times New Roman"/>
              </w:rPr>
            </w:pPr>
            <w:r>
              <w:rPr>
                <w:rFonts w:ascii="Times New Roman" w:hAnsi="Times New Roman" w:cs="Times New Roman"/>
              </w:rPr>
              <w:t xml:space="preserve">Установочный </w:t>
            </w:r>
            <w:r>
              <w:rPr>
                <w:rFonts w:ascii="Times New Roman" w:hAnsi="Times New Roman" w:cs="Times New Roman"/>
                <w:lang w:val="en-US"/>
              </w:rPr>
              <w:t>III</w:t>
            </w:r>
            <w:r>
              <w:rPr>
                <w:rFonts w:ascii="Times New Roman" w:hAnsi="Times New Roman" w:cs="Times New Roman"/>
              </w:rPr>
              <w:t xml:space="preserve"> (14 обуч)</w:t>
            </w:r>
          </w:p>
        </w:tc>
      </w:tr>
    </w:tbl>
    <w:p w:rsidR="005B738C" w:rsidRDefault="00D73BAE">
      <w:pPr>
        <w:pStyle w:val="1"/>
        <w:jc w:val="both"/>
        <w:rPr>
          <w:sz w:val="28"/>
          <w:szCs w:val="28"/>
        </w:rPr>
      </w:pPr>
      <w:r>
        <w:rPr>
          <w:sz w:val="28"/>
          <w:szCs w:val="28"/>
        </w:rPr>
        <w:lastRenderedPageBreak/>
        <w:t>Анализ итоговой аттестации выпускников по специальности «</w:t>
      </w:r>
      <w:r>
        <w:rPr>
          <w:sz w:val="28"/>
          <w:szCs w:val="28"/>
          <w:lang w:val="ru-RU"/>
        </w:rPr>
        <w:t>Фермерское хозяйство</w:t>
      </w:r>
      <w:r>
        <w:rPr>
          <w:sz w:val="28"/>
          <w:szCs w:val="28"/>
        </w:rPr>
        <w:t>» показывает, что в 202</w:t>
      </w:r>
      <w:r>
        <w:rPr>
          <w:sz w:val="28"/>
          <w:szCs w:val="28"/>
          <w:lang w:val="ru-RU"/>
        </w:rPr>
        <w:t>1</w:t>
      </w:r>
      <w:r>
        <w:rPr>
          <w:sz w:val="28"/>
          <w:szCs w:val="28"/>
        </w:rPr>
        <w:t>-202</w:t>
      </w:r>
      <w:r>
        <w:rPr>
          <w:sz w:val="28"/>
          <w:szCs w:val="28"/>
          <w:lang w:val="ru-RU"/>
        </w:rPr>
        <w:t>2</w:t>
      </w:r>
      <w:r>
        <w:rPr>
          <w:sz w:val="28"/>
          <w:szCs w:val="28"/>
        </w:rPr>
        <w:t xml:space="preserve"> году средний уровень подготовки был выше, чем в 202</w:t>
      </w:r>
      <w:r>
        <w:rPr>
          <w:sz w:val="28"/>
          <w:szCs w:val="28"/>
          <w:lang w:val="ru-RU"/>
        </w:rPr>
        <w:t>0</w:t>
      </w:r>
      <w:r>
        <w:rPr>
          <w:sz w:val="28"/>
          <w:szCs w:val="28"/>
        </w:rPr>
        <w:t>-202</w:t>
      </w:r>
      <w:r>
        <w:rPr>
          <w:sz w:val="28"/>
          <w:szCs w:val="28"/>
          <w:lang w:val="ru-RU"/>
        </w:rPr>
        <w:t xml:space="preserve">1  </w:t>
      </w:r>
      <w:r>
        <w:rPr>
          <w:sz w:val="28"/>
          <w:szCs w:val="28"/>
        </w:rPr>
        <w:t xml:space="preserve"> году, это сменой формы организации итоговой аттестации в 2022 году. Ранее итоговая аттестация включала не только выполнение практиксный экзамен по предметам специального цикла. </w:t>
      </w:r>
    </w:p>
    <w:p w:rsidR="005B738C" w:rsidRDefault="00D73BAE">
      <w:pPr>
        <w:pStyle w:val="1"/>
        <w:ind w:firstLine="708"/>
        <w:jc w:val="both"/>
        <w:rPr>
          <w:b/>
          <w:sz w:val="28"/>
          <w:szCs w:val="28"/>
          <w:lang w:eastAsia="ar-SA"/>
        </w:rPr>
      </w:pPr>
      <w:r>
        <w:rPr>
          <w:b/>
          <w:sz w:val="28"/>
          <w:szCs w:val="28"/>
          <w:lang w:eastAsia="ar-SA"/>
        </w:rPr>
        <w:t>11. Специальные учебные программы для обучения лиц с особыми образовательными потребностями в условиях инклюзивного образования (при наличии лиц c несохранным интеллектом), предусматривающих частичное или полное освоение образовательной программы ТиПО, с учетом особенностей психофизического развития и индивидуальных возможностей обучающихся;</w:t>
      </w:r>
    </w:p>
    <w:p w:rsidR="005B738C" w:rsidRDefault="00D73BAE">
      <w:pPr>
        <w:suppressAutoHyphens/>
        <w:spacing w:after="0" w:line="240" w:lineRule="auto"/>
        <w:ind w:firstLine="708"/>
        <w:jc w:val="both"/>
      </w:pPr>
      <w:r>
        <w:rPr>
          <w:rFonts w:ascii="Times New Roman" w:hAnsi="Times New Roman" w:cs="Times New Roman"/>
          <w:sz w:val="28"/>
          <w:szCs w:val="28"/>
          <w:lang w:eastAsia="ar-SA"/>
        </w:rPr>
        <w:t>Колледж не осуществляет обучение лиц с особыми образовательными потребностями в условиях инклюзивного образования. Специальные  учебные программы для обучения лиц с особыми образовательными потребностями в условиях инклюзивного образования</w:t>
      </w:r>
      <w:r>
        <w:rPr>
          <w:rFonts w:ascii="Times New Roman" w:hAnsi="Times New Roman" w:cs="Times New Roman"/>
          <w:b/>
          <w:sz w:val="28"/>
          <w:szCs w:val="28"/>
          <w:lang w:eastAsia="ar-SA"/>
        </w:rPr>
        <w:t xml:space="preserve"> </w:t>
      </w:r>
      <w:r>
        <w:rPr>
          <w:rFonts w:ascii="Times New Roman" w:hAnsi="Times New Roman" w:cs="Times New Roman"/>
          <w:sz w:val="28"/>
          <w:szCs w:val="28"/>
          <w:lang w:eastAsia="ar-SA"/>
        </w:rPr>
        <w:t>для лиц c несохранным интеллектом не разрабатываются.</w:t>
      </w:r>
    </w:p>
    <w:p w:rsidR="005B738C" w:rsidRDefault="00D73BAE">
      <w:pPr>
        <w:spacing w:after="0" w:line="276" w:lineRule="auto"/>
        <w:ind w:firstLine="708"/>
        <w:jc w:val="both"/>
        <w:rPr>
          <w:rFonts w:ascii="Times New Roman" w:eastAsia="Times New Roman" w:hAnsi="Times New Roman" w:cs="Times New Roman"/>
          <w:b/>
        </w:rPr>
      </w:pPr>
      <w:r>
        <w:rPr>
          <w:rFonts w:ascii="Times New Roman" w:eastAsia="Times New Roman" w:hAnsi="Times New Roman" w:cs="Times New Roman"/>
          <w:b/>
          <w:sz w:val="28"/>
          <w:szCs w:val="28"/>
        </w:rPr>
        <w:t>12).</w:t>
      </w:r>
      <w:bookmarkStart w:id="1" w:name="z112"/>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     </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наличие разработанных индивидуальных учебных программ и планов для обучения лиц с особыми образовательными потребностями в условиях инклюзивного образования (при наличии лиц </w:t>
      </w:r>
      <w:r>
        <w:rPr>
          <w:rFonts w:ascii="Times New Roman" w:eastAsia="Times New Roman" w:hAnsi="Times New Roman" w:cs="Times New Roman"/>
          <w:b/>
          <w:sz w:val="28"/>
          <w:lang w:val="en-US"/>
        </w:rPr>
        <w:t>c</w:t>
      </w:r>
      <w:r>
        <w:rPr>
          <w:rFonts w:ascii="Times New Roman" w:eastAsia="Times New Roman" w:hAnsi="Times New Roman" w:cs="Times New Roman"/>
          <w:b/>
          <w:sz w:val="28"/>
        </w:rPr>
        <w:t xml:space="preserve"> сохранным интеллектом) на основе образовательной программы по специальности ТиПО, с учетом физических нарушений и индивидуальных возможностей обучающихся.</w:t>
      </w:r>
    </w:p>
    <w:bookmarkEnd w:id="1"/>
    <w:p w:rsidR="005B738C" w:rsidRDefault="00D73BAE">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Колледж не осуществляет обучение лиц с особыми образовательными потребностями в условиях инклюзивного образования. Специальные  учебные программы для обучения лиц с особыми образовательными потребностями в условиях инклюзивного образования</w:t>
      </w:r>
      <w:r>
        <w:rPr>
          <w:rFonts w:ascii="Times New Roman" w:hAnsi="Times New Roman" w:cs="Times New Roman"/>
          <w:b/>
          <w:sz w:val="28"/>
          <w:szCs w:val="28"/>
          <w:lang w:eastAsia="ar-SA"/>
        </w:rPr>
        <w:t xml:space="preserve"> </w:t>
      </w:r>
      <w:r>
        <w:rPr>
          <w:rFonts w:ascii="Times New Roman" w:hAnsi="Times New Roman" w:cs="Times New Roman"/>
          <w:sz w:val="28"/>
          <w:szCs w:val="28"/>
          <w:lang w:eastAsia="ar-SA"/>
        </w:rPr>
        <w:t>для лиц c сохранным интеллектом не разрабатываются.</w:t>
      </w:r>
    </w:p>
    <w:p w:rsidR="005B738C" w:rsidRDefault="00D73BAE">
      <w:pPr>
        <w:spacing w:after="200" w:line="276" w:lineRule="auto"/>
        <w:rPr>
          <w:rFonts w:ascii="Times New Roman" w:eastAsia="Times New Roman" w:hAnsi="Times New Roman" w:cs="Times New Roman"/>
          <w:sz w:val="28"/>
          <w:szCs w:val="28"/>
          <w:lang w:eastAsia="ru-RU"/>
        </w:rPr>
      </w:pPr>
      <w:r>
        <w:rPr>
          <w:rFonts w:ascii="Times New Roman" w:hAnsi="Times New Roman" w:cs="Times New Roman"/>
          <w:b/>
          <w:sz w:val="28"/>
          <w:szCs w:val="28"/>
          <w:shd w:val="clear" w:color="auto" w:fill="EDEDED" w:themeFill="accent3" w:themeFillTint="33"/>
          <w:lang w:eastAsia="ru-RU"/>
        </w:rPr>
        <w:t>3. Требования к максимальному объему учебной нагрузки обучающихся</w:t>
      </w:r>
    </w:p>
    <w:p w:rsidR="005B738C" w:rsidRDefault="00D73BAE">
      <w:pPr>
        <w:spacing w:after="0" w:line="276" w:lineRule="auto"/>
        <w:jc w:val="both"/>
        <w:rPr>
          <w:rFonts w:ascii="Times New Roman" w:eastAsia="Times New Roman" w:hAnsi="Times New Roman" w:cs="Times New Roman"/>
          <w:b/>
          <w:bCs/>
        </w:rPr>
      </w:pPr>
      <w:r>
        <w:rPr>
          <w:rFonts w:ascii="Times New Roman" w:eastAsia="Times New Roman" w:hAnsi="Times New Roman" w:cs="Times New Roman"/>
          <w:b/>
          <w:bCs/>
          <w:sz w:val="28"/>
        </w:rPr>
        <w:t>1) соответствие и соблюдение требований к максимальному объему учебной нагрузки обучающихся в неделю, включая обязательную учебную нагрузку при очной форме обучения, а также факультативные занятия и консультации;</w:t>
      </w:r>
    </w:p>
    <w:p w:rsidR="005B738C" w:rsidRDefault="00D73BAE">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0"/>
          <w:lang w:eastAsia="ru-RU"/>
        </w:rPr>
        <w:t>В соответствии с п. 16 ГОСО максимальный объем учебной нагрузки обучающихся в колледже по анализируемым специальностям</w:t>
      </w:r>
      <w:r>
        <w:rPr>
          <w:rFonts w:ascii="Times New Roman" w:eastAsia="Calibri" w:hAnsi="Times New Roman" w:cs="Times New Roman"/>
          <w:sz w:val="28"/>
          <w:szCs w:val="20"/>
          <w:lang w:val="kk-KZ" w:eastAsia="ru-RU"/>
        </w:rPr>
        <w:t xml:space="preserve"> </w:t>
      </w:r>
      <w:r>
        <w:rPr>
          <w:rFonts w:ascii="Times New Roman" w:eastAsia="Calibri" w:hAnsi="Times New Roman" w:cs="Times New Roman"/>
          <w:sz w:val="28"/>
          <w:szCs w:val="24"/>
          <w:lang w:eastAsia="ru-RU"/>
        </w:rPr>
        <w:t xml:space="preserve">составляет не более 54 часов в неделю, включая обязательную учебную нагрузку при очной форме обучения – не менее 36 часов в неделю, а также факультативные занятия и консультации. </w:t>
      </w:r>
      <w:r>
        <w:rPr>
          <w:rFonts w:ascii="Times New Roman" w:eastAsia="Calibri" w:hAnsi="Times New Roman" w:cs="Times New Roman"/>
          <w:sz w:val="28"/>
          <w:szCs w:val="20"/>
          <w:lang w:eastAsia="ru-RU"/>
        </w:rPr>
        <w:t xml:space="preserve">В колледже учебный год начинается 1 сентября и заканчивается согласно графику учебного процесса. </w:t>
      </w:r>
      <w:r>
        <w:rPr>
          <w:rFonts w:ascii="Times New Roman" w:eastAsia="Calibri" w:hAnsi="Times New Roman" w:cs="Times New Roman"/>
          <w:sz w:val="28"/>
          <w:szCs w:val="24"/>
          <w:lang w:eastAsia="ru-RU"/>
        </w:rPr>
        <w:t>Факультативные   дисциплины  предусмотрены  рабочими учебными планами</w:t>
      </w:r>
      <w:r>
        <w:rPr>
          <w:rFonts w:ascii="Times New Roman" w:eastAsia="Calibri" w:hAnsi="Times New Roman" w:cs="Times New Roman"/>
          <w:sz w:val="28"/>
          <w:szCs w:val="24"/>
          <w:lang w:val="kk-KZ" w:eastAsia="ru-RU"/>
        </w:rPr>
        <w:t xml:space="preserve"> </w:t>
      </w:r>
      <w:r>
        <w:rPr>
          <w:rFonts w:ascii="Times New Roman" w:eastAsia="Calibri" w:hAnsi="Times New Roman" w:cs="Times New Roman"/>
          <w:sz w:val="28"/>
          <w:szCs w:val="24"/>
          <w:lang w:eastAsia="ru-RU"/>
        </w:rPr>
        <w:t>из расчета  4 часа  в неделю.</w:t>
      </w:r>
      <w:r>
        <w:rPr>
          <w:rFonts w:ascii="Times New Roman" w:eastAsia="Calibri" w:hAnsi="Times New Roman" w:cs="Times New Roman"/>
          <w:sz w:val="28"/>
          <w:szCs w:val="24"/>
          <w:lang w:val="kk-KZ" w:eastAsia="ru-RU"/>
        </w:rPr>
        <w:t xml:space="preserve"> </w:t>
      </w:r>
      <w:r>
        <w:rPr>
          <w:rFonts w:ascii="Times New Roman" w:eastAsia="Calibri" w:hAnsi="Times New Roman" w:cs="Times New Roman"/>
          <w:sz w:val="28"/>
          <w:szCs w:val="24"/>
          <w:lang w:eastAsia="ru-RU"/>
        </w:rPr>
        <w:t xml:space="preserve">Также предусмотрено проведение консультаций на каждый учебный год. Расписание занятий в колледжах составляется в соответствии с графиком </w:t>
      </w:r>
      <w:r>
        <w:rPr>
          <w:rFonts w:ascii="Times New Roman" w:eastAsia="Calibri" w:hAnsi="Times New Roman" w:cs="Times New Roman"/>
          <w:sz w:val="28"/>
          <w:szCs w:val="24"/>
          <w:lang w:eastAsia="ru-RU"/>
        </w:rPr>
        <w:lastRenderedPageBreak/>
        <w:t xml:space="preserve">учебного процесса и рабочими учебными планами и размещено на </w:t>
      </w:r>
      <w:r>
        <w:rPr>
          <w:rFonts w:ascii="Times New Roman" w:eastAsia="Calibri" w:hAnsi="Times New Roman" w:cs="Times New Roman"/>
          <w:sz w:val="28"/>
          <w:szCs w:val="28"/>
          <w:lang w:eastAsia="ru-RU"/>
        </w:rPr>
        <w:t xml:space="preserve">образовательной платформе </w:t>
      </w:r>
      <w:r>
        <w:rPr>
          <w:rFonts w:ascii="Times New Roman" w:eastAsia="Calibri" w:hAnsi="Times New Roman" w:cs="Times New Roman"/>
          <w:sz w:val="28"/>
          <w:szCs w:val="20"/>
          <w:lang w:eastAsia="ru-RU"/>
        </w:rPr>
        <w:t>College SmartNation</w:t>
      </w:r>
      <w:r>
        <w:rPr>
          <w:rFonts w:ascii="Times New Roman" w:eastAsia="Calibri" w:hAnsi="Times New Roman" w:cs="Times New Roman"/>
          <w:sz w:val="28"/>
          <w:szCs w:val="28"/>
          <w:lang w:eastAsia="ru-RU"/>
        </w:rPr>
        <w:t>. Аудиторные занятия проводятся в виде спаренных 2-х академических часов.</w:t>
      </w:r>
    </w:p>
    <w:p w:rsidR="005B738C" w:rsidRDefault="00D73BAE">
      <w:pPr>
        <w:spacing w:after="0" w:line="240" w:lineRule="auto"/>
        <w:ind w:firstLine="567"/>
        <w:rPr>
          <w:rFonts w:ascii="Times New Roman" w:eastAsia="Calibri" w:hAnsi="Times New Roman" w:cs="Times New Roman"/>
          <w:sz w:val="28"/>
          <w:szCs w:val="20"/>
          <w:lang w:eastAsia="ru-RU"/>
        </w:rPr>
      </w:pPr>
      <w:r>
        <w:rPr>
          <w:rFonts w:ascii="Times New Roman" w:eastAsia="Calibri" w:hAnsi="Times New Roman" w:cs="Times New Roman"/>
          <w:sz w:val="28"/>
          <w:szCs w:val="28"/>
          <w:lang w:val="kk-KZ" w:eastAsia="ru-RU"/>
        </w:rPr>
        <w:t xml:space="preserve">Согласно  </w:t>
      </w:r>
      <w:bookmarkStart w:id="2" w:name="z1057"/>
      <w:r>
        <w:rPr>
          <w:rFonts w:ascii="Times New Roman" w:eastAsia="Calibri" w:hAnsi="Times New Roman" w:cs="Times New Roman"/>
          <w:sz w:val="28"/>
          <w:szCs w:val="28"/>
          <w:lang w:eastAsia="ru-RU"/>
        </w:rPr>
        <w:t>Главы 3 Требования к максимальному объёму  учебной нагрузки обучающихся</w:t>
      </w:r>
      <w:bookmarkEnd w:id="2"/>
      <w:r>
        <w:rPr>
          <w:rFonts w:ascii="Times New Roman" w:eastAsia="Calibri" w:hAnsi="Times New Roman" w:cs="Times New Roman"/>
          <w:sz w:val="28"/>
          <w:szCs w:val="28"/>
          <w:lang w:eastAsia="ru-RU"/>
        </w:rPr>
        <w:t xml:space="preserve"> ГОСО на проведение консультаций отводится </w:t>
      </w:r>
      <w:r>
        <w:rPr>
          <w:rFonts w:ascii="Times New Roman" w:eastAsia="Calibri" w:hAnsi="Times New Roman" w:cs="Times New Roman"/>
          <w:sz w:val="28"/>
          <w:szCs w:val="20"/>
          <w:lang w:eastAsia="ru-RU"/>
        </w:rPr>
        <w:t>не более 100 часов на учебный год.</w:t>
      </w:r>
    </w:p>
    <w:p w:rsidR="005B738C" w:rsidRDefault="00D73BAE">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Расписание учебных занятий утверждается директором колледжа, подписывается заместителем директора по учебной работе и председателем профсоюзного комитета. Выполнение расписания контролирует заместитель директора по учебной работе и заведующими отделения. Расписание учебных занятий разрабатывается на каждый академический семестр, на каждую учебную группу.  </w:t>
      </w:r>
    </w:p>
    <w:p w:rsidR="005B738C" w:rsidRDefault="00D73BAE">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Экзамены проводятся в соответствии с рабочими учебными планам</w:t>
      </w:r>
      <w:r>
        <w:rPr>
          <w:rFonts w:ascii="Times New Roman" w:eastAsia="Calibri" w:hAnsi="Times New Roman" w:cs="Times New Roman"/>
          <w:sz w:val="28"/>
          <w:szCs w:val="28"/>
          <w:lang w:val="kk-KZ" w:eastAsia="ru-RU"/>
        </w:rPr>
        <w:t>и</w:t>
      </w:r>
      <w:r>
        <w:rPr>
          <w:rFonts w:ascii="Times New Roman" w:eastAsia="Calibri" w:hAnsi="Times New Roman" w:cs="Times New Roman"/>
          <w:sz w:val="28"/>
          <w:szCs w:val="28"/>
          <w:lang w:eastAsia="ru-RU"/>
        </w:rPr>
        <w:t xml:space="preserve"> в конце каждого семестра согласно отдельного графика. </w:t>
      </w:r>
    </w:p>
    <w:p w:rsidR="005B738C" w:rsidRDefault="00D73BAE">
      <w:pPr>
        <w:spacing w:after="0" w:line="240" w:lineRule="auto"/>
        <w:ind w:firstLine="708"/>
        <w:jc w:val="both"/>
        <w:rPr>
          <w:rFonts w:ascii="Times New Roman" w:hAnsi="Times New Roman" w:cs="Times New Roman"/>
          <w:b/>
          <w:bCs/>
          <w:sz w:val="28"/>
        </w:rPr>
      </w:pPr>
      <w:r>
        <w:rPr>
          <w:rFonts w:ascii="Times New Roman" w:hAnsi="Times New Roman" w:cs="Times New Roman"/>
          <w:b/>
          <w:bCs/>
          <w:sz w:val="28"/>
        </w:rPr>
        <w:t>2) соблюдение объема учебного времени на обязательное обучение;</w:t>
      </w:r>
    </w:p>
    <w:p w:rsidR="005B738C" w:rsidRDefault="00D73BAE">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соответствии приказом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объем учебной нагрузки для обучающихся первых и вторых курсов измеряется в кредитах/часах согласно результатам обучения, осваиваемых им по каждой дисциплине. 1 кредит равен 24 академическим часам, 1 академический час равен 45 минутам. Объем учебного времени на обязательное обучение составляет 60 кредитов/1440 часов на учебный год. Для учебных занятий всех видов учебной работы академический час составляет не более 45 минут. Продолжительность одного парного занятия составляет 2 академических часа или 90 минут. Количество обязательных учебных кредитов при кредитной технологии обучения: - 180 кредитов для дготовки квалифицированных рабочих кадров  на базе основного среднего образования. В рамках данного объема кредитов допускается освоение до 2 рабочих квалификаций. </w:t>
      </w:r>
    </w:p>
    <w:p w:rsidR="005B738C" w:rsidRDefault="00D73BA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 приказа № 595  от 30 октября  2018 года «Типовые правила деятельности видов организаций технического  и профессионального, послесреднего образования» учебный год начинается и заканчивается согласно графику учебного процесса, т.е. с 1 сентября по 30 июня и составляет 42 недели.</w:t>
      </w:r>
    </w:p>
    <w:p w:rsidR="005B738C" w:rsidRDefault="00D73B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Общее количество учебных недель – 40. Не менее двух раз в течение полного учебного года для обучающихся устанавливаются каникулы общей продолжительностью не более 11 недель в год, в том числе в зимний период – не менее 2 недель, 1 неделя – праздничные дни. Общий объем учебного времени определяется из расчета обязательной учебной нагрузки 36 часов в неделю (при этом в указанный объем не входят факультативы и консультации). Факультативные   дисциплины  предусматривают  рабочим учебным планом  учебного заведения  из расчета  4 часа  в неделю, также рабочим учебным планом  предусмотрено проведение консультаций в объеме </w:t>
      </w:r>
      <w:r>
        <w:rPr>
          <w:rFonts w:ascii="Times New Roman" w:eastAsia="Times New Roman" w:hAnsi="Times New Roman" w:cs="Times New Roman"/>
          <w:sz w:val="28"/>
          <w:szCs w:val="28"/>
          <w:lang w:eastAsia="ru-RU"/>
        </w:rPr>
        <w:lastRenderedPageBreak/>
        <w:t>100 часов на один учебный год. Расписание занятий в колледжах составляется в соответствии с графиком учебного процесса и рабочими учебными планами.</w:t>
      </w:r>
    </w:p>
    <w:p w:rsidR="005B738C" w:rsidRDefault="00D73BAE">
      <w:pPr>
        <w:tabs>
          <w:tab w:val="left" w:pos="993"/>
        </w:tabs>
        <w:spacing w:after="0" w:line="240" w:lineRule="auto"/>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rPr>
        <w:t>3) соблюдение объема учебной нагрузки обучающегося по результатам обучения, осваиваемых им по каждой дисциплине и (или) модулю или другим видам учебной работы;</w:t>
      </w:r>
    </w:p>
    <w:p w:rsidR="005B738C" w:rsidRDefault="00D73BAE">
      <w:pPr>
        <w:spacing w:after="0" w:line="240" w:lineRule="auto"/>
        <w:ind w:firstLine="708"/>
        <w:jc w:val="both"/>
        <w:rPr>
          <w:rFonts w:ascii="Times New Roman" w:eastAsia="Times New Roman" w:hAnsi="Times New Roman" w:cs="Times New Roman"/>
          <w:bCs/>
          <w:sz w:val="28"/>
          <w:szCs w:val="24"/>
          <w:lang w:eastAsia="ru-RU"/>
        </w:rPr>
      </w:pPr>
      <w:r>
        <w:rPr>
          <w:rFonts w:ascii="Times New Roman" w:eastAsia="Times New Roman" w:hAnsi="Times New Roman" w:cs="Times New Roman"/>
          <w:sz w:val="28"/>
          <w:szCs w:val="24"/>
          <w:lang w:eastAsia="ru-RU"/>
        </w:rPr>
        <w:t xml:space="preserve">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 а также факультативные занятия и консультации. </w:t>
      </w:r>
      <w:r>
        <w:rPr>
          <w:rFonts w:ascii="Times New Roman" w:eastAsia="Times New Roman" w:hAnsi="Times New Roman" w:cs="Times New Roman"/>
          <w:sz w:val="28"/>
          <w:lang w:eastAsia="ru-RU"/>
        </w:rPr>
        <w:t xml:space="preserve">Продолжительность аудиторных занятий в колледже по модулям или дисциплинам в одной учебной группе состоит из 8 и 6 академических часов в день на курсах (без учета факультативных занятий). Продолжительность перемен между парами составляет 10 минут, для организации питания обучающихся после 2 и 3 пары установлен технический перерыв на 20 минут каждый. </w:t>
      </w:r>
      <w:r>
        <w:rPr>
          <w:rFonts w:ascii="Times New Roman" w:eastAsia="Times New Roman" w:hAnsi="Times New Roman" w:cs="Times New Roman"/>
          <w:sz w:val="28"/>
          <w:szCs w:val="24"/>
          <w:lang w:eastAsia="ru-RU"/>
        </w:rPr>
        <w:t>Проведение учебных занятий планируется в дневное время в соответствии с регламентом работы колледжа, что соответствует требованиям</w:t>
      </w:r>
      <w:r>
        <w:rPr>
          <w:rFonts w:ascii="Times New Roman" w:eastAsia="Times New Roman" w:hAnsi="Times New Roman" w:cs="Times New Roman"/>
          <w:bCs/>
          <w:sz w:val="28"/>
          <w:szCs w:val="24"/>
          <w:lang w:eastAsia="ru-RU"/>
        </w:rPr>
        <w:t xml:space="preserve"> «типовых правил деятельности видов организаций технического и профессионального, послесреднего образования». </w:t>
      </w:r>
    </w:p>
    <w:p w:rsidR="005B738C" w:rsidRDefault="00D73BAE">
      <w:pPr>
        <w:tabs>
          <w:tab w:val="left" w:pos="993"/>
        </w:tabs>
        <w:spacing w:after="0" w:line="240" w:lineRule="auto"/>
        <w:ind w:firstLine="709"/>
        <w:jc w:val="both"/>
        <w:rPr>
          <w:rFonts w:ascii="Times New Roman" w:eastAsia="Times New Roman" w:hAnsi="Times New Roman" w:cs="Times New Roman"/>
          <w:sz w:val="32"/>
          <w:szCs w:val="28"/>
          <w:lang w:val="kk-KZ" w:eastAsia="ru-RU"/>
        </w:rPr>
      </w:pPr>
      <w:r>
        <w:rPr>
          <w:rFonts w:ascii="Times New Roman" w:eastAsia="Times New Roman" w:hAnsi="Times New Roman" w:cs="Times New Roman"/>
          <w:sz w:val="28"/>
          <w:szCs w:val="24"/>
          <w:lang w:eastAsia="ru-RU"/>
        </w:rPr>
        <w:t xml:space="preserve">Соблюдение объема учебной нагрузки обучающихся по результатам обучения, осваиваемых им по каждой дисциплине/модулю отображается в журналах теоретического и производственного обучения. Согласно рабочему учебному плану при выполнении часов подводится РО, что свидетельствует о том, что обучающийся в полном объеме освоил дисциплину. Все данные подтверждаются РУПом, графиком учебного процесса, расписанием занятий, размещенным на платформе </w:t>
      </w:r>
      <w:r>
        <w:rPr>
          <w:rFonts w:ascii="Times New Roman" w:eastAsia="Times New Roman" w:hAnsi="Times New Roman" w:cs="Times New Roman"/>
          <w:spacing w:val="1"/>
          <w:sz w:val="28"/>
          <w:szCs w:val="24"/>
          <w:shd w:val="clear" w:color="auto" w:fill="FFFFFF"/>
          <w:lang w:eastAsia="ru-RU"/>
        </w:rPr>
        <w:t>CollegeSmartNation. Ведется в</w:t>
      </w:r>
      <w:r>
        <w:rPr>
          <w:rFonts w:ascii="Times New Roman" w:eastAsia="Times New Roman" w:hAnsi="Times New Roman" w:cs="Times New Roman"/>
          <w:sz w:val="28"/>
          <w:szCs w:val="24"/>
          <w:lang w:eastAsia="ru-RU"/>
        </w:rPr>
        <w:t>едомость учета учебного времени работы педагога за каждый месяц (в часах и (или) кредитах), которая оформлена согласно  Приказу Министра образования и науки Республики Казахстан от 6 апреля 2020 года № 130, в редакции приказа Министра просвещения РК от 27.08.2022 №382</w:t>
      </w:r>
      <w:r>
        <w:rPr>
          <w:rFonts w:ascii="Times New Roman" w:eastAsia="Times New Roman" w:hAnsi="Times New Roman" w:cs="Times New Roman"/>
          <w:sz w:val="28"/>
          <w:szCs w:val="24"/>
          <w:lang w:val="kk-KZ" w:eastAsia="ru-RU"/>
        </w:rPr>
        <w:t>.</w:t>
      </w:r>
    </w:p>
    <w:p w:rsidR="005B738C" w:rsidRDefault="00D73BAE">
      <w:pPr>
        <w:spacing w:after="0" w:line="240" w:lineRule="auto"/>
        <w:jc w:val="both"/>
        <w:rPr>
          <w:rFonts w:ascii="Times New Roman" w:eastAsia="Times New Roman" w:hAnsi="Times New Roman" w:cs="Times New Roman"/>
          <w:b/>
          <w:bCs/>
          <w:sz w:val="28"/>
        </w:rPr>
      </w:pPr>
      <w:r>
        <w:rPr>
          <w:rFonts w:ascii="Times New Roman" w:eastAsia="Times New Roman" w:hAnsi="Times New Roman" w:cs="Times New Roman"/>
          <w:b/>
          <w:bCs/>
          <w:sz w:val="28"/>
        </w:rPr>
        <w:t>4) соблюдение объема учебного времени обязательных учебных занятий для вечерней формы обучения не менее 70 %, для заочной формы обучения - не менее 30 % от соответствующего объема учебного времени, предусмотренного для очной формы обучения.</w:t>
      </w:r>
    </w:p>
    <w:p w:rsidR="005B738C" w:rsidRDefault="00D73BAE">
      <w:pPr>
        <w:tabs>
          <w:tab w:val="left" w:pos="993"/>
        </w:tabs>
        <w:spacing w:after="0" w:line="240" w:lineRule="auto"/>
        <w:ind w:firstLine="709"/>
        <w:contextualSpacing/>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eastAsia="ru-RU"/>
        </w:rPr>
        <w:t xml:space="preserve">В ГККП «Аграрно-индустриальный колледж, г. Атбасар» не  </w:t>
      </w:r>
      <w:r>
        <w:rPr>
          <w:rFonts w:ascii="Times New Roman" w:eastAsia="Calibri" w:hAnsi="Times New Roman" w:cs="Times New Roman"/>
          <w:sz w:val="28"/>
          <w:szCs w:val="28"/>
          <w:lang w:val="kk-KZ" w:eastAsia="ru-RU"/>
        </w:rPr>
        <w:t xml:space="preserve">ведется заочное обучение по специальностям. </w:t>
      </w:r>
    </w:p>
    <w:p w:rsidR="005B738C" w:rsidRDefault="00D73BAE">
      <w:pPr>
        <w:tabs>
          <w:tab w:val="left" w:pos="1134"/>
        </w:tabs>
        <w:spacing w:after="0" w:line="240" w:lineRule="auto"/>
        <w:ind w:firstLine="709"/>
        <w:jc w:val="both"/>
        <w:rPr>
          <w:rFonts w:ascii="Times New Roman" w:eastAsia="Times New Roman" w:hAnsi="Times New Roman" w:cs="Times New Roman"/>
          <w:b/>
          <w:bCs/>
          <w:sz w:val="28"/>
        </w:rPr>
      </w:pPr>
      <w:r>
        <w:rPr>
          <w:rFonts w:ascii="Times New Roman" w:eastAsia="Times New Roman" w:hAnsi="Times New Roman" w:cs="Times New Roman"/>
          <w:b/>
          <w:bCs/>
          <w:sz w:val="28"/>
        </w:rPr>
        <w:t>4. Критерии к уровню подготовки обучающихся определяемых дескрипторами национальной рамки квалификаций, отраслевых рамок квалификаций и профессиональных стандартов.</w:t>
      </w:r>
    </w:p>
    <w:p w:rsidR="005B738C" w:rsidRDefault="00D73BAE">
      <w:pPr>
        <w:pStyle w:val="TableParagraph"/>
        <w:ind w:left="85" w:right="127" w:firstLine="623"/>
        <w:jc w:val="both"/>
        <w:rPr>
          <w:rFonts w:eastAsia="Calibri"/>
          <w:sz w:val="28"/>
          <w:szCs w:val="28"/>
        </w:rPr>
      </w:pPr>
      <w:r>
        <w:rPr>
          <w:rFonts w:eastAsia="Calibri"/>
          <w:sz w:val="28"/>
          <w:szCs w:val="28"/>
        </w:rPr>
        <w:t>Требования к уровню подготовки обучающихся определяются дескрипторами национальной рамки квалификаций, отраслевых рамок квалификаций, профессиональных стандартов и отражают освоенные компетенции, выраженные в достигнутых результатах обучения. Дескрипторы отражают результаты обучения, характеризующие способности обучающихся при достижении следующих уровней подготовки: - при подготовке квалифицированных рабочих кадров: вести деятельность с определенной долей самостоятельности исходя из поставленной задачи, применять базовые, общеобразовательные и практико-</w:t>
      </w:r>
      <w:r>
        <w:rPr>
          <w:rFonts w:eastAsia="Calibri"/>
          <w:sz w:val="28"/>
          <w:szCs w:val="28"/>
        </w:rPr>
        <w:lastRenderedPageBreak/>
        <w:t>ориентированные профессиональные знания, решать стандартные и простые однотипные практические задачи, выбирать способы действий из известных на основе знаний и практического опыта, корректировать деятельность с учетом полученных результатов.</w:t>
      </w:r>
    </w:p>
    <w:p w:rsidR="005B738C" w:rsidRDefault="00D73BAE">
      <w:pPr>
        <w:pStyle w:val="TableParagraph"/>
        <w:ind w:left="85" w:right="127" w:firstLine="623"/>
        <w:jc w:val="both"/>
        <w:rPr>
          <w:sz w:val="28"/>
        </w:rPr>
      </w:pPr>
      <w:r>
        <w:rPr>
          <w:sz w:val="28"/>
        </w:rPr>
        <w:t xml:space="preserve"> Подготовка обучающиеся по специальности  идет по дескрипторам НРК и ОРК: </w:t>
      </w:r>
    </w:p>
    <w:p w:rsidR="005B738C" w:rsidRDefault="00D73BAE">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 Диагностика причин неисправности работы цепей обратной связи электронных систем металлорежущих станков</w:t>
      </w:r>
    </w:p>
    <w:p w:rsidR="005B738C" w:rsidRDefault="00D73BAE">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Замена элементов цепей обратной связи электронных систем металлорежущих станков</w:t>
      </w:r>
    </w:p>
    <w:p w:rsidR="005B738C" w:rsidRDefault="00D73BAE">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 Подключение элементов цепей обратной связи электронных систем металлорежущих станков</w:t>
      </w:r>
    </w:p>
    <w:p w:rsidR="005B738C" w:rsidRDefault="00D73BAE">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 Замена блоков управления двигателями подачи</w:t>
      </w:r>
    </w:p>
    <w:p w:rsidR="005B738C" w:rsidRDefault="00D73BAE">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 Диагностика причин неисправности работы пультов станков электронных систем металлорежущих станков</w:t>
      </w:r>
    </w:p>
    <w:p w:rsidR="005B738C" w:rsidRDefault="00D73BAE">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 Настройка пультов станков электронных систем металлорежущих станков</w:t>
      </w:r>
    </w:p>
    <w:p w:rsidR="005B738C" w:rsidRDefault="00D73BAE">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 Диагностика причин неисправности работы блоков питания</w:t>
      </w:r>
    </w:p>
    <w:p w:rsidR="005B738C" w:rsidRDefault="00D73BAE">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 Замена блоков питания в электрических и электронных системах</w:t>
      </w:r>
    </w:p>
    <w:p w:rsidR="005B738C" w:rsidRDefault="00D73BAE">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 Диагностика причин неисправности работы сигнальной аппаратуры</w:t>
      </w:r>
    </w:p>
    <w:p w:rsidR="005B738C" w:rsidRDefault="00D73BAE">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 Замена сигнальных ламп</w:t>
      </w:r>
    </w:p>
    <w:p w:rsidR="005B738C" w:rsidRDefault="00D73BAE">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 Замена концевых выключателей механизмов перемещений</w:t>
      </w:r>
    </w:p>
    <w:p w:rsidR="005B738C" w:rsidRDefault="00D73BAE">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 Диагностика силовых цепей электрических и электронных систем</w:t>
      </w:r>
    </w:p>
    <w:p w:rsidR="005B738C" w:rsidRDefault="00D73BAE">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13. Диагностика управляющих цепей электрических и электронных систем</w:t>
      </w:r>
    </w:p>
    <w:p w:rsidR="005B738C" w:rsidRDefault="00D73BAE">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14. Диагностика цепей обратной связи электрических и электронных систем</w:t>
      </w:r>
    </w:p>
    <w:p w:rsidR="005B738C" w:rsidRDefault="00D73BAE">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15. Чтение принципиальных электрических и монтажных схем</w:t>
      </w:r>
    </w:p>
    <w:p w:rsidR="005B738C" w:rsidRDefault="00D73BAE">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16. Чтение конструкторской и технологической документации</w:t>
      </w:r>
    </w:p>
    <w:p w:rsidR="005B738C" w:rsidRDefault="00D73BAE">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17. Чтение кинематических схем</w:t>
      </w:r>
    </w:p>
    <w:p w:rsidR="005B738C" w:rsidRDefault="00D73BAE">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18. Чтение маркировки электронных компонентов</w:t>
      </w:r>
    </w:p>
    <w:p w:rsidR="005B738C" w:rsidRDefault="00D73BAE">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19. Сборка электрических схем</w:t>
      </w:r>
    </w:p>
    <w:p w:rsidR="005B738C" w:rsidRDefault="00D73BAE">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 Подключение и регулировка электронных компонентов систем управления станками с использованием слесарного и электротехнического оборудования</w:t>
      </w:r>
    </w:p>
    <w:p w:rsidR="005B738C" w:rsidRDefault="00D73BAE">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21. Определение и выявление неполадок в подключении и работе электрической части металлорежущих станков с использованием электроизмерительных приборов и приспособлений</w:t>
      </w:r>
    </w:p>
    <w:p w:rsidR="005B738C" w:rsidRDefault="00D73BAE">
      <w:pPr>
        <w:pStyle w:val="TableParagraph"/>
        <w:ind w:right="127"/>
        <w:jc w:val="both"/>
        <w:rPr>
          <w:rFonts w:eastAsia="Calibri"/>
          <w:sz w:val="28"/>
          <w:szCs w:val="28"/>
        </w:rPr>
      </w:pPr>
      <w:r>
        <w:rPr>
          <w:rFonts w:eastAsia="Calibri"/>
          <w:sz w:val="28"/>
          <w:szCs w:val="28"/>
        </w:rPr>
        <w:t>22. Определение и выявление причин неполадок в подключении и работе электрической части металлорежущих станковтельность с учетом полученных результатов.</w:t>
      </w:r>
    </w:p>
    <w:p w:rsidR="005B738C" w:rsidRDefault="00D73BAE">
      <w:pPr>
        <w:widowControl w:val="0"/>
        <w:spacing w:after="0" w:line="240" w:lineRule="auto"/>
        <w:ind w:left="85" w:right="127" w:firstLine="623"/>
        <w:jc w:val="both"/>
        <w:rPr>
          <w:rFonts w:ascii="Times New Roman" w:eastAsia="Times New Roman" w:hAnsi="Times New Roman" w:cs="Times New Roman"/>
          <w:sz w:val="28"/>
        </w:rPr>
      </w:pPr>
      <w:r>
        <w:rPr>
          <w:rFonts w:ascii="Times New Roman" w:eastAsia="Times New Roman" w:hAnsi="Times New Roman" w:cs="Times New Roman"/>
          <w:sz w:val="28"/>
        </w:rPr>
        <w:t>Дескрипторы отражают результаты обучения, характеризующие способности обучающихся при достижении следующих уровней подготовки:</w:t>
      </w:r>
    </w:p>
    <w:p w:rsidR="005B738C" w:rsidRDefault="00D73BAE">
      <w:pPr>
        <w:widowControl w:val="0"/>
        <w:spacing w:after="0" w:line="240" w:lineRule="auto"/>
        <w:ind w:left="85" w:right="127" w:firstLine="623"/>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при подготовке квалифицированных рабочих кадров: вести деятельность с определенной долей самостоятельности исходя из поставленной задачи, применять базовые, общеобразовательные и практико-ориентированные профессиональные знания, решать стандартные и простые однотипные практические задачи, выбирать способы действий из известных </w:t>
      </w:r>
      <w:r>
        <w:rPr>
          <w:rFonts w:ascii="Times New Roman" w:eastAsia="Times New Roman" w:hAnsi="Times New Roman" w:cs="Times New Roman"/>
          <w:sz w:val="28"/>
        </w:rPr>
        <w:lastRenderedPageBreak/>
        <w:t xml:space="preserve">на основе знаний и практического опыта, корректировать деятельность с учетом полученных результатов; </w:t>
      </w:r>
    </w:p>
    <w:p w:rsidR="005B738C" w:rsidRDefault="00D73BAE">
      <w:pPr>
        <w:shd w:val="clear" w:color="auto" w:fill="FBE4D5" w:themeFill="accent2" w:themeFillTint="33"/>
        <w:spacing w:after="0" w:line="240" w:lineRule="auto"/>
        <w:ind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4. Критерии к соблюдению сроков освоения образовательных программ в соответствии с требованиями государственного общеобязательного стандарта технического и профессионального, послесреднего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w:t>
      </w:r>
    </w:p>
    <w:p w:rsidR="005B738C" w:rsidRDefault="00D73BAE">
      <w:pPr>
        <w:pStyle w:val="Default"/>
        <w:shd w:val="clear" w:color="auto" w:fill="FFFFFF" w:themeFill="background1"/>
        <w:ind w:firstLine="360"/>
        <w:jc w:val="both"/>
        <w:rPr>
          <w:sz w:val="28"/>
        </w:rPr>
      </w:pPr>
      <w:r>
        <w:rPr>
          <w:bCs/>
          <w:sz w:val="28"/>
          <w:szCs w:val="28"/>
        </w:rPr>
        <w:t xml:space="preserve">На  </w:t>
      </w:r>
      <w:r>
        <w:rPr>
          <w:b/>
          <w:bCs/>
          <w:sz w:val="28"/>
          <w:szCs w:val="28"/>
        </w:rPr>
        <w:t xml:space="preserve">2020-2023 </w:t>
      </w:r>
      <w:r>
        <w:rPr>
          <w:bCs/>
          <w:sz w:val="28"/>
          <w:szCs w:val="28"/>
        </w:rPr>
        <w:t xml:space="preserve"> уч</w:t>
      </w:r>
      <w:r>
        <w:rPr>
          <w:bCs/>
          <w:sz w:val="28"/>
          <w:szCs w:val="28"/>
          <w:lang w:val="kk-KZ"/>
        </w:rPr>
        <w:t xml:space="preserve">ебные </w:t>
      </w:r>
      <w:r>
        <w:rPr>
          <w:bCs/>
          <w:sz w:val="28"/>
          <w:szCs w:val="28"/>
        </w:rPr>
        <w:t xml:space="preserve">годы рабочий учебный план по специальности </w:t>
      </w:r>
      <w:r>
        <w:rPr>
          <w:sz w:val="28"/>
          <w:szCs w:val="28"/>
        </w:rPr>
        <w:t>1504000 «Фермерское хозяйство (по профилю)»</w:t>
      </w:r>
      <w:r>
        <w:rPr>
          <w:rFonts w:eastAsia="Times New Roman"/>
          <w:bCs/>
          <w:color w:val="auto"/>
          <w:sz w:val="28"/>
          <w:szCs w:val="28"/>
        </w:rPr>
        <w:t xml:space="preserve"> </w:t>
      </w:r>
      <w:r>
        <w:rPr>
          <w:sz w:val="28"/>
          <w:szCs w:val="27"/>
        </w:rPr>
        <w:t xml:space="preserve">имеет  срок обучения – 2 года 10 месяцев на базе основного среднего образования, язык обучения – русский, </w:t>
      </w:r>
      <w:r>
        <w:rPr>
          <w:bCs/>
          <w:sz w:val="28"/>
          <w:szCs w:val="28"/>
        </w:rPr>
        <w:t xml:space="preserve">разработан </w:t>
      </w:r>
      <w:r>
        <w:rPr>
          <w:sz w:val="28"/>
        </w:rPr>
        <w:t xml:space="preserve">согласно </w:t>
      </w:r>
      <w:r>
        <w:rPr>
          <w:bCs/>
          <w:sz w:val="28"/>
        </w:rPr>
        <w:t xml:space="preserve">приложению 1 государственного общеобязательного стандарта технического и профессионального образования, утвержденного </w:t>
      </w:r>
      <w:r>
        <w:rPr>
          <w:sz w:val="28"/>
        </w:rPr>
        <w:t>приказом МОН РК от 31 октября 2018 года №604 «Об утверждении государственных общеобязательных стандартов образования всех уровней образования» (с изменениями и дополнениями от 23.07.2021 г.),</w:t>
      </w:r>
    </w:p>
    <w:p w:rsidR="005B738C" w:rsidRDefault="00D73BAE">
      <w:pPr>
        <w:pStyle w:val="Default"/>
        <w:shd w:val="clear" w:color="auto" w:fill="FFFFFF" w:themeFill="background1"/>
        <w:ind w:firstLine="360"/>
        <w:jc w:val="both"/>
        <w:rPr>
          <w:sz w:val="28"/>
        </w:rPr>
      </w:pPr>
      <w:r>
        <w:rPr>
          <w:b/>
          <w:sz w:val="28"/>
        </w:rPr>
        <w:t>2022-2025</w:t>
      </w:r>
      <w:r>
        <w:rPr>
          <w:sz w:val="28"/>
        </w:rPr>
        <w:t xml:space="preserve"> учебный год</w:t>
      </w:r>
      <w:r>
        <w:rPr>
          <w:bCs/>
          <w:sz w:val="28"/>
          <w:szCs w:val="28"/>
        </w:rPr>
        <w:t xml:space="preserve"> рабочий учебный план по специальности </w:t>
      </w:r>
      <w:r>
        <w:rPr>
          <w:sz w:val="28"/>
          <w:szCs w:val="28"/>
          <w:lang w:val="kk-KZ"/>
        </w:rPr>
        <w:t>07161600 «Механизация сельского хозяйства»</w:t>
      </w:r>
      <w:r>
        <w:rPr>
          <w:sz w:val="28"/>
          <w:szCs w:val="28"/>
        </w:rPr>
        <w:t xml:space="preserve"> </w:t>
      </w:r>
      <w:r>
        <w:rPr>
          <w:sz w:val="28"/>
          <w:szCs w:val="27"/>
        </w:rPr>
        <w:t xml:space="preserve">имеет  срок обучения – 2 года 10 месяцев на базе основного среднего образования, язык обучения – русский, разработан согласно </w:t>
      </w:r>
      <w:r>
        <w:rPr>
          <w:sz w:val="28"/>
        </w:rPr>
        <w:t xml:space="preserve">требованиям ГОСО, </w:t>
      </w:r>
      <w:r>
        <w:rPr>
          <w:color w:val="auto"/>
          <w:sz w:val="28"/>
          <w:szCs w:val="28"/>
        </w:rPr>
        <w:t>утвержденного приказом Министра просвещения Республики Казахстан от 3 августа 2022 года № 348</w:t>
      </w:r>
      <w:r>
        <w:rPr>
          <w:b/>
          <w:color w:val="0000CC"/>
          <w:sz w:val="28"/>
          <w:szCs w:val="28"/>
        </w:rPr>
        <w:t xml:space="preserve"> </w:t>
      </w:r>
      <w:r>
        <w:rPr>
          <w:sz w:val="28"/>
        </w:rPr>
        <w:t xml:space="preserve"> и составляет  2 года 10 месяцев. </w:t>
      </w:r>
    </w:p>
    <w:p w:rsidR="005B738C" w:rsidRDefault="005B738C">
      <w:pPr>
        <w:suppressAutoHyphens/>
        <w:spacing w:after="0" w:line="240" w:lineRule="atLeast"/>
        <w:rPr>
          <w:rFonts w:ascii="Times New Roman" w:hAnsi="Times New Roman" w:cs="Times New Roman"/>
          <w:b/>
          <w:sz w:val="28"/>
          <w:szCs w:val="28"/>
        </w:rPr>
      </w:pPr>
    </w:p>
    <w:p w:rsidR="005B738C" w:rsidRDefault="00D73BAE">
      <w:pPr>
        <w:suppressAutoHyphens/>
        <w:spacing w:after="0" w:line="240" w:lineRule="atLeast"/>
        <w:rPr>
          <w:rFonts w:ascii="Times New Roman" w:hAnsi="Times New Roman" w:cs="Times New Roman"/>
          <w:b/>
          <w:color w:val="FF0000"/>
          <w:sz w:val="28"/>
          <w:szCs w:val="28"/>
        </w:rPr>
      </w:pPr>
      <w:r>
        <w:rPr>
          <w:rFonts w:ascii="Times New Roman" w:hAnsi="Times New Roman" w:cs="Times New Roman"/>
          <w:b/>
          <w:sz w:val="28"/>
          <w:szCs w:val="28"/>
        </w:rPr>
        <w:t xml:space="preserve"> Контингент обучающихся</w:t>
      </w:r>
    </w:p>
    <w:p w:rsidR="005B738C" w:rsidRDefault="00D73BAE">
      <w:pPr>
        <w:suppressAutoHyphens/>
        <w:spacing w:after="0" w:line="240" w:lineRule="atLeast"/>
        <w:jc w:val="both"/>
        <w:rPr>
          <w:color w:val="0070C0"/>
          <w:sz w:val="28"/>
          <w:szCs w:val="28"/>
        </w:rPr>
      </w:pPr>
      <w:r>
        <w:rPr>
          <w:rFonts w:ascii="Times New Roman" w:hAnsi="Times New Roman" w:cs="Times New Roman"/>
          <w:sz w:val="28"/>
          <w:szCs w:val="28"/>
        </w:rPr>
        <w:t>Контингент по специальности в разрезе по годам:</w:t>
      </w:r>
      <w:r>
        <w:rPr>
          <w:sz w:val="28"/>
          <w:szCs w:val="28"/>
        </w:rPr>
        <w:t xml:space="preserve"> </w:t>
      </w:r>
    </w:p>
    <w:p w:rsidR="005B738C" w:rsidRDefault="005B738C">
      <w:pPr>
        <w:suppressAutoHyphens/>
        <w:spacing w:after="0" w:line="240" w:lineRule="atLeast"/>
        <w:jc w:val="center"/>
        <w:rPr>
          <w:color w:val="0070C0"/>
          <w:sz w:val="28"/>
          <w:szCs w:val="28"/>
        </w:rPr>
      </w:pPr>
    </w:p>
    <w:p w:rsidR="005B738C" w:rsidRDefault="00D73BAE">
      <w:pPr>
        <w:suppressAutoHyphens/>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На 1.09. 2020-2021 учебного года</w:t>
      </w:r>
    </w:p>
    <w:p w:rsidR="005B738C" w:rsidRDefault="005B738C">
      <w:pPr>
        <w:spacing w:after="0" w:line="240" w:lineRule="auto"/>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672"/>
        <w:gridCol w:w="1664"/>
        <w:gridCol w:w="1386"/>
        <w:gridCol w:w="1623"/>
      </w:tblGrid>
      <w:tr w:rsidR="005B738C">
        <w:tc>
          <w:tcPr>
            <w:tcW w:w="4672" w:type="dxa"/>
            <w:tcBorders>
              <w:top w:val="single" w:sz="4" w:space="0" w:color="auto"/>
              <w:left w:val="single" w:sz="4" w:space="0" w:color="auto"/>
              <w:right w:val="single" w:sz="4" w:space="0" w:color="auto"/>
            </w:tcBorders>
            <w:shd w:val="clear" w:color="auto" w:fill="EDEDED" w:themeFill="accent3" w:themeFillTint="33"/>
          </w:tcPr>
          <w:p w:rsidR="005B738C" w:rsidRDefault="00D73B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Специальность</w:t>
            </w:r>
          </w:p>
        </w:tc>
        <w:tc>
          <w:tcPr>
            <w:tcW w:w="1664" w:type="dxa"/>
            <w:tcBorders>
              <w:top w:val="single" w:sz="4" w:space="0" w:color="auto"/>
              <w:left w:val="single" w:sz="4" w:space="0" w:color="auto"/>
              <w:right w:val="single" w:sz="4" w:space="0" w:color="auto"/>
            </w:tcBorders>
            <w:shd w:val="clear" w:color="auto" w:fill="EDEDED" w:themeFill="accent3" w:themeFillTint="33"/>
          </w:tcPr>
          <w:p w:rsidR="005B738C" w:rsidRDefault="00D73B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курс</w:t>
            </w:r>
          </w:p>
        </w:tc>
        <w:tc>
          <w:tcPr>
            <w:tcW w:w="1386" w:type="dxa"/>
            <w:tcBorders>
              <w:top w:val="single" w:sz="4" w:space="0" w:color="auto"/>
              <w:left w:val="single" w:sz="4" w:space="0" w:color="auto"/>
              <w:right w:val="single" w:sz="4" w:space="0" w:color="auto"/>
            </w:tcBorders>
            <w:shd w:val="clear" w:color="auto" w:fill="EDEDED" w:themeFill="accent3" w:themeFillTint="33"/>
          </w:tcPr>
          <w:p w:rsidR="005B738C" w:rsidRDefault="00D73B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курс</w:t>
            </w:r>
          </w:p>
        </w:tc>
        <w:tc>
          <w:tcPr>
            <w:tcW w:w="1623" w:type="dxa"/>
            <w:tcBorders>
              <w:top w:val="single" w:sz="4" w:space="0" w:color="auto"/>
              <w:left w:val="single" w:sz="4" w:space="0" w:color="auto"/>
              <w:right w:val="single" w:sz="4" w:space="0" w:color="auto"/>
            </w:tcBorders>
            <w:shd w:val="clear" w:color="auto" w:fill="EDEDED" w:themeFill="accent3" w:themeFillTint="33"/>
          </w:tcPr>
          <w:p w:rsidR="005B738C" w:rsidRDefault="00D73B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курс</w:t>
            </w:r>
          </w:p>
        </w:tc>
      </w:tr>
      <w:tr w:rsidR="005B738C">
        <w:tc>
          <w:tcPr>
            <w:tcW w:w="4672" w:type="dxa"/>
            <w:tcBorders>
              <w:top w:val="single" w:sz="4" w:space="0" w:color="auto"/>
              <w:left w:val="single" w:sz="4" w:space="0" w:color="auto"/>
              <w:bottom w:val="single" w:sz="4" w:space="0" w:color="auto"/>
              <w:right w:val="single" w:sz="4" w:space="0" w:color="auto"/>
            </w:tcBorders>
          </w:tcPr>
          <w:p w:rsidR="005B738C" w:rsidRDefault="00D73BAE">
            <w:pPr>
              <w:pStyle w:val="1"/>
              <w:rPr>
                <w:rFonts w:eastAsiaTheme="minorHAnsi"/>
                <w:sz w:val="28"/>
                <w:szCs w:val="28"/>
              </w:rPr>
            </w:pPr>
            <w:r>
              <w:rPr>
                <w:sz w:val="28"/>
                <w:szCs w:val="28"/>
              </w:rPr>
              <w:t>1504000 «Фермерское хозяйство (по профилю)»</w:t>
            </w:r>
          </w:p>
        </w:tc>
        <w:tc>
          <w:tcPr>
            <w:tcW w:w="1664" w:type="dxa"/>
            <w:tcBorders>
              <w:top w:val="single" w:sz="4" w:space="0" w:color="auto"/>
              <w:left w:val="single" w:sz="4" w:space="0" w:color="auto"/>
              <w:bottom w:val="single" w:sz="4" w:space="0" w:color="auto"/>
              <w:right w:val="single" w:sz="4" w:space="0" w:color="auto"/>
            </w:tcBorders>
            <w:vAlign w:val="center"/>
          </w:tcPr>
          <w:p w:rsidR="005B738C" w:rsidRDefault="00D73B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386" w:type="dxa"/>
            <w:tcBorders>
              <w:top w:val="single" w:sz="4" w:space="0" w:color="auto"/>
              <w:left w:val="single" w:sz="4" w:space="0" w:color="auto"/>
              <w:bottom w:val="single" w:sz="4" w:space="0" w:color="auto"/>
              <w:right w:val="single" w:sz="4" w:space="0" w:color="auto"/>
            </w:tcBorders>
            <w:vAlign w:val="center"/>
          </w:tcPr>
          <w:p w:rsidR="005B738C" w:rsidRDefault="00D73BAE">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en-US" w:eastAsia="ru-RU"/>
              </w:rPr>
              <w:t>0</w:t>
            </w:r>
          </w:p>
        </w:tc>
        <w:tc>
          <w:tcPr>
            <w:tcW w:w="1623" w:type="dxa"/>
            <w:tcBorders>
              <w:top w:val="single" w:sz="4" w:space="0" w:color="auto"/>
              <w:left w:val="single" w:sz="4" w:space="0" w:color="auto"/>
              <w:bottom w:val="single" w:sz="4" w:space="0" w:color="auto"/>
              <w:right w:val="single" w:sz="4" w:space="0" w:color="auto"/>
            </w:tcBorders>
            <w:vAlign w:val="center"/>
          </w:tcPr>
          <w:p w:rsidR="005B738C" w:rsidRDefault="00D73BAE">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2</w:t>
            </w:r>
          </w:p>
        </w:tc>
      </w:tr>
    </w:tbl>
    <w:p w:rsidR="005B738C" w:rsidRDefault="005B738C">
      <w:pPr>
        <w:spacing w:after="0" w:line="240" w:lineRule="auto"/>
        <w:rPr>
          <w:rFonts w:ascii="Times New Roman" w:eastAsia="Times New Roman" w:hAnsi="Times New Roman" w:cs="Times New Roman"/>
          <w:sz w:val="28"/>
          <w:szCs w:val="28"/>
        </w:rPr>
      </w:pPr>
    </w:p>
    <w:p w:rsidR="005B738C" w:rsidRDefault="005B738C">
      <w:pPr>
        <w:spacing w:after="0" w:line="240" w:lineRule="auto"/>
        <w:jc w:val="center"/>
        <w:rPr>
          <w:rFonts w:ascii="Times New Roman" w:eastAsia="Times New Roman" w:hAnsi="Times New Roman" w:cs="Times New Roman"/>
          <w:sz w:val="28"/>
          <w:szCs w:val="28"/>
        </w:rPr>
      </w:pPr>
    </w:p>
    <w:p w:rsidR="005B738C" w:rsidRDefault="00D73BA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1.09.2021-2022 учебного года</w:t>
      </w:r>
    </w:p>
    <w:tbl>
      <w:tblPr>
        <w:tblW w:w="0" w:type="auto"/>
        <w:tblLook w:val="04A0" w:firstRow="1" w:lastRow="0" w:firstColumn="1" w:lastColumn="0" w:noHBand="0" w:noVBand="1"/>
      </w:tblPr>
      <w:tblGrid>
        <w:gridCol w:w="4672"/>
        <w:gridCol w:w="1662"/>
        <w:gridCol w:w="1387"/>
        <w:gridCol w:w="1624"/>
      </w:tblGrid>
      <w:tr w:rsidR="005B738C">
        <w:tc>
          <w:tcPr>
            <w:tcW w:w="4672" w:type="dxa"/>
            <w:tcBorders>
              <w:top w:val="single" w:sz="4" w:space="0" w:color="auto"/>
              <w:left w:val="single" w:sz="4" w:space="0" w:color="auto"/>
              <w:right w:val="single" w:sz="4" w:space="0" w:color="auto"/>
            </w:tcBorders>
            <w:shd w:val="clear" w:color="auto" w:fill="EDEDED" w:themeFill="accent3" w:themeFillTint="33"/>
          </w:tcPr>
          <w:p w:rsidR="005B738C" w:rsidRDefault="00D73B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Специальность</w:t>
            </w:r>
          </w:p>
        </w:tc>
        <w:tc>
          <w:tcPr>
            <w:tcW w:w="1662" w:type="dxa"/>
            <w:tcBorders>
              <w:top w:val="single" w:sz="4" w:space="0" w:color="auto"/>
              <w:left w:val="single" w:sz="4" w:space="0" w:color="auto"/>
              <w:right w:val="single" w:sz="4" w:space="0" w:color="auto"/>
            </w:tcBorders>
            <w:shd w:val="clear" w:color="auto" w:fill="EDEDED" w:themeFill="accent3" w:themeFillTint="33"/>
          </w:tcPr>
          <w:p w:rsidR="005B738C" w:rsidRDefault="00D73B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курс</w:t>
            </w:r>
          </w:p>
        </w:tc>
        <w:tc>
          <w:tcPr>
            <w:tcW w:w="1387" w:type="dxa"/>
            <w:tcBorders>
              <w:top w:val="single" w:sz="4" w:space="0" w:color="auto"/>
              <w:left w:val="single" w:sz="4" w:space="0" w:color="auto"/>
              <w:right w:val="single" w:sz="4" w:space="0" w:color="auto"/>
            </w:tcBorders>
            <w:shd w:val="clear" w:color="auto" w:fill="EDEDED" w:themeFill="accent3" w:themeFillTint="33"/>
          </w:tcPr>
          <w:p w:rsidR="005B738C" w:rsidRDefault="00D73B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курс</w:t>
            </w:r>
          </w:p>
        </w:tc>
        <w:tc>
          <w:tcPr>
            <w:tcW w:w="1624" w:type="dxa"/>
            <w:tcBorders>
              <w:top w:val="single" w:sz="4" w:space="0" w:color="auto"/>
              <w:left w:val="single" w:sz="4" w:space="0" w:color="auto"/>
              <w:right w:val="single" w:sz="4" w:space="0" w:color="auto"/>
            </w:tcBorders>
            <w:shd w:val="clear" w:color="auto" w:fill="EDEDED" w:themeFill="accent3" w:themeFillTint="33"/>
          </w:tcPr>
          <w:p w:rsidR="005B738C" w:rsidRDefault="00D73B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курс</w:t>
            </w:r>
          </w:p>
        </w:tc>
      </w:tr>
      <w:tr w:rsidR="005B738C">
        <w:tc>
          <w:tcPr>
            <w:tcW w:w="4672" w:type="dxa"/>
            <w:tcBorders>
              <w:top w:val="single" w:sz="4" w:space="0" w:color="auto"/>
              <w:left w:val="single" w:sz="4" w:space="0" w:color="auto"/>
              <w:bottom w:val="single" w:sz="4" w:space="0" w:color="auto"/>
              <w:right w:val="single" w:sz="4" w:space="0" w:color="auto"/>
            </w:tcBorders>
          </w:tcPr>
          <w:p w:rsidR="005B738C" w:rsidRDefault="00D73BAE">
            <w:pPr>
              <w:tabs>
                <w:tab w:val="left" w:pos="900"/>
              </w:tabs>
              <w:spacing w:after="0" w:line="240" w:lineRule="auto"/>
              <w:rPr>
                <w:rFonts w:ascii="Times New Roman" w:eastAsia="Times New Roman" w:hAnsi="Times New Roman" w:cs="Times New Roman"/>
                <w:bCs/>
                <w:sz w:val="28"/>
                <w:szCs w:val="28"/>
              </w:rPr>
            </w:pPr>
            <w:r>
              <w:rPr>
                <w:rFonts w:ascii="Times New Roman" w:hAnsi="Times New Roman" w:cs="Times New Roman"/>
                <w:sz w:val="28"/>
                <w:szCs w:val="28"/>
                <w:lang w:val="kk-KZ"/>
              </w:rPr>
              <w:t>07161600 «Механизация сельского хозяйства»</w:t>
            </w:r>
          </w:p>
        </w:tc>
        <w:tc>
          <w:tcPr>
            <w:tcW w:w="1662" w:type="dxa"/>
            <w:tcBorders>
              <w:top w:val="single" w:sz="4" w:space="0" w:color="auto"/>
              <w:left w:val="single" w:sz="4" w:space="0" w:color="auto"/>
              <w:bottom w:val="single" w:sz="4" w:space="0" w:color="auto"/>
              <w:right w:val="single" w:sz="4" w:space="0" w:color="auto"/>
            </w:tcBorders>
            <w:vAlign w:val="center"/>
          </w:tcPr>
          <w:p w:rsidR="005B738C" w:rsidRDefault="00D73BAE">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19</w:t>
            </w:r>
          </w:p>
        </w:tc>
        <w:tc>
          <w:tcPr>
            <w:tcW w:w="1387" w:type="dxa"/>
            <w:tcBorders>
              <w:top w:val="single" w:sz="4" w:space="0" w:color="auto"/>
              <w:left w:val="single" w:sz="4" w:space="0" w:color="auto"/>
              <w:bottom w:val="single" w:sz="4" w:space="0" w:color="auto"/>
              <w:right w:val="single" w:sz="4" w:space="0" w:color="auto"/>
            </w:tcBorders>
            <w:vAlign w:val="center"/>
          </w:tcPr>
          <w:p w:rsidR="005B738C" w:rsidRDefault="005B738C">
            <w:pPr>
              <w:spacing w:after="0" w:line="240" w:lineRule="auto"/>
              <w:jc w:val="center"/>
              <w:rPr>
                <w:rFonts w:ascii="Times New Roman" w:eastAsia="Times New Roman" w:hAnsi="Times New Roman" w:cs="Times New Roman"/>
                <w:sz w:val="28"/>
                <w:szCs w:val="28"/>
                <w:lang w:eastAsia="ru-RU"/>
              </w:rPr>
            </w:pPr>
          </w:p>
        </w:tc>
        <w:tc>
          <w:tcPr>
            <w:tcW w:w="1624" w:type="dxa"/>
            <w:tcBorders>
              <w:top w:val="single" w:sz="4" w:space="0" w:color="auto"/>
              <w:left w:val="single" w:sz="4" w:space="0" w:color="auto"/>
              <w:bottom w:val="single" w:sz="4" w:space="0" w:color="auto"/>
              <w:right w:val="single" w:sz="4" w:space="0" w:color="auto"/>
            </w:tcBorders>
            <w:vAlign w:val="center"/>
          </w:tcPr>
          <w:p w:rsidR="005B738C" w:rsidRDefault="005B738C">
            <w:pPr>
              <w:spacing w:after="0" w:line="240" w:lineRule="auto"/>
              <w:jc w:val="center"/>
              <w:rPr>
                <w:rFonts w:ascii="Times New Roman" w:eastAsia="Times New Roman" w:hAnsi="Times New Roman" w:cs="Times New Roman"/>
                <w:sz w:val="28"/>
                <w:szCs w:val="28"/>
                <w:lang w:eastAsia="ru-RU"/>
              </w:rPr>
            </w:pPr>
          </w:p>
        </w:tc>
      </w:tr>
      <w:tr w:rsidR="005B738C">
        <w:trPr>
          <w:trHeight w:val="832"/>
        </w:trPr>
        <w:tc>
          <w:tcPr>
            <w:tcW w:w="4672" w:type="dxa"/>
            <w:tcBorders>
              <w:top w:val="single" w:sz="4" w:space="0" w:color="auto"/>
              <w:left w:val="single" w:sz="4" w:space="0" w:color="auto"/>
              <w:bottom w:val="single" w:sz="4" w:space="0" w:color="auto"/>
              <w:right w:val="single" w:sz="4" w:space="0" w:color="auto"/>
            </w:tcBorders>
          </w:tcPr>
          <w:p w:rsidR="005B738C" w:rsidRDefault="00D73BAE">
            <w:pPr>
              <w:tabs>
                <w:tab w:val="left" w:pos="900"/>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1504000 «Фермерское хозяйство (по профилю)»</w:t>
            </w:r>
          </w:p>
        </w:tc>
        <w:tc>
          <w:tcPr>
            <w:tcW w:w="1662" w:type="dxa"/>
            <w:tcBorders>
              <w:top w:val="single" w:sz="4" w:space="0" w:color="auto"/>
              <w:left w:val="single" w:sz="4" w:space="0" w:color="auto"/>
              <w:bottom w:val="single" w:sz="4" w:space="0" w:color="auto"/>
              <w:right w:val="single" w:sz="4" w:space="0" w:color="auto"/>
            </w:tcBorders>
            <w:vAlign w:val="center"/>
          </w:tcPr>
          <w:p w:rsidR="005B738C" w:rsidRDefault="005B738C">
            <w:pPr>
              <w:spacing w:after="0" w:line="240" w:lineRule="auto"/>
              <w:jc w:val="center"/>
              <w:rPr>
                <w:rFonts w:ascii="Times New Roman" w:eastAsia="Times New Roman" w:hAnsi="Times New Roman" w:cs="Times New Roman"/>
                <w:sz w:val="28"/>
                <w:szCs w:val="28"/>
                <w:lang w:val="en-US" w:eastAsia="ru-RU"/>
              </w:rPr>
            </w:pPr>
          </w:p>
        </w:tc>
        <w:tc>
          <w:tcPr>
            <w:tcW w:w="1387" w:type="dxa"/>
            <w:tcBorders>
              <w:top w:val="single" w:sz="4" w:space="0" w:color="auto"/>
              <w:left w:val="single" w:sz="4" w:space="0" w:color="auto"/>
              <w:bottom w:val="single" w:sz="4" w:space="0" w:color="auto"/>
              <w:right w:val="single" w:sz="4" w:space="0" w:color="auto"/>
            </w:tcBorders>
            <w:vAlign w:val="center"/>
          </w:tcPr>
          <w:p w:rsidR="005B738C" w:rsidRDefault="00D73BAE">
            <w:pPr>
              <w:pStyle w:val="1"/>
              <w:jc w:val="center"/>
              <w:rPr>
                <w:rFonts w:eastAsia="Times New Roman"/>
                <w:sz w:val="28"/>
                <w:szCs w:val="28"/>
              </w:rPr>
            </w:pPr>
            <w:r>
              <w:rPr>
                <w:sz w:val="28"/>
                <w:szCs w:val="28"/>
              </w:rPr>
              <w:t>17+1 академ</w:t>
            </w:r>
          </w:p>
        </w:tc>
        <w:tc>
          <w:tcPr>
            <w:tcW w:w="1624" w:type="dxa"/>
            <w:tcBorders>
              <w:top w:val="single" w:sz="4" w:space="0" w:color="auto"/>
              <w:left w:val="single" w:sz="4" w:space="0" w:color="auto"/>
              <w:bottom w:val="single" w:sz="4" w:space="0" w:color="auto"/>
              <w:right w:val="single" w:sz="4" w:space="0" w:color="auto"/>
            </w:tcBorders>
            <w:vAlign w:val="center"/>
          </w:tcPr>
          <w:p w:rsidR="005B738C" w:rsidRDefault="00D73BAE">
            <w:pPr>
              <w:pStyle w:val="1"/>
              <w:jc w:val="center"/>
              <w:rPr>
                <w:rFonts w:eastAsia="Times New Roman"/>
                <w:sz w:val="28"/>
                <w:szCs w:val="28"/>
              </w:rPr>
            </w:pPr>
            <w:r>
              <w:rPr>
                <w:sz w:val="28"/>
                <w:szCs w:val="28"/>
              </w:rPr>
              <w:t>17+1 академ</w:t>
            </w:r>
          </w:p>
        </w:tc>
      </w:tr>
    </w:tbl>
    <w:p w:rsidR="005B738C" w:rsidRDefault="005B738C">
      <w:pPr>
        <w:spacing w:after="0" w:line="240" w:lineRule="auto"/>
        <w:jc w:val="both"/>
        <w:rPr>
          <w:rFonts w:ascii="Times New Roman" w:eastAsia="Times New Roman" w:hAnsi="Times New Roman" w:cs="Times New Roman"/>
          <w:sz w:val="28"/>
          <w:szCs w:val="28"/>
        </w:rPr>
      </w:pPr>
    </w:p>
    <w:p w:rsidR="005B738C" w:rsidRDefault="005B738C">
      <w:pPr>
        <w:spacing w:after="0" w:line="240" w:lineRule="auto"/>
        <w:jc w:val="both"/>
        <w:rPr>
          <w:rFonts w:ascii="Times New Roman" w:eastAsia="Times New Roman" w:hAnsi="Times New Roman" w:cs="Times New Roman"/>
          <w:sz w:val="28"/>
          <w:szCs w:val="28"/>
        </w:rPr>
      </w:pPr>
    </w:p>
    <w:p w:rsidR="005B738C" w:rsidRDefault="005B738C">
      <w:pPr>
        <w:spacing w:after="0" w:line="240" w:lineRule="auto"/>
        <w:jc w:val="both"/>
        <w:rPr>
          <w:rFonts w:ascii="Times New Roman" w:eastAsia="Times New Roman" w:hAnsi="Times New Roman" w:cs="Times New Roman"/>
          <w:sz w:val="28"/>
          <w:szCs w:val="28"/>
        </w:rPr>
      </w:pPr>
    </w:p>
    <w:p w:rsidR="005B738C" w:rsidRDefault="005B738C">
      <w:pPr>
        <w:spacing w:after="0" w:line="240" w:lineRule="auto"/>
        <w:jc w:val="both"/>
        <w:rPr>
          <w:rFonts w:ascii="Times New Roman" w:eastAsia="Times New Roman" w:hAnsi="Times New Roman" w:cs="Times New Roman"/>
          <w:sz w:val="28"/>
          <w:szCs w:val="28"/>
        </w:rPr>
      </w:pPr>
    </w:p>
    <w:p w:rsidR="005B738C" w:rsidRDefault="00D73BA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1.09. 2022-2023 учебного года</w:t>
      </w:r>
    </w:p>
    <w:tbl>
      <w:tblPr>
        <w:tblW w:w="0" w:type="auto"/>
        <w:tblLook w:val="04A0" w:firstRow="1" w:lastRow="0" w:firstColumn="1" w:lastColumn="0" w:noHBand="0" w:noVBand="1"/>
      </w:tblPr>
      <w:tblGrid>
        <w:gridCol w:w="4688"/>
        <w:gridCol w:w="1659"/>
        <w:gridCol w:w="1382"/>
        <w:gridCol w:w="1616"/>
      </w:tblGrid>
      <w:tr w:rsidR="005B738C">
        <w:tc>
          <w:tcPr>
            <w:tcW w:w="4688" w:type="dxa"/>
            <w:tcBorders>
              <w:top w:val="single" w:sz="4" w:space="0" w:color="auto"/>
              <w:left w:val="single" w:sz="4" w:space="0" w:color="auto"/>
              <w:right w:val="single" w:sz="4" w:space="0" w:color="auto"/>
            </w:tcBorders>
            <w:shd w:val="clear" w:color="auto" w:fill="EDEDED" w:themeFill="accent3" w:themeFillTint="33"/>
          </w:tcPr>
          <w:p w:rsidR="005B738C" w:rsidRDefault="00D73B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Специальность</w:t>
            </w:r>
          </w:p>
        </w:tc>
        <w:tc>
          <w:tcPr>
            <w:tcW w:w="1659" w:type="dxa"/>
            <w:tcBorders>
              <w:top w:val="single" w:sz="4" w:space="0" w:color="auto"/>
              <w:left w:val="single" w:sz="4" w:space="0" w:color="auto"/>
              <w:right w:val="single" w:sz="4" w:space="0" w:color="auto"/>
            </w:tcBorders>
            <w:shd w:val="clear" w:color="auto" w:fill="EDEDED" w:themeFill="accent3" w:themeFillTint="33"/>
          </w:tcPr>
          <w:p w:rsidR="005B738C" w:rsidRDefault="00D73B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курс</w:t>
            </w:r>
          </w:p>
        </w:tc>
        <w:tc>
          <w:tcPr>
            <w:tcW w:w="1382" w:type="dxa"/>
            <w:tcBorders>
              <w:top w:val="single" w:sz="4" w:space="0" w:color="auto"/>
              <w:left w:val="single" w:sz="4" w:space="0" w:color="auto"/>
              <w:right w:val="single" w:sz="4" w:space="0" w:color="auto"/>
            </w:tcBorders>
            <w:shd w:val="clear" w:color="auto" w:fill="EDEDED" w:themeFill="accent3" w:themeFillTint="33"/>
          </w:tcPr>
          <w:p w:rsidR="005B738C" w:rsidRDefault="00D73B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курс</w:t>
            </w:r>
          </w:p>
        </w:tc>
        <w:tc>
          <w:tcPr>
            <w:tcW w:w="1616" w:type="dxa"/>
            <w:tcBorders>
              <w:top w:val="single" w:sz="4" w:space="0" w:color="auto"/>
              <w:left w:val="single" w:sz="4" w:space="0" w:color="auto"/>
              <w:right w:val="single" w:sz="4" w:space="0" w:color="auto"/>
            </w:tcBorders>
            <w:shd w:val="clear" w:color="auto" w:fill="EDEDED" w:themeFill="accent3" w:themeFillTint="33"/>
          </w:tcPr>
          <w:p w:rsidR="005B738C" w:rsidRDefault="00D73B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курс</w:t>
            </w:r>
          </w:p>
        </w:tc>
      </w:tr>
      <w:tr w:rsidR="005B738C">
        <w:tc>
          <w:tcPr>
            <w:tcW w:w="4688" w:type="dxa"/>
            <w:tcBorders>
              <w:top w:val="single" w:sz="4" w:space="0" w:color="auto"/>
              <w:left w:val="single" w:sz="4" w:space="0" w:color="auto"/>
              <w:bottom w:val="single" w:sz="4" w:space="0" w:color="auto"/>
              <w:right w:val="single" w:sz="4" w:space="0" w:color="auto"/>
            </w:tcBorders>
          </w:tcPr>
          <w:p w:rsidR="005B738C" w:rsidRDefault="00D73BAE">
            <w:pPr>
              <w:spacing w:after="0" w:line="240" w:lineRule="auto"/>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07161600 «Механизация сельского хозяйства»</w:t>
            </w:r>
          </w:p>
        </w:tc>
        <w:tc>
          <w:tcPr>
            <w:tcW w:w="1659" w:type="dxa"/>
            <w:tcBorders>
              <w:top w:val="single" w:sz="4" w:space="0" w:color="auto"/>
              <w:left w:val="single" w:sz="4" w:space="0" w:color="auto"/>
              <w:bottom w:val="single" w:sz="4" w:space="0" w:color="auto"/>
              <w:right w:val="single" w:sz="4" w:space="0" w:color="auto"/>
            </w:tcBorders>
            <w:vAlign w:val="center"/>
          </w:tcPr>
          <w:p w:rsidR="005B738C" w:rsidRDefault="005B738C">
            <w:pPr>
              <w:spacing w:after="0" w:line="240" w:lineRule="auto"/>
              <w:jc w:val="center"/>
              <w:rPr>
                <w:rFonts w:ascii="Times New Roman" w:eastAsia="Times New Roman" w:hAnsi="Times New Roman" w:cs="Times New Roman"/>
                <w:sz w:val="28"/>
                <w:szCs w:val="28"/>
                <w:lang w:eastAsia="ru-RU"/>
              </w:rPr>
            </w:pPr>
          </w:p>
        </w:tc>
        <w:tc>
          <w:tcPr>
            <w:tcW w:w="1382" w:type="dxa"/>
            <w:tcBorders>
              <w:top w:val="single" w:sz="4" w:space="0" w:color="auto"/>
              <w:left w:val="single" w:sz="4" w:space="0" w:color="auto"/>
              <w:bottom w:val="single" w:sz="4" w:space="0" w:color="auto"/>
              <w:right w:val="single" w:sz="4" w:space="0" w:color="auto"/>
            </w:tcBorders>
            <w:vAlign w:val="center"/>
          </w:tcPr>
          <w:p w:rsidR="005B738C" w:rsidRDefault="00D73BAE">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w:t>
            </w:r>
          </w:p>
        </w:tc>
        <w:tc>
          <w:tcPr>
            <w:tcW w:w="1616" w:type="dxa"/>
            <w:tcBorders>
              <w:top w:val="single" w:sz="4" w:space="0" w:color="auto"/>
              <w:left w:val="single" w:sz="4" w:space="0" w:color="auto"/>
              <w:bottom w:val="single" w:sz="4" w:space="0" w:color="auto"/>
              <w:right w:val="single" w:sz="4" w:space="0" w:color="auto"/>
            </w:tcBorders>
            <w:vAlign w:val="center"/>
          </w:tcPr>
          <w:p w:rsidR="005B738C" w:rsidRDefault="005B738C">
            <w:pPr>
              <w:spacing w:after="0" w:line="240" w:lineRule="auto"/>
              <w:jc w:val="center"/>
              <w:rPr>
                <w:rFonts w:ascii="Times New Roman" w:eastAsia="Times New Roman" w:hAnsi="Times New Roman" w:cs="Times New Roman"/>
                <w:sz w:val="28"/>
                <w:szCs w:val="28"/>
                <w:lang w:val="en-US" w:eastAsia="ru-RU"/>
              </w:rPr>
            </w:pPr>
          </w:p>
        </w:tc>
      </w:tr>
      <w:tr w:rsidR="005B738C">
        <w:tc>
          <w:tcPr>
            <w:tcW w:w="4688" w:type="dxa"/>
            <w:tcBorders>
              <w:top w:val="single" w:sz="4" w:space="0" w:color="auto"/>
              <w:left w:val="single" w:sz="4" w:space="0" w:color="auto"/>
              <w:bottom w:val="single" w:sz="4" w:space="0" w:color="auto"/>
              <w:right w:val="single" w:sz="4" w:space="0" w:color="auto"/>
            </w:tcBorders>
          </w:tcPr>
          <w:p w:rsidR="005B738C" w:rsidRDefault="00D73BA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1504000 «Фермерское хозяйство (по профилю)»</w:t>
            </w:r>
          </w:p>
        </w:tc>
        <w:tc>
          <w:tcPr>
            <w:tcW w:w="1659" w:type="dxa"/>
            <w:tcBorders>
              <w:top w:val="single" w:sz="4" w:space="0" w:color="auto"/>
              <w:left w:val="single" w:sz="4" w:space="0" w:color="auto"/>
              <w:bottom w:val="single" w:sz="4" w:space="0" w:color="auto"/>
              <w:right w:val="single" w:sz="4" w:space="0" w:color="auto"/>
            </w:tcBorders>
            <w:vAlign w:val="center"/>
          </w:tcPr>
          <w:p w:rsidR="005B738C" w:rsidRDefault="005B738C">
            <w:pPr>
              <w:spacing w:after="0" w:line="240" w:lineRule="auto"/>
              <w:jc w:val="center"/>
              <w:rPr>
                <w:rFonts w:ascii="Times New Roman" w:eastAsia="Times New Roman" w:hAnsi="Times New Roman" w:cs="Times New Roman"/>
                <w:sz w:val="28"/>
                <w:szCs w:val="28"/>
                <w:lang w:eastAsia="ru-RU"/>
              </w:rPr>
            </w:pPr>
          </w:p>
        </w:tc>
        <w:tc>
          <w:tcPr>
            <w:tcW w:w="1382" w:type="dxa"/>
            <w:tcBorders>
              <w:top w:val="single" w:sz="4" w:space="0" w:color="auto"/>
              <w:left w:val="single" w:sz="4" w:space="0" w:color="auto"/>
              <w:bottom w:val="single" w:sz="4" w:space="0" w:color="auto"/>
              <w:right w:val="single" w:sz="4" w:space="0" w:color="auto"/>
            </w:tcBorders>
            <w:vAlign w:val="center"/>
          </w:tcPr>
          <w:p w:rsidR="005B738C" w:rsidRDefault="005B738C">
            <w:pPr>
              <w:spacing w:after="0" w:line="240" w:lineRule="auto"/>
              <w:jc w:val="center"/>
              <w:rPr>
                <w:rFonts w:ascii="Times New Roman" w:eastAsia="Times New Roman" w:hAnsi="Times New Roman" w:cs="Times New Roman"/>
                <w:sz w:val="28"/>
                <w:szCs w:val="28"/>
                <w:lang w:val="en-US" w:eastAsia="ru-RU"/>
              </w:rPr>
            </w:pPr>
          </w:p>
        </w:tc>
        <w:tc>
          <w:tcPr>
            <w:tcW w:w="1616" w:type="dxa"/>
            <w:tcBorders>
              <w:top w:val="single" w:sz="4" w:space="0" w:color="auto"/>
              <w:left w:val="single" w:sz="4" w:space="0" w:color="auto"/>
              <w:bottom w:val="single" w:sz="4" w:space="0" w:color="auto"/>
              <w:right w:val="single" w:sz="4" w:space="0" w:color="auto"/>
            </w:tcBorders>
            <w:vAlign w:val="center"/>
          </w:tcPr>
          <w:p w:rsidR="005B738C" w:rsidRDefault="00D73BAE">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17</w:t>
            </w:r>
          </w:p>
        </w:tc>
      </w:tr>
    </w:tbl>
    <w:p w:rsidR="005B738C" w:rsidRDefault="00D73BAE">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контингенте выпускных групп 2022-2023 учебного года по формам обучения и языкам</w:t>
      </w:r>
      <w:r>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sz w:val="28"/>
          <w:szCs w:val="28"/>
        </w:rPr>
        <w:t>(выгрузка из НОБД Приложение 8)</w:t>
      </w:r>
    </w:p>
    <w:p w:rsidR="005B738C" w:rsidRDefault="00D73BAE">
      <w:pPr>
        <w:pStyle w:val="aa"/>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shd w:val="clear" w:color="auto" w:fill="E2EFD9" w:themeFill="accent6" w:themeFillTint="33"/>
        </w:rPr>
        <w:t>Сведения по соблюдению порядка перевода и восстановления обучающихся</w:t>
      </w:r>
      <w:r>
        <w:rPr>
          <w:rFonts w:ascii="Times New Roman" w:eastAsia="Times New Roman" w:hAnsi="Times New Roman" w:cs="Times New Roman"/>
          <w:b/>
          <w:sz w:val="28"/>
          <w:szCs w:val="24"/>
        </w:rPr>
        <w:t>.</w:t>
      </w:r>
    </w:p>
    <w:p w:rsidR="005B738C" w:rsidRDefault="00D73BAE">
      <w:pPr>
        <w:pStyle w:val="1"/>
        <w:ind w:firstLine="708"/>
        <w:jc w:val="both"/>
        <w:rPr>
          <w:sz w:val="28"/>
          <w:szCs w:val="28"/>
        </w:rPr>
      </w:pPr>
      <w:r>
        <w:rPr>
          <w:sz w:val="28"/>
          <w:szCs w:val="28"/>
        </w:rPr>
        <w:t>Порядок перевода  и восстановления обучающихся в колледже  осуществляется в соответствии с «Правилами </w:t>
      </w:r>
      <w:r>
        <w:rPr>
          <w:sz w:val="28"/>
          <w:szCs w:val="28"/>
          <w:lang w:val="ru-RU"/>
        </w:rPr>
        <w:t>оказания государственных услуг в сфере технического и профессионального, послесреднего образования,</w:t>
      </w:r>
      <w:r>
        <w:rPr>
          <w:sz w:val="28"/>
          <w:szCs w:val="28"/>
        </w:rPr>
        <w:t xml:space="preserve">», </w:t>
      </w:r>
      <w:r>
        <w:rPr>
          <w:sz w:val="28"/>
          <w:szCs w:val="28"/>
          <w:lang w:val="ru-RU"/>
        </w:rPr>
        <w:t>утверждёнными</w:t>
      </w:r>
      <w:r>
        <w:rPr>
          <w:sz w:val="28"/>
          <w:szCs w:val="28"/>
        </w:rPr>
        <w:t xml:space="preserve"> приказом Министра образования и науки Республики Казахстан  от 20 января 2015 года № 19.</w:t>
      </w:r>
    </w:p>
    <w:p w:rsidR="005B738C" w:rsidRDefault="00D73BAE">
      <w:pPr>
        <w:pStyle w:val="aa"/>
        <w:ind w:firstLine="708"/>
        <w:jc w:val="both"/>
        <w:rPr>
          <w:rFonts w:ascii="Times New Roman" w:hAnsi="Times New Roman"/>
          <w:i/>
          <w:sz w:val="28"/>
          <w:szCs w:val="28"/>
        </w:rPr>
      </w:pPr>
      <w:r>
        <w:rPr>
          <w:rFonts w:ascii="Times New Roman" w:hAnsi="Times New Roman" w:cs="Times New Roman"/>
          <w:color w:val="FF0000"/>
          <w:sz w:val="24"/>
        </w:rPr>
        <w:t xml:space="preserve"> </w:t>
      </w:r>
      <w:r>
        <w:rPr>
          <w:rFonts w:ascii="Times New Roman" w:hAnsi="Times New Roman" w:cs="Times New Roman"/>
          <w:sz w:val="28"/>
          <w:szCs w:val="28"/>
        </w:rPr>
        <w:t>При переводе и восстановлении обучающихся из других учебных заведений определяется академическая разница в дисциплинах рабочих учебных планов, изученных ими за предыдущие академические периоды. Академическая разница в дисциплинах определяется на основе перечня изученных дисциплин в копии зачётной книжки.</w:t>
      </w:r>
    </w:p>
    <w:p w:rsidR="005B738C" w:rsidRDefault="00D73BAE">
      <w:pPr>
        <w:pStyle w:val="aa"/>
        <w:ind w:firstLine="284"/>
        <w:jc w:val="both"/>
        <w:rPr>
          <w:rStyle w:val="NoSpacingChar"/>
          <w:rFonts w:eastAsiaTheme="minorHAnsi"/>
          <w:sz w:val="28"/>
          <w:szCs w:val="28"/>
        </w:rPr>
      </w:pPr>
      <w:r>
        <w:rPr>
          <w:rFonts w:ascii="Times New Roman" w:hAnsi="Times New Roman"/>
          <w:sz w:val="28"/>
          <w:szCs w:val="28"/>
        </w:rPr>
        <w:t xml:space="preserve">В </w:t>
      </w:r>
      <w:r>
        <w:rPr>
          <w:rFonts w:ascii="Times New Roman" w:hAnsi="Times New Roman"/>
          <w:sz w:val="28"/>
          <w:szCs w:val="28"/>
          <w:shd w:val="clear" w:color="auto" w:fill="FFFFFF" w:themeFill="background1"/>
        </w:rPr>
        <w:t>2021-2022 учебном году по специальности «Фермерское хозяйство»</w:t>
      </w:r>
      <w:r>
        <w:rPr>
          <w:rFonts w:ascii="Times New Roman" w:hAnsi="Times New Roman"/>
          <w:sz w:val="28"/>
          <w:szCs w:val="28"/>
        </w:rPr>
        <w:t xml:space="preserve"> предоставлена государственная услуга «</w:t>
      </w:r>
      <w:r>
        <w:rPr>
          <w:rStyle w:val="NoSpacingChar"/>
          <w:rFonts w:eastAsiaTheme="minorHAnsi"/>
          <w:sz w:val="28"/>
          <w:szCs w:val="28"/>
        </w:rPr>
        <w:t xml:space="preserve">Перевод и восстановление обучающихся по типам организаций образования»: </w:t>
      </w:r>
    </w:p>
    <w:p w:rsidR="005B738C" w:rsidRDefault="00D73BAE">
      <w:pPr>
        <w:pStyle w:val="aa"/>
        <w:numPr>
          <w:ilvl w:val="0"/>
          <w:numId w:val="12"/>
        </w:numPr>
        <w:ind w:left="0" w:firstLine="284"/>
        <w:jc w:val="both"/>
        <w:rPr>
          <w:rStyle w:val="NoSpacingChar"/>
          <w:rFonts w:eastAsiaTheme="minorHAnsi"/>
          <w:sz w:val="28"/>
          <w:szCs w:val="28"/>
        </w:rPr>
      </w:pPr>
      <w:r>
        <w:rPr>
          <w:rStyle w:val="NoSpacingChar"/>
          <w:sz w:val="28"/>
          <w:szCs w:val="28"/>
        </w:rPr>
        <w:t>Выгузов</w:t>
      </w:r>
      <w:r>
        <w:rPr>
          <w:rStyle w:val="NoSpacingChar"/>
          <w:sz w:val="28"/>
          <w:szCs w:val="28"/>
          <w:lang w:val="ru-RU"/>
        </w:rPr>
        <w:t xml:space="preserve"> Артем в группу ФХ-31</w:t>
      </w:r>
      <w:r>
        <w:rPr>
          <w:rFonts w:ascii="Times New Roman" w:hAnsi="Times New Roman"/>
          <w:sz w:val="28"/>
          <w:szCs w:val="28"/>
          <w:shd w:val="clear" w:color="auto" w:fill="FFFFFF" w:themeFill="background1"/>
        </w:rPr>
        <w:t>«Фермерское хозяйство»</w:t>
      </w:r>
      <w:r>
        <w:rPr>
          <w:rFonts w:ascii="Times New Roman" w:hAnsi="Times New Roman"/>
          <w:sz w:val="28"/>
          <w:szCs w:val="28"/>
        </w:rPr>
        <w:t xml:space="preserve"> </w:t>
      </w:r>
      <w:r>
        <w:rPr>
          <w:rStyle w:val="NoSpacingChar"/>
          <w:rFonts w:eastAsiaTheme="minorHAnsi"/>
          <w:sz w:val="28"/>
          <w:szCs w:val="28"/>
        </w:rPr>
        <w:t xml:space="preserve"> </w:t>
      </w:r>
      <w:r>
        <w:rPr>
          <w:rStyle w:val="NoSpacingChar"/>
          <w:sz w:val="28"/>
          <w:szCs w:val="28"/>
        </w:rPr>
        <w:t>приказ</w:t>
      </w:r>
      <w:r>
        <w:rPr>
          <w:rStyle w:val="NoSpacingChar"/>
          <w:sz w:val="28"/>
          <w:szCs w:val="28"/>
          <w:lang w:val="ru-RU"/>
        </w:rPr>
        <w:t xml:space="preserve"> от 50.02.2021 №5/1-к</w:t>
      </w:r>
    </w:p>
    <w:p w:rsidR="005B738C" w:rsidRDefault="00D73BAE">
      <w:pPr>
        <w:pStyle w:val="aa"/>
        <w:numPr>
          <w:ilvl w:val="0"/>
          <w:numId w:val="12"/>
        </w:numPr>
        <w:ind w:left="0" w:firstLine="284"/>
        <w:jc w:val="both"/>
        <w:rPr>
          <w:rStyle w:val="NoSpacingChar"/>
          <w:rFonts w:eastAsiaTheme="minorHAnsi"/>
          <w:sz w:val="28"/>
          <w:szCs w:val="28"/>
        </w:rPr>
      </w:pPr>
      <w:r>
        <w:rPr>
          <w:rStyle w:val="NoSpacingChar"/>
          <w:sz w:val="28"/>
          <w:szCs w:val="28"/>
        </w:rPr>
        <w:t>Лутфуллин</w:t>
      </w:r>
      <w:r>
        <w:rPr>
          <w:rStyle w:val="NoSpacingChar"/>
          <w:sz w:val="28"/>
          <w:szCs w:val="28"/>
          <w:lang w:val="ru-RU"/>
        </w:rPr>
        <w:t xml:space="preserve"> Салават в группу ПМСХ-11 «Механизация сельского хозяйства»</w:t>
      </w:r>
    </w:p>
    <w:p w:rsidR="005B738C" w:rsidRDefault="00D73BAE">
      <w:pPr>
        <w:pStyle w:val="aa"/>
        <w:numPr>
          <w:ilvl w:val="0"/>
          <w:numId w:val="12"/>
        </w:numPr>
        <w:ind w:left="0" w:firstLine="284"/>
        <w:jc w:val="both"/>
        <w:rPr>
          <w:rStyle w:val="NoSpacingChar"/>
          <w:rFonts w:eastAsiaTheme="minorHAnsi"/>
          <w:sz w:val="28"/>
          <w:szCs w:val="28"/>
        </w:rPr>
      </w:pPr>
      <w:r>
        <w:rPr>
          <w:rStyle w:val="NoSpacingChar"/>
          <w:sz w:val="28"/>
          <w:szCs w:val="28"/>
          <w:lang w:val="ru-RU"/>
        </w:rPr>
        <w:t>Березиков Роман «Механизация сельского хозяйства»</w:t>
      </w:r>
    </w:p>
    <w:p w:rsidR="005B738C" w:rsidRDefault="00D73BAE">
      <w:pPr>
        <w:pStyle w:val="aa"/>
        <w:numPr>
          <w:ilvl w:val="0"/>
          <w:numId w:val="12"/>
        </w:numPr>
        <w:ind w:left="0" w:firstLine="284"/>
        <w:jc w:val="both"/>
        <w:rPr>
          <w:rStyle w:val="NoSpacingChar"/>
          <w:rFonts w:eastAsiaTheme="minorHAnsi"/>
          <w:sz w:val="28"/>
          <w:szCs w:val="28"/>
        </w:rPr>
      </w:pPr>
      <w:r>
        <w:rPr>
          <w:rStyle w:val="NoSpacingChar"/>
          <w:sz w:val="28"/>
          <w:szCs w:val="28"/>
          <w:lang w:val="ru-RU"/>
        </w:rPr>
        <w:t>Вагнер Руслан «Механизация сельского хозяйства»</w:t>
      </w:r>
    </w:p>
    <w:p w:rsidR="005B738C" w:rsidRDefault="00D73BAE">
      <w:pPr>
        <w:pStyle w:val="aa"/>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Восстановление с академического отпуска:</w:t>
      </w:r>
    </w:p>
    <w:p w:rsidR="005B738C" w:rsidRDefault="00D73BAE">
      <w:pPr>
        <w:pStyle w:val="aa"/>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Князева Дарья в группу ПМСХ-11</w:t>
      </w:r>
      <w:r>
        <w:rPr>
          <w:rStyle w:val="NoSpacingChar"/>
          <w:sz w:val="28"/>
          <w:szCs w:val="28"/>
          <w:lang w:val="ru-RU"/>
        </w:rPr>
        <w:t xml:space="preserve">«Механизация сельского хозяйства» приказ от 28.02.2022г. </w:t>
      </w:r>
    </w:p>
    <w:p w:rsidR="005B738C" w:rsidRDefault="005B738C">
      <w:pPr>
        <w:pStyle w:val="1"/>
        <w:shd w:val="clear" w:color="auto" w:fill="E2EFD9" w:themeFill="accent6" w:themeFillTint="33"/>
        <w:jc w:val="both"/>
        <w:rPr>
          <w:b/>
          <w:bCs/>
          <w:sz w:val="28"/>
        </w:rPr>
      </w:pPr>
    </w:p>
    <w:p w:rsidR="005B738C" w:rsidRDefault="00D73BAE">
      <w:pPr>
        <w:pStyle w:val="1"/>
        <w:shd w:val="clear" w:color="auto" w:fill="E2EFD9" w:themeFill="accent6" w:themeFillTint="33"/>
        <w:jc w:val="both"/>
        <w:rPr>
          <w:b/>
          <w:bCs/>
          <w:sz w:val="28"/>
        </w:rPr>
      </w:pPr>
      <w:r>
        <w:rPr>
          <w:b/>
          <w:bCs/>
          <w:sz w:val="28"/>
        </w:rPr>
        <w:t>Сведения о трудоустройстве и занятости выпускников.</w:t>
      </w:r>
    </w:p>
    <w:p w:rsidR="005B738C" w:rsidRDefault="00D73BAE">
      <w:pPr>
        <w:pStyle w:val="a8"/>
        <w:suppressAutoHyphens/>
        <w:spacing w:after="0" w:line="240" w:lineRule="atLeast"/>
        <w:ind w:left="0" w:firstLine="567"/>
        <w:jc w:val="both"/>
        <w:rPr>
          <w:color w:val="0070C0"/>
          <w:sz w:val="28"/>
          <w:szCs w:val="28"/>
          <w:lang w:val="ru-RU"/>
        </w:rPr>
      </w:pPr>
      <w:r>
        <w:rPr>
          <w:sz w:val="28"/>
          <w:szCs w:val="28"/>
          <w:lang w:val="ru-RU"/>
        </w:rPr>
        <w:t>Трудоустройство выпускников – один из основных показателей качества образования в колледже. Однако не все выпускники трудоустроиваются по профессии в первый год после окончания колледжа - многие продолжают повышать уровень своего образования в ВУЗах, призываются в ряды вооруженных сил РК.</w:t>
      </w:r>
    </w:p>
    <w:p w:rsidR="005B738C" w:rsidRDefault="00D73BAE">
      <w:pPr>
        <w:jc w:val="center"/>
        <w:rPr>
          <w:rFonts w:ascii="Times New Roman" w:hAnsi="Times New Roman" w:cs="Times New Roman"/>
          <w:sz w:val="28"/>
          <w:szCs w:val="28"/>
        </w:rPr>
      </w:pPr>
      <w:r>
        <w:rPr>
          <w:rFonts w:ascii="Times New Roman" w:hAnsi="Times New Roman" w:cs="Times New Roman"/>
          <w:b/>
          <w:bCs/>
          <w:sz w:val="28"/>
          <w:szCs w:val="28"/>
        </w:rPr>
        <w:t xml:space="preserve">Трудоустройство за 2 года </w:t>
      </w:r>
      <w:r>
        <w:rPr>
          <w:rFonts w:ascii="Times New Roman" w:hAnsi="Times New Roman" w:cs="Times New Roman"/>
          <w:b/>
          <w:bCs/>
          <w:color w:val="0070C0"/>
          <w:sz w:val="28"/>
          <w:szCs w:val="28"/>
        </w:rPr>
        <w:t xml:space="preserve"> </w:t>
      </w:r>
      <w:r>
        <w:rPr>
          <w:rFonts w:ascii="Times New Roman" w:hAnsi="Times New Roman" w:cs="Times New Roman"/>
          <w:sz w:val="28"/>
          <w:szCs w:val="28"/>
        </w:rPr>
        <w:t>(Приложение 9)</w:t>
      </w:r>
    </w:p>
    <w:tbl>
      <w:tblPr>
        <w:tblStyle w:val="a7"/>
        <w:tblW w:w="10454" w:type="dxa"/>
        <w:tblInd w:w="-998" w:type="dxa"/>
        <w:tblLook w:val="04A0" w:firstRow="1" w:lastRow="0" w:firstColumn="1" w:lastColumn="0" w:noHBand="0" w:noVBand="1"/>
      </w:tblPr>
      <w:tblGrid>
        <w:gridCol w:w="1902"/>
        <w:gridCol w:w="1101"/>
        <w:gridCol w:w="1207"/>
        <w:gridCol w:w="1723"/>
        <w:gridCol w:w="1293"/>
        <w:gridCol w:w="1285"/>
        <w:gridCol w:w="1943"/>
      </w:tblGrid>
      <w:tr w:rsidR="005B738C">
        <w:trPr>
          <w:trHeight w:val="226"/>
        </w:trPr>
        <w:tc>
          <w:tcPr>
            <w:tcW w:w="1902" w:type="dxa"/>
            <w:vMerge w:val="restart"/>
          </w:tcPr>
          <w:p w:rsidR="005B738C" w:rsidRDefault="005B738C">
            <w:pPr>
              <w:jc w:val="center"/>
              <w:rPr>
                <w:rFonts w:ascii="Times New Roman" w:hAnsi="Times New Roman" w:cs="Times New Roman"/>
                <w:b/>
                <w:sz w:val="24"/>
                <w:szCs w:val="28"/>
              </w:rPr>
            </w:pPr>
          </w:p>
          <w:p w:rsidR="005B738C" w:rsidRDefault="00D73BAE">
            <w:pPr>
              <w:jc w:val="center"/>
              <w:rPr>
                <w:rFonts w:ascii="Times New Roman" w:hAnsi="Times New Roman" w:cs="Times New Roman"/>
                <w:b/>
                <w:sz w:val="24"/>
                <w:szCs w:val="28"/>
              </w:rPr>
            </w:pPr>
            <w:r>
              <w:rPr>
                <w:rFonts w:ascii="Times New Roman" w:hAnsi="Times New Roman" w:cs="Times New Roman"/>
                <w:b/>
                <w:sz w:val="24"/>
                <w:szCs w:val="28"/>
              </w:rPr>
              <w:t>Специальность</w:t>
            </w:r>
          </w:p>
        </w:tc>
        <w:tc>
          <w:tcPr>
            <w:tcW w:w="4031" w:type="dxa"/>
            <w:gridSpan w:val="3"/>
          </w:tcPr>
          <w:p w:rsidR="005B738C" w:rsidRDefault="00D73BAE">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2020-2021 гг.</w:t>
            </w:r>
          </w:p>
        </w:tc>
        <w:tc>
          <w:tcPr>
            <w:tcW w:w="4521" w:type="dxa"/>
            <w:gridSpan w:val="3"/>
          </w:tcPr>
          <w:p w:rsidR="005B738C" w:rsidRDefault="00D73BAE">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2021-2022 гг.</w:t>
            </w:r>
          </w:p>
        </w:tc>
      </w:tr>
      <w:tr w:rsidR="005B738C">
        <w:trPr>
          <w:trHeight w:val="446"/>
        </w:trPr>
        <w:tc>
          <w:tcPr>
            <w:tcW w:w="1902" w:type="dxa"/>
            <w:vMerge/>
          </w:tcPr>
          <w:p w:rsidR="005B738C" w:rsidRDefault="005B738C">
            <w:pPr>
              <w:rPr>
                <w:rFonts w:ascii="Times New Roman" w:hAnsi="Times New Roman" w:cs="Times New Roman"/>
                <w:b/>
                <w:sz w:val="24"/>
                <w:szCs w:val="28"/>
              </w:rPr>
            </w:pPr>
          </w:p>
        </w:tc>
        <w:tc>
          <w:tcPr>
            <w:tcW w:w="1101" w:type="dxa"/>
          </w:tcPr>
          <w:p w:rsidR="005B738C" w:rsidRDefault="00D73BAE">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Выпуск</w:t>
            </w:r>
          </w:p>
        </w:tc>
        <w:tc>
          <w:tcPr>
            <w:tcW w:w="1207" w:type="dxa"/>
          </w:tcPr>
          <w:p w:rsidR="005B738C" w:rsidRDefault="00D73BAE">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Трудо-устроено</w:t>
            </w:r>
          </w:p>
        </w:tc>
        <w:tc>
          <w:tcPr>
            <w:tcW w:w="1723" w:type="dxa"/>
          </w:tcPr>
          <w:p w:rsidR="005B738C" w:rsidRDefault="00D73BAE">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Самозанятых</w:t>
            </w:r>
          </w:p>
        </w:tc>
        <w:tc>
          <w:tcPr>
            <w:tcW w:w="1293" w:type="dxa"/>
          </w:tcPr>
          <w:p w:rsidR="005B738C" w:rsidRDefault="00D73BAE">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Выпуск</w:t>
            </w:r>
          </w:p>
        </w:tc>
        <w:tc>
          <w:tcPr>
            <w:tcW w:w="1285" w:type="dxa"/>
          </w:tcPr>
          <w:p w:rsidR="005B738C" w:rsidRDefault="00D73BAE">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Трудо</w:t>
            </w:r>
          </w:p>
          <w:p w:rsidR="005B738C" w:rsidRDefault="00D73BAE">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-строено</w:t>
            </w:r>
          </w:p>
        </w:tc>
        <w:tc>
          <w:tcPr>
            <w:tcW w:w="1943" w:type="dxa"/>
          </w:tcPr>
          <w:p w:rsidR="005B738C" w:rsidRDefault="00D73BAE">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Самозанятых</w:t>
            </w:r>
          </w:p>
        </w:tc>
      </w:tr>
      <w:tr w:rsidR="005B738C">
        <w:trPr>
          <w:trHeight w:val="414"/>
        </w:trPr>
        <w:tc>
          <w:tcPr>
            <w:tcW w:w="1902" w:type="dxa"/>
          </w:tcPr>
          <w:p w:rsidR="005B738C" w:rsidRDefault="00D73BAE">
            <w:pPr>
              <w:rPr>
                <w:rFonts w:ascii="Times New Roman" w:hAnsi="Times New Roman" w:cs="Times New Roman"/>
                <w:sz w:val="28"/>
                <w:szCs w:val="28"/>
              </w:rPr>
            </w:pPr>
            <w:r>
              <w:rPr>
                <w:rFonts w:ascii="Times New Roman" w:hAnsi="Times New Roman" w:cs="Times New Roman"/>
                <w:sz w:val="28"/>
                <w:szCs w:val="28"/>
                <w:lang w:val="kk-KZ"/>
              </w:rPr>
              <w:lastRenderedPageBreak/>
              <w:t>1504000 «Фермерское хозяйство (по профилю)»</w:t>
            </w:r>
          </w:p>
        </w:tc>
        <w:tc>
          <w:tcPr>
            <w:tcW w:w="1101" w:type="dxa"/>
          </w:tcPr>
          <w:p w:rsidR="005B738C" w:rsidRDefault="00D73B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207" w:type="dxa"/>
          </w:tcPr>
          <w:p w:rsidR="005B738C" w:rsidRDefault="00D73B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723" w:type="dxa"/>
          </w:tcPr>
          <w:p w:rsidR="005B738C" w:rsidRDefault="00D73B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93" w:type="dxa"/>
          </w:tcPr>
          <w:p w:rsidR="005B738C" w:rsidRDefault="00D73B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285" w:type="dxa"/>
          </w:tcPr>
          <w:p w:rsidR="005B738C" w:rsidRDefault="00D73B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943" w:type="dxa"/>
          </w:tcPr>
          <w:p w:rsidR="005B738C" w:rsidRDefault="00D73B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(в т.ч.  призыв  в ВС РК - 4</w:t>
            </w:r>
          </w:p>
        </w:tc>
      </w:tr>
      <w:tr w:rsidR="005B738C">
        <w:trPr>
          <w:trHeight w:val="398"/>
        </w:trPr>
        <w:tc>
          <w:tcPr>
            <w:tcW w:w="1902" w:type="dxa"/>
          </w:tcPr>
          <w:p w:rsidR="005B738C" w:rsidRDefault="00D73BAE">
            <w:pPr>
              <w:rPr>
                <w:rFonts w:ascii="Times New Roman" w:hAnsi="Times New Roman" w:cs="Times New Roman"/>
                <w:sz w:val="28"/>
                <w:szCs w:val="28"/>
              </w:rPr>
            </w:pPr>
            <w:r>
              <w:rPr>
                <w:rFonts w:ascii="Times New Roman" w:hAnsi="Times New Roman" w:cs="Times New Roman"/>
                <w:sz w:val="28"/>
                <w:szCs w:val="28"/>
              </w:rPr>
              <w:t>в % соотношении</w:t>
            </w:r>
          </w:p>
        </w:tc>
        <w:tc>
          <w:tcPr>
            <w:tcW w:w="4031" w:type="dxa"/>
            <w:gridSpan w:val="3"/>
          </w:tcPr>
          <w:p w:rsidR="005B738C" w:rsidRDefault="00D73BA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Трудоустройство – 100</w:t>
            </w:r>
          </w:p>
          <w:p w:rsidR="005B738C" w:rsidRDefault="005B738C">
            <w:pPr>
              <w:spacing w:after="0" w:line="240" w:lineRule="auto"/>
              <w:jc w:val="center"/>
              <w:rPr>
                <w:rFonts w:ascii="Times New Roman" w:hAnsi="Times New Roman" w:cs="Times New Roman"/>
                <w:b/>
                <w:bCs/>
                <w:sz w:val="28"/>
                <w:szCs w:val="28"/>
              </w:rPr>
            </w:pPr>
          </w:p>
        </w:tc>
        <w:tc>
          <w:tcPr>
            <w:tcW w:w="4521" w:type="dxa"/>
            <w:gridSpan w:val="3"/>
          </w:tcPr>
          <w:p w:rsidR="005B738C" w:rsidRDefault="00D73BA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Трудоустройство – 100</w:t>
            </w:r>
          </w:p>
          <w:p w:rsidR="005B738C" w:rsidRDefault="005B738C">
            <w:pPr>
              <w:spacing w:after="0" w:line="240" w:lineRule="auto"/>
              <w:jc w:val="center"/>
              <w:rPr>
                <w:rFonts w:ascii="Times New Roman" w:hAnsi="Times New Roman" w:cs="Times New Roman"/>
                <w:b/>
                <w:bCs/>
                <w:sz w:val="28"/>
                <w:szCs w:val="28"/>
              </w:rPr>
            </w:pPr>
          </w:p>
        </w:tc>
      </w:tr>
    </w:tbl>
    <w:p w:rsidR="005B738C" w:rsidRDefault="00D73BAE">
      <w:pPr>
        <w:jc w:val="center"/>
        <w:rPr>
          <w:rFonts w:ascii="Times New Roman" w:hAnsi="Times New Roman" w:cs="Times New Roman"/>
          <w:sz w:val="28"/>
          <w:szCs w:val="28"/>
        </w:rPr>
      </w:pPr>
      <w:r>
        <w:rPr>
          <w:rFonts w:ascii="Times New Roman" w:hAnsi="Times New Roman" w:cs="Times New Roman"/>
          <w:b/>
          <w:bCs/>
          <w:sz w:val="28"/>
          <w:szCs w:val="28"/>
        </w:rPr>
        <w:t>Выпуск обучающихся за 2 года  , ожидаемый выпуск 2023 год</w:t>
      </w:r>
    </w:p>
    <w:tbl>
      <w:tblPr>
        <w:tblStyle w:val="a7"/>
        <w:tblW w:w="10768" w:type="dxa"/>
        <w:tblInd w:w="-998" w:type="dxa"/>
        <w:tblLook w:val="04A0" w:firstRow="1" w:lastRow="0" w:firstColumn="1" w:lastColumn="0" w:noHBand="0" w:noVBand="1"/>
      </w:tblPr>
      <w:tblGrid>
        <w:gridCol w:w="2812"/>
        <w:gridCol w:w="1553"/>
        <w:gridCol w:w="4428"/>
        <w:gridCol w:w="1975"/>
      </w:tblGrid>
      <w:tr w:rsidR="005B738C">
        <w:trPr>
          <w:trHeight w:val="446"/>
        </w:trPr>
        <w:tc>
          <w:tcPr>
            <w:tcW w:w="2812" w:type="dxa"/>
          </w:tcPr>
          <w:p w:rsidR="005B738C" w:rsidRDefault="005B738C">
            <w:pPr>
              <w:rPr>
                <w:rFonts w:ascii="Times New Roman" w:hAnsi="Times New Roman" w:cs="Times New Roman"/>
                <w:b/>
                <w:sz w:val="24"/>
                <w:szCs w:val="28"/>
              </w:rPr>
            </w:pPr>
          </w:p>
        </w:tc>
        <w:tc>
          <w:tcPr>
            <w:tcW w:w="1553" w:type="dxa"/>
          </w:tcPr>
          <w:p w:rsidR="005B738C" w:rsidRDefault="00D73BAE">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Выпуск</w:t>
            </w:r>
          </w:p>
          <w:p w:rsidR="005B738C" w:rsidRDefault="00D73BAE">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2020-2021 гг.</w:t>
            </w:r>
          </w:p>
        </w:tc>
        <w:tc>
          <w:tcPr>
            <w:tcW w:w="4428" w:type="dxa"/>
          </w:tcPr>
          <w:p w:rsidR="005B738C" w:rsidRDefault="00D73BAE">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 xml:space="preserve">Выпуск </w:t>
            </w:r>
          </w:p>
          <w:p w:rsidR="005B738C" w:rsidRDefault="00D73BAE">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2021-2022 гг.</w:t>
            </w:r>
          </w:p>
        </w:tc>
        <w:tc>
          <w:tcPr>
            <w:tcW w:w="1975" w:type="dxa"/>
          </w:tcPr>
          <w:p w:rsidR="005B738C" w:rsidRDefault="00D73BAE">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 xml:space="preserve">Ожидаемый выпуск </w:t>
            </w:r>
          </w:p>
          <w:p w:rsidR="005B738C" w:rsidRDefault="00D73BAE">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2022-2023 г.г</w:t>
            </w:r>
          </w:p>
        </w:tc>
      </w:tr>
      <w:tr w:rsidR="005B738C">
        <w:trPr>
          <w:trHeight w:val="414"/>
        </w:trPr>
        <w:tc>
          <w:tcPr>
            <w:tcW w:w="2812" w:type="dxa"/>
          </w:tcPr>
          <w:p w:rsidR="005B738C" w:rsidRDefault="00D73BAE">
            <w:pPr>
              <w:rPr>
                <w:rFonts w:ascii="Times New Roman" w:hAnsi="Times New Roman" w:cs="Times New Roman"/>
                <w:sz w:val="28"/>
                <w:szCs w:val="28"/>
              </w:rPr>
            </w:pPr>
            <w:r>
              <w:rPr>
                <w:rFonts w:ascii="Times New Roman" w:hAnsi="Times New Roman" w:cs="Times New Roman"/>
                <w:sz w:val="28"/>
                <w:szCs w:val="28"/>
                <w:lang w:val="kk-KZ"/>
              </w:rPr>
              <w:t>1504000 «Фермерское хозяйство (по профилю)»</w:t>
            </w:r>
          </w:p>
        </w:tc>
        <w:tc>
          <w:tcPr>
            <w:tcW w:w="1553" w:type="dxa"/>
          </w:tcPr>
          <w:p w:rsidR="005B738C" w:rsidRDefault="00D73B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4428" w:type="dxa"/>
          </w:tcPr>
          <w:p w:rsidR="005B738C" w:rsidRDefault="00D73B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975" w:type="dxa"/>
          </w:tcPr>
          <w:p w:rsidR="005B738C" w:rsidRDefault="00D73B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bl>
    <w:p w:rsidR="005B738C" w:rsidRDefault="005B738C">
      <w:pPr>
        <w:spacing w:after="200" w:line="276" w:lineRule="auto"/>
        <w:rPr>
          <w:rFonts w:ascii="Times New Roman" w:eastAsia="Times New Roman" w:hAnsi="Times New Roman" w:cs="Times New Roman"/>
          <w:sz w:val="28"/>
          <w:szCs w:val="28"/>
        </w:rPr>
      </w:pPr>
    </w:p>
    <w:p w:rsidR="005B738C" w:rsidRDefault="00D73BAE">
      <w:pPr>
        <w:shd w:val="clear" w:color="auto" w:fill="E2EFD9" w:themeFill="accent6" w:themeFillTint="33"/>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rPr>
        <w:t>Соблюдение требований к делению группы на подгруппы</w:t>
      </w:r>
    </w:p>
    <w:p w:rsidR="005B738C" w:rsidRDefault="00D73BAE">
      <w:pPr>
        <w:spacing w:after="0" w:line="276"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организации и проведения учебных занятий в группах с обучающимися свыше 24 человек соблюдались требования делению групп на подгруппы. </w:t>
      </w:r>
    </w:p>
    <w:p w:rsidR="005B738C" w:rsidRDefault="00D73BAE">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Для оказания помощи и развития индивидуальных способностей, обучающихся предусмотрены консультации и факультативные занятия</w:t>
      </w:r>
      <w:r>
        <w:rPr>
          <w:rFonts w:ascii="Times New Roman" w:eastAsia="Times New Roman" w:hAnsi="Times New Roman" w:cs="Times New Roman"/>
          <w:color w:val="000000"/>
          <w:sz w:val="28"/>
          <w:szCs w:val="28"/>
          <w:lang w:eastAsia="ru-RU"/>
        </w:rPr>
        <w:t>.</w:t>
      </w:r>
    </w:p>
    <w:p w:rsidR="005B738C" w:rsidRDefault="00D73BAE">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shd w:val="clear" w:color="auto" w:fill="FFFFFF"/>
          <w:lang w:eastAsia="ru-RU"/>
        </w:rPr>
        <w:t xml:space="preserve">  Разработаны рабочие программы факультативов </w:t>
      </w:r>
      <w:r>
        <w:rPr>
          <w:rFonts w:ascii="Times New Roman" w:eastAsia="Times New Roman" w:hAnsi="Times New Roman" w:cs="Times New Roman"/>
          <w:color w:val="000000"/>
          <w:sz w:val="28"/>
          <w:szCs w:val="28"/>
          <w:shd w:val="clear" w:color="auto" w:fill="FFFFFF"/>
          <w:lang w:eastAsia="ru-RU"/>
        </w:rPr>
        <w:t xml:space="preserve">общекультурного и общеразвивающего направления, а так же  профессиональной  направленности. Ведутся электронные   журналы факультативных занятий. </w:t>
      </w:r>
      <w:r>
        <w:rPr>
          <w:rFonts w:ascii="Times New Roman" w:eastAsia="Times New Roman" w:hAnsi="Times New Roman" w:cs="Times New Roman"/>
          <w:color w:val="000000"/>
          <w:sz w:val="28"/>
          <w:szCs w:val="28"/>
          <w:lang w:eastAsia="ru-RU"/>
        </w:rPr>
        <w:t>Критерии качества проведения факультативных занятий определяются п</w:t>
      </w:r>
      <w:r>
        <w:rPr>
          <w:rFonts w:ascii="Times New Roman" w:eastAsia="Times New Roman" w:hAnsi="Times New Roman" w:cs="Times New Roman"/>
          <w:sz w:val="28"/>
          <w:szCs w:val="28"/>
          <w:lang w:eastAsia="ru-RU"/>
        </w:rPr>
        <w:t>осещаемостью занятий, удовлетворенностью обучающихся организацией  факультативных занятий.</w:t>
      </w:r>
    </w:p>
    <w:p w:rsidR="005B738C" w:rsidRDefault="00D73BA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Организация консультаций в учебном процессе является одной из форм эффективного взаимодействия преподавателя и студента, направленного на решение учебных задач, преодоление возникающих затруднений в учебной деятельности. Тематика консультаций по общеобразовательным дисциплинам определяется исходя из результатов входного контроля. В процессе консультации совместными усилиями преподавателя и студента детально прорабатываются возникающие проблемные ситуации, осуществляется поиск вариантов для решения поставленных учебных задач. На каждую учебную группу согласно ГОСО отводится  не более </w:t>
      </w:r>
      <w:r>
        <w:rPr>
          <w:rFonts w:ascii="Times New Roman" w:eastAsia="Times New Roman" w:hAnsi="Times New Roman" w:cs="Times New Roman"/>
          <w:color w:val="000000"/>
          <w:sz w:val="28"/>
          <w:szCs w:val="28"/>
          <w:lang w:eastAsia="ru-RU"/>
        </w:rPr>
        <w:t xml:space="preserve">100 часов на учебный год. Ведется бумажный журнал контроля консультаций. </w:t>
      </w:r>
      <w:r>
        <w:rPr>
          <w:rFonts w:ascii="Times New Roman" w:eastAsia="Times New Roman" w:hAnsi="Times New Roman" w:cs="Times New Roman"/>
          <w:sz w:val="28"/>
          <w:szCs w:val="28"/>
          <w:lang w:eastAsia="ru-RU"/>
        </w:rPr>
        <w:t>Традиционно  используется консультирование как форма организации образовательного процесса преподавателями перед экзаменами, когда обучающиеся перед экзаменом могут уточнить то, что осталось непонятым в изученном материале (в количестве 6 часов перед экзаменом).</w:t>
      </w:r>
    </w:p>
    <w:p w:rsidR="005B738C" w:rsidRDefault="005B738C">
      <w:pPr>
        <w:widowControl w:val="0"/>
        <w:suppressAutoHyphens/>
        <w:autoSpaceDN w:val="0"/>
        <w:spacing w:after="0" w:line="240" w:lineRule="auto"/>
        <w:jc w:val="center"/>
        <w:textAlignment w:val="baseline"/>
        <w:rPr>
          <w:rFonts w:ascii="Times New Roman" w:hAnsi="Times New Roman" w:cs="Times New Roman"/>
          <w:b/>
          <w:bCs/>
          <w:iCs/>
          <w:sz w:val="28"/>
          <w:szCs w:val="28"/>
        </w:rPr>
      </w:pPr>
    </w:p>
    <w:p w:rsidR="005B738C" w:rsidRDefault="00D73BA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Pr>
          <w:rFonts w:ascii="Times New Roman" w:hAnsi="Times New Roman" w:cs="Times New Roman"/>
          <w:b/>
          <w:bCs/>
          <w:iCs/>
          <w:sz w:val="28"/>
          <w:szCs w:val="28"/>
        </w:rPr>
        <w:lastRenderedPageBreak/>
        <w:t>Оснащение мастерских и лабораторий:</w:t>
      </w:r>
      <w:r>
        <w:rPr>
          <w:rFonts w:ascii="Times New Roman" w:eastAsia="Andale Sans UI" w:hAnsi="Times New Roman" w:cs="Times New Roman"/>
          <w:b/>
          <w:bCs/>
          <w:iCs/>
          <w:kern w:val="3"/>
          <w:sz w:val="28"/>
          <w:szCs w:val="28"/>
          <w:lang w:eastAsia="ja-JP" w:bidi="fa-IR"/>
        </w:rPr>
        <w:t xml:space="preserve"> </w:t>
      </w:r>
      <w:r>
        <w:rPr>
          <w:rFonts w:ascii="Times New Roman" w:eastAsia="Andale Sans UI" w:hAnsi="Times New Roman" w:cs="Tahoma"/>
          <w:kern w:val="3"/>
          <w:sz w:val="28"/>
          <w:szCs w:val="28"/>
          <w:lang w:eastAsia="ja-JP" w:bidi="fa-IR"/>
        </w:rPr>
        <w:t>(Приложение 14 МТБ)</w:t>
      </w:r>
    </w:p>
    <w:p w:rsidR="005B738C" w:rsidRDefault="005B738C">
      <w:pPr>
        <w:widowControl w:val="0"/>
        <w:suppressAutoHyphens/>
        <w:autoSpaceDN w:val="0"/>
        <w:spacing w:after="0" w:line="240" w:lineRule="auto"/>
        <w:textAlignment w:val="baseline"/>
        <w:rPr>
          <w:rFonts w:ascii="Times New Roman" w:eastAsia="Andale Sans UI" w:hAnsi="Times New Roman" w:cs="Tahoma"/>
          <w:kern w:val="3"/>
          <w:sz w:val="28"/>
          <w:szCs w:val="28"/>
          <w:lang w:eastAsia="ja-JP" w:bidi="fa-IR"/>
        </w:rPr>
      </w:pPr>
    </w:p>
    <w:tbl>
      <w:tblPr>
        <w:tblW w:w="9747" w:type="dxa"/>
        <w:tblCellMar>
          <w:left w:w="10" w:type="dxa"/>
          <w:right w:w="10" w:type="dxa"/>
        </w:tblCellMar>
        <w:tblLook w:val="04A0" w:firstRow="1" w:lastRow="0" w:firstColumn="1" w:lastColumn="0" w:noHBand="0" w:noVBand="1"/>
      </w:tblPr>
      <w:tblGrid>
        <w:gridCol w:w="560"/>
        <w:gridCol w:w="2627"/>
        <w:gridCol w:w="3516"/>
        <w:gridCol w:w="3044"/>
      </w:tblGrid>
      <w:tr w:rsidR="005B738C">
        <w:trPr>
          <w:trHeight w:val="824"/>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38C" w:rsidRDefault="00D73BAE">
            <w:pPr>
              <w:widowControl w:val="0"/>
              <w:suppressAutoHyphens/>
              <w:autoSpaceDN w:val="0"/>
              <w:spacing w:after="0" w:line="240" w:lineRule="auto"/>
              <w:jc w:val="center"/>
              <w:textAlignment w:val="baseline"/>
              <w:rPr>
                <w:rFonts w:ascii="Times New Roman" w:eastAsia="Andale Sans UI" w:hAnsi="Times New Roman" w:cs="Tahoma"/>
                <w:b/>
                <w:kern w:val="3"/>
                <w:sz w:val="24"/>
                <w:szCs w:val="28"/>
                <w:lang w:eastAsia="ja-JP" w:bidi="fa-IR"/>
              </w:rPr>
            </w:pPr>
            <w:r>
              <w:rPr>
                <w:rFonts w:ascii="Times New Roman" w:eastAsia="Andale Sans UI" w:hAnsi="Times New Roman" w:cs="Tahoma"/>
                <w:b/>
                <w:kern w:val="3"/>
                <w:sz w:val="24"/>
                <w:szCs w:val="28"/>
                <w:lang w:eastAsia="ja-JP" w:bidi="fa-IR"/>
              </w:rPr>
              <w:t>№ п/п</w:t>
            </w:r>
          </w:p>
        </w:tc>
        <w:tc>
          <w:tcPr>
            <w:tcW w:w="2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38C" w:rsidRDefault="00D73BAE">
            <w:pPr>
              <w:widowControl w:val="0"/>
              <w:suppressAutoHyphens/>
              <w:autoSpaceDN w:val="0"/>
              <w:spacing w:after="0" w:line="240" w:lineRule="auto"/>
              <w:jc w:val="center"/>
              <w:textAlignment w:val="baseline"/>
              <w:rPr>
                <w:rFonts w:ascii="Times New Roman" w:eastAsia="Andale Sans UI" w:hAnsi="Times New Roman" w:cs="Tahoma"/>
                <w:b/>
                <w:kern w:val="3"/>
                <w:sz w:val="24"/>
                <w:szCs w:val="28"/>
                <w:lang w:eastAsia="ja-JP" w:bidi="fa-IR"/>
              </w:rPr>
            </w:pPr>
            <w:r>
              <w:rPr>
                <w:rFonts w:ascii="Times New Roman" w:eastAsia="Andale Sans UI" w:hAnsi="Times New Roman" w:cs="Tahoma"/>
                <w:b/>
                <w:kern w:val="3"/>
                <w:sz w:val="24"/>
                <w:szCs w:val="28"/>
                <w:lang w:eastAsia="ja-JP" w:bidi="fa-IR"/>
              </w:rPr>
              <w:t>Наименование мастерской, лаборатории, площадь</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38C" w:rsidRDefault="00D73BAE">
            <w:pPr>
              <w:widowControl w:val="0"/>
              <w:suppressAutoHyphens/>
              <w:autoSpaceDN w:val="0"/>
              <w:spacing w:after="0" w:line="240" w:lineRule="auto"/>
              <w:jc w:val="center"/>
              <w:textAlignment w:val="baseline"/>
              <w:rPr>
                <w:rFonts w:ascii="Times New Roman" w:eastAsia="Andale Sans UI" w:hAnsi="Times New Roman" w:cs="Tahoma"/>
                <w:b/>
                <w:kern w:val="3"/>
                <w:sz w:val="24"/>
                <w:szCs w:val="28"/>
                <w:lang w:eastAsia="ja-JP" w:bidi="fa-IR"/>
              </w:rPr>
            </w:pPr>
            <w:r>
              <w:rPr>
                <w:rFonts w:ascii="Times New Roman" w:eastAsia="Andale Sans UI" w:hAnsi="Times New Roman" w:cs="Tahoma"/>
                <w:b/>
                <w:kern w:val="3"/>
                <w:sz w:val="24"/>
                <w:szCs w:val="28"/>
                <w:lang w:eastAsia="ja-JP" w:bidi="fa-IR"/>
              </w:rPr>
              <w:t>Имеющееся оборудование</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38C" w:rsidRDefault="00D73BAE">
            <w:pPr>
              <w:widowControl w:val="0"/>
              <w:suppressAutoHyphens/>
              <w:autoSpaceDN w:val="0"/>
              <w:spacing w:after="0" w:line="240" w:lineRule="auto"/>
              <w:jc w:val="center"/>
              <w:textAlignment w:val="baseline"/>
              <w:rPr>
                <w:rFonts w:ascii="Times New Roman" w:eastAsia="Andale Sans UI" w:hAnsi="Times New Roman" w:cs="Tahoma"/>
                <w:b/>
                <w:kern w:val="3"/>
                <w:sz w:val="24"/>
                <w:szCs w:val="26"/>
                <w:lang w:eastAsia="ja-JP" w:bidi="fa-IR"/>
              </w:rPr>
            </w:pPr>
            <w:r>
              <w:rPr>
                <w:rFonts w:ascii="Times New Roman" w:eastAsia="Andale Sans UI" w:hAnsi="Times New Roman" w:cs="Tahoma"/>
                <w:b/>
                <w:kern w:val="3"/>
                <w:sz w:val="24"/>
                <w:szCs w:val="26"/>
                <w:lang w:eastAsia="ja-JP" w:bidi="fa-IR"/>
              </w:rPr>
              <w:t xml:space="preserve">Обновлено в рамках проекта </w:t>
            </w:r>
          </w:p>
          <w:p w:rsidR="005B738C" w:rsidRDefault="00D73BAE">
            <w:pPr>
              <w:widowControl w:val="0"/>
              <w:suppressAutoHyphens/>
              <w:autoSpaceDN w:val="0"/>
              <w:spacing w:after="0" w:line="240" w:lineRule="auto"/>
              <w:jc w:val="center"/>
              <w:textAlignment w:val="baseline"/>
              <w:rPr>
                <w:rFonts w:ascii="Times New Roman" w:eastAsia="Andale Sans UI" w:hAnsi="Times New Roman" w:cs="Tahoma"/>
                <w:b/>
                <w:kern w:val="3"/>
                <w:sz w:val="24"/>
                <w:szCs w:val="26"/>
                <w:lang w:eastAsia="ja-JP" w:bidi="fa-IR"/>
              </w:rPr>
            </w:pPr>
            <w:r>
              <w:rPr>
                <w:rFonts w:ascii="Times New Roman" w:eastAsia="Andale Sans UI" w:hAnsi="Times New Roman" w:cs="Tahoma"/>
                <w:b/>
                <w:kern w:val="3"/>
                <w:sz w:val="24"/>
                <w:szCs w:val="26"/>
                <w:lang w:eastAsia="ja-JP" w:bidi="fa-IR"/>
              </w:rPr>
              <w:t>«Жас маман»:</w:t>
            </w:r>
          </w:p>
          <w:p w:rsidR="005B738C" w:rsidRDefault="005B738C">
            <w:pPr>
              <w:widowControl w:val="0"/>
              <w:suppressAutoHyphens/>
              <w:autoSpaceDN w:val="0"/>
              <w:spacing w:after="0" w:line="240" w:lineRule="auto"/>
              <w:jc w:val="center"/>
              <w:textAlignment w:val="baseline"/>
              <w:rPr>
                <w:rFonts w:ascii="Times New Roman" w:eastAsia="Andale Sans UI" w:hAnsi="Times New Roman" w:cs="Tahoma"/>
                <w:b/>
                <w:kern w:val="3"/>
                <w:sz w:val="24"/>
                <w:szCs w:val="28"/>
                <w:lang w:eastAsia="ja-JP" w:bidi="fa-IR"/>
              </w:rPr>
            </w:pPr>
          </w:p>
        </w:tc>
      </w:tr>
      <w:tr w:rsidR="005B738C">
        <w:trPr>
          <w:trHeight w:val="299"/>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38C" w:rsidRDefault="00D73BAE">
            <w:pPr>
              <w:widowControl w:val="0"/>
              <w:suppressAutoHyphens/>
              <w:autoSpaceDN w:val="0"/>
              <w:spacing w:after="0" w:line="240" w:lineRule="auto"/>
              <w:jc w:val="center"/>
              <w:textAlignment w:val="baseline"/>
              <w:rPr>
                <w:rFonts w:ascii="Times New Roman" w:eastAsia="Andale Sans UI" w:hAnsi="Times New Roman" w:cs="Tahoma"/>
                <w:b/>
                <w:kern w:val="3"/>
                <w:sz w:val="26"/>
                <w:szCs w:val="26"/>
                <w:lang w:eastAsia="ja-JP" w:bidi="fa-IR"/>
              </w:rPr>
            </w:pPr>
            <w:r>
              <w:rPr>
                <w:rFonts w:ascii="Times New Roman" w:eastAsia="Andale Sans UI" w:hAnsi="Times New Roman" w:cs="Tahoma"/>
                <w:b/>
                <w:kern w:val="3"/>
                <w:sz w:val="26"/>
                <w:szCs w:val="26"/>
                <w:lang w:eastAsia="ja-JP" w:bidi="fa-IR"/>
              </w:rPr>
              <w:t xml:space="preserve">Мастерские </w:t>
            </w:r>
          </w:p>
        </w:tc>
      </w:tr>
      <w:tr w:rsidR="005B738C">
        <w:trPr>
          <w:trHeight w:val="14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38C" w:rsidRDefault="00D73BAE">
            <w:pPr>
              <w:widowControl w:val="0"/>
              <w:suppressAutoHyphens/>
              <w:autoSpaceDN w:val="0"/>
              <w:spacing w:after="0" w:line="240" w:lineRule="auto"/>
              <w:jc w:val="center"/>
              <w:textAlignment w:val="baseline"/>
              <w:rPr>
                <w:rFonts w:ascii="Times New Roman" w:eastAsia="Andale Sans UI" w:hAnsi="Times New Roman" w:cs="Tahoma"/>
                <w:kern w:val="3"/>
                <w:sz w:val="26"/>
                <w:szCs w:val="26"/>
                <w:lang w:eastAsia="ja-JP" w:bidi="fa-IR"/>
              </w:rPr>
            </w:pPr>
            <w:r>
              <w:rPr>
                <w:rFonts w:ascii="Times New Roman" w:eastAsia="Andale Sans UI" w:hAnsi="Times New Roman" w:cs="Tahoma"/>
                <w:kern w:val="3"/>
                <w:sz w:val="26"/>
                <w:szCs w:val="26"/>
                <w:lang w:eastAsia="ja-JP" w:bidi="fa-IR"/>
              </w:rPr>
              <w:t>1.</w:t>
            </w:r>
          </w:p>
        </w:tc>
        <w:tc>
          <w:tcPr>
            <w:tcW w:w="2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38C" w:rsidRDefault="00D73BAE">
            <w:pPr>
              <w:pStyle w:val="Standard"/>
            </w:pPr>
            <w:r>
              <w:rPr>
                <w:rFonts w:eastAsia="Times New Roman CYR" w:cs="Times New Roman"/>
                <w:sz w:val="28"/>
                <w:szCs w:val="28"/>
                <w:lang w:val="ru-RU"/>
              </w:rPr>
              <w:t>Слесарная мастерская  2. Общя площадь- 182 кв.м.</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38C" w:rsidRDefault="00D73BAE">
            <w:pPr>
              <w:pStyle w:val="Standard"/>
              <w:numPr>
                <w:ilvl w:val="0"/>
                <w:numId w:val="13"/>
              </w:numPr>
              <w:ind w:left="34" w:firstLine="0"/>
              <w:rPr>
                <w:rFonts w:eastAsia="Times New Roman CYR" w:cs="Times New Roman"/>
                <w:sz w:val="28"/>
                <w:szCs w:val="28"/>
                <w:lang w:val="ru-RU"/>
              </w:rPr>
            </w:pPr>
            <w:r>
              <w:rPr>
                <w:rFonts w:eastAsia="Times New Roman CYR" w:cs="Times New Roman"/>
                <w:sz w:val="28"/>
                <w:szCs w:val="28"/>
                <w:lang w:val="ru-RU"/>
              </w:rPr>
              <w:t>сверлильный</w:t>
            </w:r>
            <w:r>
              <w:rPr>
                <w:rFonts w:eastAsia="Times New Roman CYR" w:cs="Times New Roman"/>
                <w:sz w:val="28"/>
                <w:szCs w:val="28"/>
                <w:lang w:val="kk-KZ"/>
              </w:rPr>
              <w:t xml:space="preserve"> </w:t>
            </w:r>
            <w:r>
              <w:rPr>
                <w:rFonts w:eastAsia="Times New Roman CYR" w:cs="Times New Roman"/>
                <w:sz w:val="28"/>
                <w:szCs w:val="28"/>
                <w:lang w:val="ru-RU"/>
              </w:rPr>
              <w:t xml:space="preserve">станок-2, </w:t>
            </w:r>
          </w:p>
          <w:p w:rsidR="005B738C" w:rsidRDefault="00D73BAE">
            <w:pPr>
              <w:pStyle w:val="Standard"/>
              <w:numPr>
                <w:ilvl w:val="0"/>
                <w:numId w:val="13"/>
              </w:numPr>
              <w:ind w:left="34" w:firstLine="0"/>
              <w:rPr>
                <w:rFonts w:eastAsia="Times New Roman CYR" w:cs="Times New Roman"/>
                <w:sz w:val="28"/>
                <w:szCs w:val="28"/>
                <w:lang w:val="ru-RU"/>
              </w:rPr>
            </w:pPr>
            <w:r>
              <w:rPr>
                <w:rFonts w:eastAsia="Times New Roman CYR" w:cs="Times New Roman"/>
                <w:sz w:val="28"/>
                <w:szCs w:val="28"/>
                <w:lang w:val="ru-RU"/>
              </w:rPr>
              <w:t>верстак</w:t>
            </w:r>
            <w:r>
              <w:rPr>
                <w:rFonts w:eastAsia="Times New Roman CYR" w:cs="Times New Roman"/>
                <w:sz w:val="28"/>
                <w:szCs w:val="28"/>
                <w:lang w:val="kk-KZ"/>
              </w:rPr>
              <w:t xml:space="preserve"> </w:t>
            </w:r>
            <w:r>
              <w:rPr>
                <w:rFonts w:eastAsia="Times New Roman CYR" w:cs="Times New Roman"/>
                <w:sz w:val="28"/>
                <w:szCs w:val="28"/>
                <w:lang w:val="ru-RU"/>
              </w:rPr>
              <w:t xml:space="preserve">слесарный-12, </w:t>
            </w:r>
          </w:p>
          <w:p w:rsidR="005B738C" w:rsidRDefault="00D73BAE">
            <w:pPr>
              <w:pStyle w:val="Standard"/>
              <w:numPr>
                <w:ilvl w:val="0"/>
                <w:numId w:val="13"/>
              </w:numPr>
              <w:ind w:left="34" w:firstLine="0"/>
              <w:rPr>
                <w:rFonts w:eastAsia="Times New Roman CYR" w:cs="Times New Roman"/>
                <w:sz w:val="28"/>
                <w:szCs w:val="28"/>
                <w:lang w:val="ru-RU"/>
              </w:rPr>
            </w:pPr>
            <w:r>
              <w:rPr>
                <w:rFonts w:eastAsia="Times New Roman CYR" w:cs="Times New Roman"/>
                <w:sz w:val="28"/>
                <w:szCs w:val="28"/>
                <w:lang w:val="ru-RU"/>
              </w:rPr>
              <w:t>дрель</w:t>
            </w:r>
            <w:r>
              <w:rPr>
                <w:rFonts w:eastAsia="Times New Roman CYR" w:cs="Times New Roman"/>
                <w:sz w:val="28"/>
                <w:szCs w:val="28"/>
                <w:lang w:val="kk-KZ"/>
              </w:rPr>
              <w:t xml:space="preserve"> </w:t>
            </w:r>
            <w:r>
              <w:rPr>
                <w:rFonts w:eastAsia="Times New Roman CYR" w:cs="Times New Roman"/>
                <w:sz w:val="28"/>
                <w:szCs w:val="28"/>
                <w:lang w:val="ru-RU"/>
              </w:rPr>
              <w:t xml:space="preserve">электрическая-1, </w:t>
            </w:r>
          </w:p>
          <w:p w:rsidR="005B738C" w:rsidRDefault="00D73BAE">
            <w:pPr>
              <w:pStyle w:val="Standard"/>
              <w:numPr>
                <w:ilvl w:val="0"/>
                <w:numId w:val="13"/>
              </w:numPr>
              <w:ind w:left="34" w:firstLine="0"/>
              <w:rPr>
                <w:rFonts w:eastAsia="Times New Roman CYR" w:cs="Times New Roman"/>
                <w:sz w:val="28"/>
                <w:szCs w:val="28"/>
                <w:lang w:val="ru-RU"/>
              </w:rPr>
            </w:pPr>
            <w:r>
              <w:rPr>
                <w:rFonts w:eastAsia="Times New Roman CYR" w:cs="Times New Roman"/>
                <w:sz w:val="28"/>
                <w:szCs w:val="28"/>
                <w:lang w:val="ru-RU"/>
              </w:rPr>
              <w:t xml:space="preserve">зубило-30, </w:t>
            </w:r>
          </w:p>
          <w:p w:rsidR="005B738C" w:rsidRDefault="00D73BAE">
            <w:pPr>
              <w:pStyle w:val="Standard"/>
              <w:numPr>
                <w:ilvl w:val="0"/>
                <w:numId w:val="13"/>
              </w:numPr>
              <w:ind w:left="34" w:firstLine="0"/>
              <w:rPr>
                <w:rFonts w:eastAsia="Times New Roman CYR" w:cs="Times New Roman"/>
                <w:sz w:val="28"/>
                <w:szCs w:val="28"/>
                <w:lang w:val="ru-RU"/>
              </w:rPr>
            </w:pPr>
            <w:r>
              <w:rPr>
                <w:rFonts w:eastAsia="Times New Roman CYR" w:cs="Times New Roman"/>
                <w:sz w:val="28"/>
                <w:szCs w:val="28"/>
                <w:lang w:val="ru-RU"/>
              </w:rPr>
              <w:t>н</w:t>
            </w:r>
            <w:r>
              <w:rPr>
                <w:rFonts w:eastAsia="Times New Roman CYR" w:cs="Times New Roman"/>
                <w:sz w:val="28"/>
                <w:szCs w:val="28"/>
                <w:lang w:val="kk-KZ"/>
              </w:rPr>
              <w:t xml:space="preserve">ожницы  </w:t>
            </w:r>
            <w:r>
              <w:rPr>
                <w:rFonts w:eastAsia="Times New Roman CYR" w:cs="Times New Roman"/>
                <w:sz w:val="28"/>
                <w:szCs w:val="28"/>
                <w:lang w:val="ru-RU"/>
              </w:rPr>
              <w:t xml:space="preserve">рычажные-1, </w:t>
            </w:r>
          </w:p>
          <w:p w:rsidR="005B738C" w:rsidRDefault="00D73BAE">
            <w:pPr>
              <w:pStyle w:val="Standard"/>
              <w:numPr>
                <w:ilvl w:val="0"/>
                <w:numId w:val="13"/>
              </w:numPr>
              <w:ind w:left="34" w:firstLine="0"/>
              <w:rPr>
                <w:rFonts w:eastAsia="Times New Roman CYR" w:cs="Times New Roman"/>
                <w:sz w:val="28"/>
                <w:szCs w:val="28"/>
                <w:lang w:val="ru-RU"/>
              </w:rPr>
            </w:pPr>
            <w:r>
              <w:rPr>
                <w:rFonts w:eastAsia="Times New Roman CYR" w:cs="Times New Roman"/>
                <w:sz w:val="28"/>
                <w:szCs w:val="28"/>
                <w:lang w:val="ru-RU"/>
              </w:rPr>
              <w:t>плоскогубцы-13,</w:t>
            </w:r>
          </w:p>
          <w:p w:rsidR="005B738C" w:rsidRDefault="00D73BAE">
            <w:pPr>
              <w:pStyle w:val="Standard"/>
              <w:numPr>
                <w:ilvl w:val="0"/>
                <w:numId w:val="13"/>
              </w:numPr>
              <w:ind w:left="34" w:firstLine="0"/>
              <w:rPr>
                <w:rFonts w:eastAsia="Times New Roman CYR" w:cs="Times New Roman"/>
                <w:sz w:val="28"/>
                <w:szCs w:val="28"/>
                <w:lang w:val="ru-RU"/>
              </w:rPr>
            </w:pPr>
            <w:r>
              <w:rPr>
                <w:rFonts w:eastAsia="Times New Roman CYR" w:cs="Times New Roman"/>
                <w:sz w:val="28"/>
                <w:szCs w:val="28"/>
                <w:lang w:val="ru-RU"/>
              </w:rPr>
              <w:t>оборудование</w:t>
            </w:r>
            <w:r>
              <w:rPr>
                <w:rFonts w:eastAsia="Times New Roman CYR" w:cs="Times New Roman"/>
                <w:sz w:val="28"/>
                <w:szCs w:val="28"/>
                <w:lang w:val="kk-KZ"/>
              </w:rPr>
              <w:t xml:space="preserve"> для слесарных </w:t>
            </w:r>
            <w:r>
              <w:rPr>
                <w:rFonts w:eastAsia="Times New Roman CYR" w:cs="Times New Roman"/>
                <w:sz w:val="28"/>
                <w:szCs w:val="28"/>
                <w:lang w:val="ru-RU"/>
              </w:rPr>
              <w:t xml:space="preserve">мастерских-1, </w:t>
            </w:r>
          </w:p>
          <w:p w:rsidR="005B738C" w:rsidRDefault="00D73BAE">
            <w:pPr>
              <w:pStyle w:val="Standard"/>
              <w:numPr>
                <w:ilvl w:val="0"/>
                <w:numId w:val="13"/>
              </w:numPr>
              <w:ind w:left="34" w:firstLine="0"/>
              <w:rPr>
                <w:rFonts w:cs="Times New Roman"/>
                <w:sz w:val="28"/>
                <w:szCs w:val="28"/>
                <w:lang w:val="ru-RU"/>
              </w:rPr>
            </w:pPr>
            <w:r>
              <w:rPr>
                <w:rFonts w:eastAsia="Times New Roman CYR" w:cs="Times New Roman"/>
                <w:sz w:val="28"/>
                <w:szCs w:val="28"/>
                <w:lang w:val="ru-RU"/>
              </w:rPr>
              <w:t>н</w:t>
            </w:r>
            <w:r>
              <w:rPr>
                <w:rFonts w:eastAsia="Times New Roman CYR" w:cs="Times New Roman"/>
                <w:sz w:val="28"/>
                <w:szCs w:val="28"/>
                <w:lang w:val="kk-KZ"/>
              </w:rPr>
              <w:t xml:space="preserve">абор метчиков </w:t>
            </w:r>
            <w:r>
              <w:rPr>
                <w:rFonts w:cs="Times New Roman"/>
                <w:sz w:val="28"/>
                <w:szCs w:val="28"/>
                <w:lang w:val="ru-RU"/>
              </w:rPr>
              <w:t xml:space="preserve">слесарных-3, </w:t>
            </w:r>
          </w:p>
          <w:p w:rsidR="005B738C" w:rsidRDefault="00D73BAE">
            <w:pPr>
              <w:pStyle w:val="Standard"/>
              <w:numPr>
                <w:ilvl w:val="0"/>
                <w:numId w:val="13"/>
              </w:numPr>
              <w:ind w:left="34" w:firstLine="0"/>
              <w:rPr>
                <w:rFonts w:eastAsia="Times New Roman CYR" w:cs="Times New Roman"/>
                <w:sz w:val="28"/>
                <w:szCs w:val="28"/>
                <w:lang w:val="ru-RU"/>
              </w:rPr>
            </w:pPr>
            <w:r>
              <w:rPr>
                <w:rFonts w:cs="Times New Roman"/>
                <w:sz w:val="28"/>
                <w:szCs w:val="28"/>
                <w:lang w:val="ru-RU"/>
              </w:rPr>
              <w:t xml:space="preserve">инструмент </w:t>
            </w:r>
            <w:r>
              <w:rPr>
                <w:rFonts w:eastAsia="Times New Roman CYR" w:cs="Times New Roman"/>
                <w:sz w:val="28"/>
                <w:szCs w:val="28"/>
                <w:lang w:val="kk-KZ"/>
              </w:rPr>
              <w:t xml:space="preserve">автом. </w:t>
            </w:r>
            <w:r>
              <w:rPr>
                <w:rFonts w:eastAsia="Times New Roman CYR" w:cs="Times New Roman"/>
                <w:sz w:val="28"/>
                <w:szCs w:val="28"/>
                <w:lang w:val="ru-RU"/>
              </w:rPr>
              <w:t xml:space="preserve">метчиков-1, </w:t>
            </w:r>
          </w:p>
          <w:p w:rsidR="005B738C" w:rsidRDefault="00D73BAE">
            <w:pPr>
              <w:pStyle w:val="Standard"/>
              <w:numPr>
                <w:ilvl w:val="0"/>
                <w:numId w:val="13"/>
              </w:numPr>
              <w:ind w:left="34" w:firstLine="0"/>
              <w:rPr>
                <w:rFonts w:eastAsia="Times New Roman CYR" w:cs="Times New Roman"/>
                <w:sz w:val="28"/>
                <w:szCs w:val="28"/>
                <w:lang w:val="ru-RU"/>
              </w:rPr>
            </w:pPr>
            <w:r>
              <w:rPr>
                <w:rFonts w:eastAsia="Times New Roman CYR" w:cs="Times New Roman"/>
                <w:sz w:val="28"/>
                <w:szCs w:val="28"/>
                <w:lang w:val="ru-RU"/>
              </w:rPr>
              <w:t>набор</w:t>
            </w:r>
            <w:r>
              <w:rPr>
                <w:rFonts w:eastAsia="Times New Roman CYR" w:cs="Times New Roman"/>
                <w:sz w:val="28"/>
                <w:szCs w:val="28"/>
                <w:lang w:val="kk-KZ"/>
              </w:rPr>
              <w:t xml:space="preserve"> </w:t>
            </w:r>
            <w:r>
              <w:rPr>
                <w:rFonts w:eastAsia="Times New Roman CYR" w:cs="Times New Roman"/>
                <w:sz w:val="28"/>
                <w:szCs w:val="28"/>
                <w:lang w:val="ru-RU"/>
              </w:rPr>
              <w:t>отверток-1,</w:t>
            </w:r>
          </w:p>
          <w:p w:rsidR="005B738C" w:rsidRDefault="00D73BAE">
            <w:pPr>
              <w:pStyle w:val="Standard"/>
              <w:numPr>
                <w:ilvl w:val="0"/>
                <w:numId w:val="13"/>
              </w:numPr>
              <w:ind w:left="34" w:firstLine="0"/>
              <w:rPr>
                <w:rFonts w:eastAsia="Times New Roman CYR" w:cs="Times New Roman"/>
                <w:sz w:val="28"/>
                <w:szCs w:val="28"/>
                <w:lang w:val="ru-RU"/>
              </w:rPr>
            </w:pPr>
            <w:r>
              <w:rPr>
                <w:rFonts w:eastAsia="Times New Roman CYR" w:cs="Times New Roman"/>
                <w:sz w:val="28"/>
                <w:szCs w:val="28"/>
                <w:lang w:val="ru-RU"/>
              </w:rPr>
              <w:t xml:space="preserve">тиски-12, </w:t>
            </w:r>
          </w:p>
          <w:p w:rsidR="005B738C" w:rsidRDefault="00D73BAE">
            <w:pPr>
              <w:pStyle w:val="Standard"/>
              <w:numPr>
                <w:ilvl w:val="0"/>
                <w:numId w:val="13"/>
              </w:numPr>
              <w:ind w:left="34" w:firstLine="0"/>
            </w:pPr>
            <w:r>
              <w:rPr>
                <w:rFonts w:eastAsia="Times New Roman CYR" w:cs="Times New Roman"/>
                <w:sz w:val="28"/>
                <w:szCs w:val="28"/>
                <w:lang w:val="ru-RU"/>
              </w:rPr>
              <w:t>набор зенкеров-3.</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38C" w:rsidRDefault="005B738C">
            <w:pPr>
              <w:widowControl w:val="0"/>
              <w:suppressAutoHyphens/>
              <w:autoSpaceDN w:val="0"/>
              <w:spacing w:after="0" w:line="240" w:lineRule="auto"/>
              <w:textAlignment w:val="baseline"/>
              <w:rPr>
                <w:rFonts w:ascii="Times New Roman" w:eastAsia="Andale Sans UI" w:hAnsi="Times New Roman" w:cs="Tahoma"/>
                <w:kern w:val="3"/>
                <w:sz w:val="26"/>
                <w:szCs w:val="26"/>
                <w:lang w:eastAsia="ja-JP" w:bidi="fa-IR"/>
              </w:rPr>
            </w:pPr>
          </w:p>
        </w:tc>
      </w:tr>
      <w:tr w:rsidR="005B738C">
        <w:trPr>
          <w:trHeight w:val="584"/>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38C" w:rsidRDefault="005B738C">
            <w:pPr>
              <w:widowControl w:val="0"/>
              <w:suppressAutoHyphens/>
              <w:autoSpaceDN w:val="0"/>
              <w:spacing w:after="0" w:line="240" w:lineRule="auto"/>
              <w:jc w:val="center"/>
              <w:textAlignment w:val="baseline"/>
              <w:rPr>
                <w:rFonts w:ascii="Times New Roman" w:eastAsia="Andale Sans UI" w:hAnsi="Times New Roman" w:cs="Tahoma"/>
                <w:b/>
                <w:kern w:val="3"/>
                <w:sz w:val="26"/>
                <w:szCs w:val="26"/>
                <w:lang w:eastAsia="ja-JP" w:bidi="fa-IR"/>
              </w:rPr>
            </w:pPr>
          </w:p>
          <w:p w:rsidR="005B738C" w:rsidRDefault="00D73BAE">
            <w:pPr>
              <w:widowControl w:val="0"/>
              <w:suppressAutoHyphens/>
              <w:autoSpaceDN w:val="0"/>
              <w:spacing w:after="0" w:line="240" w:lineRule="auto"/>
              <w:jc w:val="center"/>
              <w:textAlignment w:val="baseline"/>
              <w:rPr>
                <w:rFonts w:ascii="Times New Roman" w:eastAsia="Andale Sans UI" w:hAnsi="Times New Roman" w:cs="Tahoma"/>
                <w:b/>
                <w:kern w:val="3"/>
                <w:sz w:val="26"/>
                <w:szCs w:val="26"/>
                <w:lang w:eastAsia="ja-JP" w:bidi="fa-IR"/>
              </w:rPr>
            </w:pPr>
            <w:r>
              <w:rPr>
                <w:rFonts w:ascii="Times New Roman" w:eastAsia="Andale Sans UI" w:hAnsi="Times New Roman" w:cs="Tahoma"/>
                <w:b/>
                <w:kern w:val="3"/>
                <w:sz w:val="26"/>
                <w:szCs w:val="26"/>
                <w:lang w:eastAsia="ja-JP" w:bidi="fa-IR"/>
              </w:rPr>
              <w:t>Лаборатории</w:t>
            </w:r>
          </w:p>
        </w:tc>
      </w:tr>
      <w:tr w:rsidR="005B738C">
        <w:trPr>
          <w:trHeight w:val="133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38C" w:rsidRDefault="00D73BAE">
            <w:pPr>
              <w:widowControl w:val="0"/>
              <w:suppressAutoHyphens/>
              <w:autoSpaceDN w:val="0"/>
              <w:spacing w:after="0" w:line="240" w:lineRule="auto"/>
              <w:jc w:val="center"/>
              <w:textAlignment w:val="baseline"/>
              <w:rPr>
                <w:rFonts w:ascii="Times New Roman" w:eastAsia="Andale Sans UI" w:hAnsi="Times New Roman" w:cs="Tahoma"/>
                <w:kern w:val="3"/>
                <w:sz w:val="26"/>
                <w:szCs w:val="26"/>
                <w:lang w:eastAsia="ja-JP" w:bidi="fa-IR"/>
              </w:rPr>
            </w:pPr>
            <w:r>
              <w:rPr>
                <w:rFonts w:ascii="Times New Roman" w:eastAsia="Andale Sans UI" w:hAnsi="Times New Roman" w:cs="Tahoma"/>
                <w:kern w:val="3"/>
                <w:sz w:val="26"/>
                <w:szCs w:val="26"/>
                <w:lang w:eastAsia="ja-JP" w:bidi="fa-IR"/>
              </w:rPr>
              <w:t>2.</w:t>
            </w:r>
          </w:p>
        </w:tc>
        <w:tc>
          <w:tcPr>
            <w:tcW w:w="2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38C" w:rsidRDefault="00D73BAE">
            <w:pPr>
              <w:pStyle w:val="Standard"/>
              <w:jc w:val="both"/>
              <w:rPr>
                <w:bCs/>
                <w:sz w:val="28"/>
                <w:szCs w:val="28"/>
                <w:lang w:val="kk-KZ"/>
              </w:rPr>
            </w:pPr>
            <w:r>
              <w:rPr>
                <w:bCs/>
                <w:sz w:val="28"/>
                <w:szCs w:val="28"/>
                <w:lang w:val="ru-RU"/>
              </w:rPr>
              <w:t>Л</w:t>
            </w:r>
            <w:r>
              <w:rPr>
                <w:bCs/>
                <w:sz w:val="28"/>
                <w:szCs w:val="28"/>
                <w:lang w:val="kk-KZ"/>
              </w:rPr>
              <w:t>аборатория автодела - 1</w:t>
            </w:r>
          </w:p>
          <w:p w:rsidR="005B738C" w:rsidRDefault="00D73BAE">
            <w:pPr>
              <w:pStyle w:val="Standard"/>
              <w:jc w:val="both"/>
              <w:rPr>
                <w:rFonts w:eastAsia="Times New Roman CYR" w:cs="Times New Roman"/>
                <w:sz w:val="28"/>
                <w:szCs w:val="28"/>
              </w:rPr>
            </w:pPr>
            <w:r>
              <w:rPr>
                <w:bCs/>
                <w:sz w:val="28"/>
                <w:szCs w:val="28"/>
                <w:lang w:val="kk-KZ"/>
              </w:rPr>
              <w:t>Общая площадь – 81,2 кв.м.</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38C" w:rsidRDefault="00D73BAE">
            <w:pPr>
              <w:pStyle w:val="Standard"/>
              <w:numPr>
                <w:ilvl w:val="0"/>
                <w:numId w:val="14"/>
              </w:numPr>
              <w:ind w:left="34" w:firstLine="0"/>
              <w:rPr>
                <w:sz w:val="28"/>
                <w:szCs w:val="28"/>
                <w:lang w:val="ru-RU"/>
              </w:rPr>
            </w:pPr>
            <w:r>
              <w:rPr>
                <w:sz w:val="28"/>
                <w:szCs w:val="28"/>
                <w:lang w:val="ru-RU"/>
              </w:rPr>
              <w:t xml:space="preserve">Макет грузового автомобиля -1, </w:t>
            </w:r>
          </w:p>
          <w:p w:rsidR="005B738C" w:rsidRDefault="00D73BAE">
            <w:pPr>
              <w:pStyle w:val="Standard"/>
              <w:numPr>
                <w:ilvl w:val="0"/>
                <w:numId w:val="14"/>
              </w:numPr>
              <w:ind w:left="34" w:firstLine="0"/>
              <w:rPr>
                <w:sz w:val="28"/>
                <w:szCs w:val="28"/>
                <w:lang w:val="ru-RU"/>
              </w:rPr>
            </w:pPr>
            <w:r>
              <w:rPr>
                <w:sz w:val="28"/>
                <w:szCs w:val="28"/>
                <w:lang w:val="ru-RU"/>
              </w:rPr>
              <w:t xml:space="preserve">макет легкового автомобиля -1, </w:t>
            </w:r>
          </w:p>
          <w:p w:rsidR="005B738C" w:rsidRDefault="00D73BAE">
            <w:pPr>
              <w:pStyle w:val="Standard"/>
              <w:numPr>
                <w:ilvl w:val="0"/>
                <w:numId w:val="14"/>
              </w:numPr>
              <w:ind w:left="34" w:firstLine="0"/>
              <w:rPr>
                <w:sz w:val="28"/>
                <w:szCs w:val="28"/>
                <w:lang w:val="ru-RU"/>
              </w:rPr>
            </w:pPr>
            <w:r>
              <w:rPr>
                <w:sz w:val="28"/>
                <w:szCs w:val="28"/>
                <w:lang w:val="ru-RU"/>
              </w:rPr>
              <w:t xml:space="preserve">макет двигателя внутреннего сгорания-1, </w:t>
            </w:r>
          </w:p>
          <w:p w:rsidR="005B738C" w:rsidRDefault="00D73BAE">
            <w:pPr>
              <w:pStyle w:val="Standard"/>
              <w:numPr>
                <w:ilvl w:val="0"/>
                <w:numId w:val="14"/>
              </w:numPr>
              <w:ind w:left="34" w:firstLine="0"/>
              <w:rPr>
                <w:sz w:val="28"/>
                <w:szCs w:val="28"/>
                <w:lang w:val="ru-RU"/>
              </w:rPr>
            </w:pPr>
            <w:r>
              <w:rPr>
                <w:sz w:val="28"/>
                <w:szCs w:val="28"/>
                <w:lang w:val="ru-RU"/>
              </w:rPr>
              <w:t xml:space="preserve">макет карбюратора «Озон»-1,  </w:t>
            </w:r>
          </w:p>
          <w:p w:rsidR="005B738C" w:rsidRDefault="00D73BAE">
            <w:pPr>
              <w:pStyle w:val="Standard"/>
              <w:numPr>
                <w:ilvl w:val="0"/>
                <w:numId w:val="14"/>
              </w:numPr>
              <w:ind w:left="34" w:firstLine="0"/>
              <w:rPr>
                <w:sz w:val="28"/>
                <w:szCs w:val="28"/>
                <w:lang w:val="ru-RU"/>
              </w:rPr>
            </w:pPr>
            <w:r>
              <w:rPr>
                <w:sz w:val="28"/>
                <w:szCs w:val="28"/>
                <w:lang w:val="ru-RU"/>
              </w:rPr>
              <w:t>макет светофора,</w:t>
            </w:r>
          </w:p>
          <w:p w:rsidR="005B738C" w:rsidRDefault="00D73BAE">
            <w:pPr>
              <w:pStyle w:val="Standard"/>
              <w:numPr>
                <w:ilvl w:val="0"/>
                <w:numId w:val="14"/>
              </w:numPr>
              <w:ind w:left="34" w:firstLine="0"/>
              <w:rPr>
                <w:rFonts w:eastAsia="Times New Roman CYR" w:cs="Times New Roman"/>
                <w:sz w:val="28"/>
                <w:szCs w:val="28"/>
              </w:rPr>
            </w:pPr>
            <w:r>
              <w:rPr>
                <w:sz w:val="28"/>
                <w:szCs w:val="28"/>
                <w:lang w:val="ru-RU"/>
              </w:rPr>
              <w:t>автотренажер по вождению автомобиля, мультимедийный цифровой подиум с интерактивной панелью-1шт.</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38C" w:rsidRDefault="005B738C">
            <w:pPr>
              <w:widowControl w:val="0"/>
              <w:suppressAutoHyphens/>
              <w:autoSpaceDN w:val="0"/>
              <w:spacing w:after="0" w:line="240" w:lineRule="auto"/>
              <w:textAlignment w:val="baseline"/>
              <w:rPr>
                <w:rFonts w:ascii="Times New Roman" w:eastAsia="Andale Sans UI" w:hAnsi="Times New Roman" w:cs="Tahoma"/>
                <w:kern w:val="3"/>
                <w:sz w:val="26"/>
                <w:szCs w:val="26"/>
                <w:lang w:eastAsia="ja-JP" w:bidi="fa-IR"/>
              </w:rPr>
            </w:pPr>
          </w:p>
        </w:tc>
      </w:tr>
      <w:tr w:rsidR="005B738C">
        <w:trPr>
          <w:trHeight w:val="133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38C" w:rsidRDefault="00D73BAE">
            <w:pPr>
              <w:widowControl w:val="0"/>
              <w:suppressAutoHyphens/>
              <w:autoSpaceDN w:val="0"/>
              <w:spacing w:after="0" w:line="240" w:lineRule="auto"/>
              <w:jc w:val="center"/>
              <w:textAlignment w:val="baseline"/>
              <w:rPr>
                <w:rFonts w:ascii="Times New Roman" w:eastAsia="Andale Sans UI" w:hAnsi="Times New Roman" w:cs="Tahoma"/>
                <w:kern w:val="3"/>
                <w:sz w:val="26"/>
                <w:szCs w:val="26"/>
                <w:lang w:eastAsia="ja-JP" w:bidi="fa-IR"/>
              </w:rPr>
            </w:pPr>
            <w:r>
              <w:rPr>
                <w:rFonts w:ascii="Times New Roman" w:eastAsia="Andale Sans UI" w:hAnsi="Times New Roman" w:cs="Tahoma"/>
                <w:kern w:val="3"/>
                <w:sz w:val="26"/>
                <w:szCs w:val="26"/>
                <w:lang w:eastAsia="ja-JP" w:bidi="fa-IR"/>
              </w:rPr>
              <w:lastRenderedPageBreak/>
              <w:t>3</w:t>
            </w:r>
          </w:p>
        </w:tc>
        <w:tc>
          <w:tcPr>
            <w:tcW w:w="2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38C" w:rsidRDefault="00D73BAE">
            <w:pPr>
              <w:pStyle w:val="Standard"/>
            </w:pPr>
            <w:r>
              <w:rPr>
                <w:rFonts w:eastAsia="Times New Roman CYR" w:cs="Times New Roman"/>
                <w:sz w:val="28"/>
                <w:szCs w:val="28"/>
                <w:lang w:val="ru-RU"/>
              </w:rPr>
              <w:t>Л</w:t>
            </w:r>
            <w:r>
              <w:rPr>
                <w:rFonts w:eastAsia="Times New Roman CYR" w:cs="Times New Roman"/>
                <w:sz w:val="28"/>
                <w:szCs w:val="28"/>
                <w:lang w:val="kk-KZ"/>
              </w:rPr>
              <w:t>аборатория</w:t>
            </w:r>
            <w:r>
              <w:rPr>
                <w:rFonts w:eastAsia="Times New Roman CYR" w:cs="Times New Roman"/>
                <w:sz w:val="28"/>
                <w:szCs w:val="28"/>
                <w:lang w:val="ru-RU"/>
              </w:rPr>
              <w:t xml:space="preserve">  автодела - 2 . Общая площадь - 120 кв.м. </w:t>
            </w:r>
          </w:p>
          <w:p w:rsidR="005B738C" w:rsidRDefault="005B738C">
            <w:pPr>
              <w:pStyle w:val="Standard"/>
              <w:jc w:val="both"/>
              <w:rPr>
                <w:bCs/>
                <w:sz w:val="28"/>
                <w:szCs w:val="28"/>
                <w:lang w:val="kk-KZ"/>
              </w:rPr>
            </w:pP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38C" w:rsidRDefault="00D73BAE">
            <w:pPr>
              <w:pStyle w:val="Standard"/>
              <w:numPr>
                <w:ilvl w:val="0"/>
                <w:numId w:val="15"/>
              </w:numPr>
              <w:ind w:left="34" w:firstLine="0"/>
              <w:rPr>
                <w:rFonts w:eastAsia="Times New Roman CYR" w:cs="Times New Roman"/>
                <w:sz w:val="28"/>
                <w:szCs w:val="28"/>
                <w:lang w:val="ru-RU"/>
              </w:rPr>
            </w:pPr>
            <w:r>
              <w:rPr>
                <w:rFonts w:eastAsia="Times New Roman CYR" w:cs="Times New Roman"/>
                <w:sz w:val="28"/>
                <w:szCs w:val="28"/>
                <w:lang w:val="ru-RU"/>
              </w:rPr>
              <w:t xml:space="preserve">модель шасси </w:t>
            </w:r>
            <w:r>
              <w:rPr>
                <w:rFonts w:eastAsia="Times New Roman CYR" w:cs="Times New Roman"/>
                <w:sz w:val="28"/>
                <w:szCs w:val="28"/>
                <w:lang w:val="en-US"/>
              </w:rPr>
              <w:t>FIAT</w:t>
            </w:r>
            <w:r>
              <w:rPr>
                <w:rFonts w:eastAsia="Times New Roman CYR" w:cs="Times New Roman"/>
                <w:sz w:val="28"/>
                <w:szCs w:val="28"/>
                <w:lang w:val="ru-RU"/>
              </w:rPr>
              <w:t xml:space="preserve">  двуосного автомобиля с двигателем  многоточечного электронного впрыска  DOHC-1, </w:t>
            </w:r>
          </w:p>
          <w:p w:rsidR="005B738C" w:rsidRDefault="00D73BAE">
            <w:pPr>
              <w:pStyle w:val="Standard"/>
              <w:numPr>
                <w:ilvl w:val="0"/>
                <w:numId w:val="15"/>
              </w:numPr>
              <w:ind w:left="34" w:firstLine="0"/>
              <w:rPr>
                <w:rFonts w:eastAsia="Times New Roman CYR" w:cs="Times New Roman"/>
                <w:sz w:val="28"/>
                <w:szCs w:val="28"/>
                <w:lang w:val="ru-RU"/>
              </w:rPr>
            </w:pPr>
            <w:r>
              <w:rPr>
                <w:rFonts w:eastAsia="Times New Roman CYR" w:cs="Times New Roman"/>
                <w:sz w:val="28"/>
                <w:szCs w:val="28"/>
                <w:lang w:val="ru-RU"/>
              </w:rPr>
              <w:t xml:space="preserve">виртуальный </w:t>
            </w:r>
            <w:r>
              <w:rPr>
                <w:rFonts w:eastAsia="Times New Roman CYR" w:cs="Times New Roman"/>
                <w:sz w:val="28"/>
                <w:szCs w:val="28"/>
                <w:lang w:val="kk-KZ"/>
              </w:rPr>
              <w:t xml:space="preserve"> </w:t>
            </w:r>
            <w:r>
              <w:rPr>
                <w:rFonts w:eastAsia="Times New Roman CYR" w:cs="Times New Roman"/>
                <w:sz w:val="28"/>
                <w:szCs w:val="28"/>
                <w:lang w:val="ru-RU"/>
              </w:rPr>
              <w:t xml:space="preserve">автомобильный  симулятор -  (в модель входит -  монитор, клавиатура, мышь, системный блок)-1, </w:t>
            </w:r>
          </w:p>
          <w:p w:rsidR="005B738C" w:rsidRDefault="00D73BAE">
            <w:pPr>
              <w:pStyle w:val="Standard"/>
              <w:numPr>
                <w:ilvl w:val="0"/>
                <w:numId w:val="15"/>
              </w:numPr>
              <w:ind w:left="34" w:firstLine="0"/>
              <w:rPr>
                <w:rFonts w:eastAsia="Times New Roman CYR" w:cs="Times New Roman"/>
                <w:sz w:val="28"/>
                <w:szCs w:val="28"/>
                <w:lang w:val="ru-RU"/>
              </w:rPr>
            </w:pPr>
            <w:r>
              <w:rPr>
                <w:rFonts w:eastAsia="Times New Roman CYR" w:cs="Times New Roman"/>
                <w:sz w:val="28"/>
                <w:szCs w:val="28"/>
                <w:lang w:val="ru-RU"/>
              </w:rPr>
              <w:t>модель  4- цилиндрового бензинового карбюраторного двухвального двигателя   FIAT-1,</w:t>
            </w:r>
          </w:p>
          <w:p w:rsidR="005B738C" w:rsidRDefault="00D73BAE">
            <w:pPr>
              <w:pStyle w:val="Standard"/>
              <w:numPr>
                <w:ilvl w:val="0"/>
                <w:numId w:val="15"/>
              </w:numPr>
              <w:ind w:left="34" w:firstLine="0"/>
              <w:rPr>
                <w:rFonts w:eastAsia="Times New Roman CYR" w:cs="Times New Roman"/>
                <w:sz w:val="28"/>
                <w:szCs w:val="28"/>
                <w:lang w:val="ru-RU"/>
              </w:rPr>
            </w:pPr>
            <w:r>
              <w:rPr>
                <w:rFonts w:eastAsia="Times New Roman CYR" w:cs="Times New Roman"/>
                <w:sz w:val="28"/>
                <w:szCs w:val="28"/>
                <w:lang w:val="ru-RU"/>
              </w:rPr>
              <w:t>модель  турбодизельного   6 – цилиндрового двигателя объемом 5200СМ3 (для грузовиков)-1,</w:t>
            </w:r>
          </w:p>
          <w:p w:rsidR="005B738C" w:rsidRDefault="00D73BAE">
            <w:pPr>
              <w:pStyle w:val="Standard"/>
              <w:numPr>
                <w:ilvl w:val="0"/>
                <w:numId w:val="15"/>
              </w:numPr>
              <w:ind w:left="34" w:firstLine="0"/>
              <w:rPr>
                <w:rFonts w:eastAsia="Times New Roman CYR" w:cs="Times New Roman"/>
                <w:sz w:val="28"/>
                <w:szCs w:val="28"/>
                <w:lang w:val="ru-RU"/>
              </w:rPr>
            </w:pPr>
            <w:r>
              <w:rPr>
                <w:rFonts w:eastAsia="Times New Roman CYR" w:cs="Times New Roman"/>
                <w:sz w:val="28"/>
                <w:szCs w:val="28"/>
                <w:lang w:val="ru-RU"/>
              </w:rPr>
              <w:t xml:space="preserve">модель топливного насоса с 6 линейно расположенными цилиндрами -1, </w:t>
            </w:r>
          </w:p>
          <w:p w:rsidR="005B738C" w:rsidRDefault="00D73BAE">
            <w:pPr>
              <w:pStyle w:val="Standard"/>
              <w:numPr>
                <w:ilvl w:val="0"/>
                <w:numId w:val="15"/>
              </w:numPr>
              <w:ind w:left="34" w:firstLine="0"/>
              <w:rPr>
                <w:rFonts w:eastAsia="Times New Roman CYR" w:cs="Times New Roman"/>
                <w:sz w:val="28"/>
                <w:szCs w:val="28"/>
                <w:lang w:val="ru-RU"/>
              </w:rPr>
            </w:pPr>
            <w:r>
              <w:rPr>
                <w:rFonts w:eastAsia="Times New Roman CYR" w:cs="Times New Roman"/>
                <w:sz w:val="28"/>
                <w:szCs w:val="28"/>
                <w:lang w:val="ru-RU"/>
              </w:rPr>
              <w:t xml:space="preserve">топливный насос с 6-линейными цилиндрами и центробежный регулятор, </w:t>
            </w:r>
          </w:p>
          <w:p w:rsidR="005B738C" w:rsidRDefault="00D73BAE">
            <w:pPr>
              <w:pStyle w:val="Standard"/>
              <w:numPr>
                <w:ilvl w:val="0"/>
                <w:numId w:val="15"/>
              </w:numPr>
              <w:ind w:left="34" w:firstLine="0"/>
              <w:rPr>
                <w:rFonts w:eastAsia="Times New Roman CYR" w:cs="Times New Roman"/>
                <w:sz w:val="28"/>
                <w:szCs w:val="28"/>
                <w:lang w:val="ru-RU"/>
              </w:rPr>
            </w:pPr>
            <w:r>
              <w:rPr>
                <w:rFonts w:eastAsia="Times New Roman CYR" w:cs="Times New Roman"/>
                <w:sz w:val="28"/>
                <w:szCs w:val="28"/>
                <w:lang w:val="ru-RU"/>
              </w:rPr>
              <w:t xml:space="preserve">модель насосной секции-1, </w:t>
            </w:r>
          </w:p>
          <w:p w:rsidR="005B738C" w:rsidRDefault="00D73BAE">
            <w:pPr>
              <w:pStyle w:val="Standard"/>
              <w:numPr>
                <w:ilvl w:val="0"/>
                <w:numId w:val="15"/>
              </w:numPr>
              <w:ind w:left="34" w:firstLine="0"/>
              <w:rPr>
                <w:sz w:val="28"/>
                <w:szCs w:val="28"/>
                <w:lang w:val="ru-RU"/>
              </w:rPr>
            </w:pPr>
            <w:r>
              <w:rPr>
                <w:rFonts w:eastAsia="Times New Roman CYR" w:cs="Times New Roman"/>
                <w:sz w:val="28"/>
                <w:szCs w:val="28"/>
                <w:lang w:val="ru-RU"/>
              </w:rPr>
              <w:t>макет радиатора системы охлаждения-1</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38C" w:rsidRDefault="005B738C">
            <w:pPr>
              <w:widowControl w:val="0"/>
              <w:suppressAutoHyphens/>
              <w:autoSpaceDN w:val="0"/>
              <w:spacing w:after="0" w:line="240" w:lineRule="auto"/>
              <w:textAlignment w:val="baseline"/>
              <w:rPr>
                <w:rFonts w:ascii="Times New Roman" w:eastAsia="Andale Sans UI" w:hAnsi="Times New Roman" w:cs="Tahoma"/>
                <w:color w:val="0070C0"/>
                <w:kern w:val="3"/>
                <w:sz w:val="26"/>
                <w:szCs w:val="26"/>
                <w:lang w:eastAsia="ja-JP" w:bidi="fa-IR"/>
              </w:rPr>
            </w:pPr>
          </w:p>
        </w:tc>
      </w:tr>
      <w:tr w:rsidR="005B738C">
        <w:trPr>
          <w:trHeight w:val="133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38C" w:rsidRDefault="00D73BAE">
            <w:pPr>
              <w:widowControl w:val="0"/>
              <w:suppressAutoHyphens/>
              <w:autoSpaceDN w:val="0"/>
              <w:spacing w:after="0" w:line="240" w:lineRule="auto"/>
              <w:jc w:val="center"/>
              <w:textAlignment w:val="baseline"/>
              <w:rPr>
                <w:rFonts w:ascii="Times New Roman" w:eastAsia="Andale Sans UI" w:hAnsi="Times New Roman" w:cs="Tahoma"/>
                <w:color w:val="0070C0"/>
                <w:kern w:val="3"/>
                <w:sz w:val="26"/>
                <w:szCs w:val="26"/>
                <w:lang w:eastAsia="ja-JP" w:bidi="fa-IR"/>
              </w:rPr>
            </w:pPr>
            <w:r>
              <w:rPr>
                <w:rFonts w:ascii="Times New Roman" w:eastAsia="Andale Sans UI" w:hAnsi="Times New Roman" w:cs="Tahoma"/>
                <w:color w:val="0070C0"/>
                <w:kern w:val="3"/>
                <w:sz w:val="26"/>
                <w:szCs w:val="26"/>
                <w:lang w:eastAsia="ja-JP" w:bidi="fa-IR"/>
              </w:rPr>
              <w:t>4</w:t>
            </w:r>
          </w:p>
        </w:tc>
        <w:tc>
          <w:tcPr>
            <w:tcW w:w="2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38C" w:rsidRDefault="00D73BAE">
            <w:pPr>
              <w:pStyle w:val="Standard"/>
              <w:jc w:val="both"/>
              <w:rPr>
                <w:rFonts w:eastAsia="Times New Roman CYR" w:cs="Times New Roman"/>
                <w:color w:val="000000"/>
                <w:sz w:val="28"/>
                <w:szCs w:val="28"/>
                <w:lang w:val="ru-RU"/>
              </w:rPr>
            </w:pPr>
            <w:r>
              <w:rPr>
                <w:rFonts w:eastAsia="Times New Roman CYR" w:cs="Times New Roman"/>
                <w:color w:val="000000"/>
                <w:sz w:val="28"/>
                <w:szCs w:val="28"/>
                <w:lang w:val="ru-RU"/>
              </w:rPr>
              <w:t>Лаборатория «Трактора и автомобили»</w:t>
            </w:r>
          </w:p>
          <w:p w:rsidR="005B738C" w:rsidRDefault="00D73BAE">
            <w:pPr>
              <w:pStyle w:val="Standard"/>
              <w:jc w:val="both"/>
              <w:rPr>
                <w:bCs/>
                <w:sz w:val="28"/>
                <w:szCs w:val="28"/>
                <w:lang w:val="kk-KZ"/>
              </w:rPr>
            </w:pPr>
            <w:r>
              <w:rPr>
                <w:rFonts w:eastAsia="Times New Roman CYR" w:cs="Times New Roman"/>
                <w:color w:val="000000"/>
                <w:sz w:val="28"/>
                <w:szCs w:val="28"/>
                <w:lang w:val="ru-RU"/>
              </w:rPr>
              <w:t>Общая площадь – 170 кв.м.</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38C" w:rsidRDefault="00D73BAE">
            <w:pPr>
              <w:pStyle w:val="Standard"/>
              <w:numPr>
                <w:ilvl w:val="0"/>
                <w:numId w:val="15"/>
              </w:numPr>
              <w:ind w:left="34" w:firstLine="0"/>
              <w:rPr>
                <w:rFonts w:eastAsia="Times New Roman CYR" w:cs="Times New Roman"/>
                <w:sz w:val="28"/>
                <w:szCs w:val="28"/>
                <w:lang w:val="ru-RU"/>
              </w:rPr>
            </w:pPr>
            <w:r>
              <w:rPr>
                <w:rFonts w:eastAsia="Times New Roman CYR" w:cs="Times New Roman"/>
                <w:sz w:val="28"/>
                <w:szCs w:val="28"/>
                <w:lang w:val="ru-RU"/>
              </w:rPr>
              <w:t>С</w:t>
            </w:r>
            <w:r>
              <w:rPr>
                <w:rFonts w:eastAsia="Times New Roman CYR" w:cs="Times New Roman"/>
                <w:sz w:val="28"/>
                <w:szCs w:val="28"/>
                <w:lang w:val="kk-KZ"/>
              </w:rPr>
              <w:t xml:space="preserve">танок </w:t>
            </w:r>
            <w:r>
              <w:rPr>
                <w:rFonts w:eastAsia="Times New Roman CYR" w:cs="Times New Roman"/>
                <w:sz w:val="28"/>
                <w:szCs w:val="28"/>
                <w:lang w:val="ru-RU"/>
              </w:rPr>
              <w:t xml:space="preserve">балансировочный -1, </w:t>
            </w:r>
          </w:p>
          <w:p w:rsidR="005B738C" w:rsidRDefault="00D73BAE">
            <w:pPr>
              <w:pStyle w:val="Standard"/>
              <w:numPr>
                <w:ilvl w:val="0"/>
                <w:numId w:val="15"/>
              </w:numPr>
              <w:ind w:left="34" w:firstLine="0"/>
              <w:rPr>
                <w:rFonts w:eastAsia="Times New Roman CYR" w:cs="Times New Roman"/>
                <w:sz w:val="28"/>
                <w:szCs w:val="28"/>
                <w:lang w:val="ru-RU"/>
              </w:rPr>
            </w:pPr>
            <w:r>
              <w:rPr>
                <w:rFonts w:eastAsia="Times New Roman CYR" w:cs="Times New Roman"/>
                <w:sz w:val="28"/>
                <w:szCs w:val="28"/>
                <w:lang w:val="ru-RU"/>
              </w:rPr>
              <w:t>станок</w:t>
            </w:r>
            <w:r>
              <w:rPr>
                <w:rFonts w:eastAsia="Times New Roman CYR" w:cs="Times New Roman"/>
                <w:sz w:val="28"/>
                <w:szCs w:val="28"/>
                <w:lang w:val="kk-KZ"/>
              </w:rPr>
              <w:t xml:space="preserve"> </w:t>
            </w:r>
            <w:r>
              <w:rPr>
                <w:rFonts w:eastAsia="Times New Roman CYR" w:cs="Times New Roman"/>
                <w:sz w:val="28"/>
                <w:szCs w:val="28"/>
                <w:lang w:val="ru-RU"/>
              </w:rPr>
              <w:t xml:space="preserve">шиномонтажный -1, </w:t>
            </w:r>
          </w:p>
          <w:p w:rsidR="005B738C" w:rsidRDefault="00D73BAE">
            <w:pPr>
              <w:pStyle w:val="Standard"/>
              <w:numPr>
                <w:ilvl w:val="0"/>
                <w:numId w:val="15"/>
              </w:numPr>
              <w:ind w:left="34" w:firstLine="0"/>
              <w:rPr>
                <w:rFonts w:eastAsia="Times New Roman CYR" w:cs="Times New Roman"/>
                <w:sz w:val="28"/>
                <w:szCs w:val="28"/>
                <w:lang w:val="ru-RU"/>
              </w:rPr>
            </w:pPr>
            <w:r>
              <w:rPr>
                <w:rFonts w:eastAsia="Times New Roman CYR" w:cs="Times New Roman"/>
                <w:sz w:val="28"/>
                <w:szCs w:val="28"/>
                <w:lang w:val="ru-RU"/>
              </w:rPr>
              <w:t>шиномонтажное</w:t>
            </w:r>
            <w:r>
              <w:rPr>
                <w:rFonts w:eastAsia="Times New Roman CYR" w:cs="Times New Roman"/>
                <w:sz w:val="28"/>
                <w:szCs w:val="28"/>
                <w:lang w:val="kk-KZ"/>
              </w:rPr>
              <w:t xml:space="preserve"> </w:t>
            </w:r>
            <w:r>
              <w:rPr>
                <w:rFonts w:eastAsia="Times New Roman CYR" w:cs="Times New Roman"/>
                <w:sz w:val="28"/>
                <w:szCs w:val="28"/>
                <w:lang w:val="ru-RU"/>
              </w:rPr>
              <w:t>оборудование -1,</w:t>
            </w:r>
          </w:p>
          <w:p w:rsidR="005B738C" w:rsidRDefault="00D73BAE">
            <w:pPr>
              <w:pStyle w:val="Standard"/>
              <w:numPr>
                <w:ilvl w:val="0"/>
                <w:numId w:val="15"/>
              </w:numPr>
              <w:ind w:left="34" w:firstLine="0"/>
              <w:rPr>
                <w:sz w:val="28"/>
                <w:szCs w:val="28"/>
                <w:lang w:val="ru-RU"/>
              </w:rPr>
            </w:pPr>
            <w:r>
              <w:rPr>
                <w:rFonts w:eastAsia="Times New Roman CYR" w:cs="Times New Roman"/>
                <w:sz w:val="28"/>
                <w:szCs w:val="28"/>
                <w:lang w:val="ru-RU"/>
              </w:rPr>
              <w:t>верстаки - 3,</w:t>
            </w:r>
          </w:p>
          <w:p w:rsidR="005B738C" w:rsidRDefault="00D73BAE">
            <w:pPr>
              <w:pStyle w:val="Standard"/>
              <w:numPr>
                <w:ilvl w:val="0"/>
                <w:numId w:val="15"/>
              </w:numPr>
              <w:ind w:left="34" w:firstLine="0"/>
              <w:rPr>
                <w:sz w:val="28"/>
                <w:szCs w:val="28"/>
                <w:lang w:val="ru-RU"/>
              </w:rPr>
            </w:pPr>
            <w:r>
              <w:rPr>
                <w:rFonts w:eastAsia="Times New Roman CYR" w:cs="Times New Roman"/>
                <w:sz w:val="28"/>
                <w:szCs w:val="28"/>
                <w:lang w:val="ru-RU"/>
              </w:rPr>
              <w:t>ПДУ-10 - 1,</w:t>
            </w:r>
          </w:p>
          <w:p w:rsidR="005B738C" w:rsidRDefault="00D73BAE">
            <w:pPr>
              <w:pStyle w:val="Standard"/>
              <w:numPr>
                <w:ilvl w:val="0"/>
                <w:numId w:val="15"/>
              </w:numPr>
              <w:ind w:left="34" w:firstLine="0"/>
              <w:rPr>
                <w:sz w:val="28"/>
                <w:szCs w:val="28"/>
                <w:lang w:val="ru-RU"/>
              </w:rPr>
            </w:pPr>
            <w:r>
              <w:rPr>
                <w:rFonts w:eastAsia="Times New Roman CYR" w:cs="Times New Roman"/>
                <w:sz w:val="28"/>
                <w:szCs w:val="28"/>
                <w:lang w:val="ru-RU"/>
              </w:rPr>
              <w:t>Редуктор заднего моста  автомобиля «ЗИЛ» - 1,</w:t>
            </w:r>
          </w:p>
          <w:p w:rsidR="005B738C" w:rsidRDefault="00D73BAE">
            <w:pPr>
              <w:pStyle w:val="Standard"/>
              <w:numPr>
                <w:ilvl w:val="0"/>
                <w:numId w:val="15"/>
              </w:numPr>
              <w:ind w:left="34" w:firstLine="0"/>
              <w:rPr>
                <w:sz w:val="28"/>
                <w:szCs w:val="28"/>
                <w:lang w:val="ru-RU"/>
              </w:rPr>
            </w:pPr>
            <w:r>
              <w:rPr>
                <w:rFonts w:eastAsia="Times New Roman CYR" w:cs="Times New Roman"/>
                <w:sz w:val="28"/>
                <w:szCs w:val="28"/>
                <w:lang w:val="ru-RU"/>
              </w:rPr>
              <w:t>КПП автомобиля «ЗИЛ-130» - 1</w:t>
            </w:r>
          </w:p>
          <w:p w:rsidR="005B738C" w:rsidRDefault="00D73BAE">
            <w:pPr>
              <w:pStyle w:val="Standard"/>
              <w:numPr>
                <w:ilvl w:val="0"/>
                <w:numId w:val="15"/>
              </w:numPr>
              <w:ind w:left="34" w:firstLine="0"/>
              <w:rPr>
                <w:sz w:val="28"/>
                <w:szCs w:val="28"/>
                <w:lang w:val="ru-RU"/>
              </w:rPr>
            </w:pPr>
            <w:r>
              <w:rPr>
                <w:rFonts w:eastAsia="Times New Roman CYR" w:cs="Times New Roman"/>
                <w:sz w:val="28"/>
                <w:szCs w:val="28"/>
                <w:lang w:val="ru-RU"/>
              </w:rPr>
              <w:lastRenderedPageBreak/>
              <w:t>КПП автомобиля «ВАЗ-2106» - 1</w:t>
            </w:r>
          </w:p>
          <w:p w:rsidR="005B738C" w:rsidRDefault="00D73BAE">
            <w:pPr>
              <w:pStyle w:val="Standard"/>
              <w:numPr>
                <w:ilvl w:val="0"/>
                <w:numId w:val="15"/>
              </w:numPr>
              <w:ind w:left="34" w:firstLine="0"/>
              <w:rPr>
                <w:sz w:val="28"/>
                <w:szCs w:val="28"/>
                <w:lang w:val="ru-RU"/>
              </w:rPr>
            </w:pPr>
            <w:r>
              <w:rPr>
                <w:sz w:val="28"/>
                <w:szCs w:val="28"/>
                <w:lang w:val="ru-RU"/>
              </w:rPr>
              <w:t>Двигатель автомобиля «ВАЗ-2106» 1</w:t>
            </w:r>
          </w:p>
          <w:p w:rsidR="005B738C" w:rsidRDefault="00D73BAE">
            <w:pPr>
              <w:pStyle w:val="Standard"/>
              <w:numPr>
                <w:ilvl w:val="0"/>
                <w:numId w:val="15"/>
              </w:numPr>
              <w:ind w:left="34" w:firstLine="0"/>
              <w:rPr>
                <w:sz w:val="28"/>
                <w:szCs w:val="28"/>
                <w:lang w:val="ru-RU"/>
              </w:rPr>
            </w:pPr>
            <w:r>
              <w:rPr>
                <w:sz w:val="28"/>
                <w:szCs w:val="28"/>
                <w:lang w:val="ru-RU"/>
              </w:rPr>
              <w:t>Задний мост трактора «ДТ-75»-1</w:t>
            </w:r>
          </w:p>
          <w:p w:rsidR="005B738C" w:rsidRDefault="00D73BAE">
            <w:pPr>
              <w:pStyle w:val="Standard"/>
              <w:numPr>
                <w:ilvl w:val="0"/>
                <w:numId w:val="15"/>
              </w:numPr>
              <w:ind w:left="34" w:firstLine="0"/>
              <w:rPr>
                <w:sz w:val="28"/>
                <w:szCs w:val="28"/>
                <w:lang w:val="ru-RU"/>
              </w:rPr>
            </w:pPr>
            <w:r>
              <w:rPr>
                <w:sz w:val="28"/>
                <w:szCs w:val="28"/>
                <w:lang w:val="ru-RU"/>
              </w:rPr>
              <w:t xml:space="preserve">Передняя балка в сборе автомобиля </w:t>
            </w:r>
            <w:r>
              <w:rPr>
                <w:rFonts w:eastAsia="Times New Roman CYR" w:cs="Times New Roman"/>
                <w:sz w:val="28"/>
                <w:szCs w:val="28"/>
                <w:lang w:val="ru-RU"/>
              </w:rPr>
              <w:t>«ЗИЛ-130»   -1</w:t>
            </w:r>
          </w:p>
          <w:p w:rsidR="005B738C" w:rsidRDefault="00D73BAE">
            <w:pPr>
              <w:pStyle w:val="Standard"/>
              <w:numPr>
                <w:ilvl w:val="0"/>
                <w:numId w:val="15"/>
              </w:numPr>
              <w:ind w:left="34" w:firstLine="0"/>
              <w:rPr>
                <w:sz w:val="28"/>
                <w:szCs w:val="28"/>
                <w:lang w:val="ru-RU"/>
              </w:rPr>
            </w:pPr>
            <w:r>
              <w:rPr>
                <w:rFonts w:eastAsia="Times New Roman CYR" w:cs="Times New Roman"/>
                <w:sz w:val="28"/>
                <w:szCs w:val="28"/>
                <w:lang w:val="ru-RU"/>
              </w:rPr>
              <w:t>Задний мост автомобиля «ГАЗ-53» -1</w:t>
            </w:r>
          </w:p>
          <w:p w:rsidR="005B738C" w:rsidRDefault="00D73BAE">
            <w:pPr>
              <w:pStyle w:val="Standard"/>
              <w:numPr>
                <w:ilvl w:val="0"/>
                <w:numId w:val="15"/>
              </w:numPr>
              <w:ind w:left="34" w:firstLine="0"/>
              <w:rPr>
                <w:sz w:val="28"/>
                <w:szCs w:val="28"/>
                <w:lang w:val="ru-RU"/>
              </w:rPr>
            </w:pPr>
            <w:r>
              <w:rPr>
                <w:rFonts w:eastAsia="Times New Roman CYR" w:cs="Times New Roman"/>
                <w:sz w:val="28"/>
                <w:szCs w:val="28"/>
                <w:lang w:val="ru-RU"/>
              </w:rPr>
              <w:t>Задний мост трактора «К-700» -1</w:t>
            </w:r>
          </w:p>
          <w:p w:rsidR="005B738C" w:rsidRDefault="00D73BAE">
            <w:pPr>
              <w:pStyle w:val="Standard"/>
              <w:numPr>
                <w:ilvl w:val="0"/>
                <w:numId w:val="15"/>
              </w:numPr>
              <w:ind w:left="34" w:firstLine="0"/>
              <w:rPr>
                <w:sz w:val="28"/>
                <w:szCs w:val="28"/>
                <w:lang w:val="ru-RU"/>
              </w:rPr>
            </w:pPr>
            <w:r>
              <w:rPr>
                <w:rFonts w:eastAsia="Times New Roman CYR" w:cs="Times New Roman"/>
                <w:sz w:val="28"/>
                <w:szCs w:val="28"/>
                <w:lang w:val="ru-RU"/>
              </w:rPr>
              <w:t>Топливная аппаратура – 1</w:t>
            </w:r>
          </w:p>
          <w:p w:rsidR="005B738C" w:rsidRDefault="00D73BAE">
            <w:pPr>
              <w:pStyle w:val="Standard"/>
              <w:numPr>
                <w:ilvl w:val="0"/>
                <w:numId w:val="15"/>
              </w:numPr>
              <w:ind w:left="34" w:firstLine="0"/>
              <w:rPr>
                <w:sz w:val="28"/>
                <w:szCs w:val="28"/>
                <w:lang w:val="ru-RU"/>
              </w:rPr>
            </w:pPr>
            <w:r>
              <w:rPr>
                <w:rFonts w:eastAsia="Times New Roman CYR" w:cs="Times New Roman"/>
                <w:sz w:val="28"/>
                <w:szCs w:val="28"/>
                <w:lang w:val="ru-RU"/>
              </w:rPr>
              <w:t>КПП трактора «К-700» -1</w:t>
            </w:r>
          </w:p>
          <w:p w:rsidR="005B738C" w:rsidRDefault="00D73BAE">
            <w:pPr>
              <w:pStyle w:val="Standard"/>
              <w:numPr>
                <w:ilvl w:val="0"/>
                <w:numId w:val="15"/>
              </w:numPr>
              <w:ind w:left="34" w:firstLine="0"/>
              <w:rPr>
                <w:sz w:val="28"/>
                <w:szCs w:val="28"/>
                <w:lang w:val="ru-RU"/>
              </w:rPr>
            </w:pPr>
            <w:r>
              <w:rPr>
                <w:rFonts w:eastAsia="Times New Roman CYR" w:cs="Times New Roman"/>
                <w:sz w:val="28"/>
                <w:szCs w:val="28"/>
                <w:lang w:val="ru-RU"/>
              </w:rPr>
              <w:t>Задний мост в сборе с коробкой передач «МТЗ» -1</w:t>
            </w:r>
          </w:p>
          <w:p w:rsidR="005B738C" w:rsidRDefault="00D73BAE">
            <w:pPr>
              <w:pStyle w:val="Standard"/>
              <w:numPr>
                <w:ilvl w:val="0"/>
                <w:numId w:val="15"/>
              </w:numPr>
              <w:ind w:left="34" w:firstLine="0"/>
              <w:rPr>
                <w:sz w:val="28"/>
                <w:szCs w:val="28"/>
                <w:lang w:val="ru-RU"/>
              </w:rPr>
            </w:pPr>
            <w:r>
              <w:rPr>
                <w:rFonts w:eastAsia="Times New Roman CYR" w:cs="Times New Roman"/>
                <w:sz w:val="28"/>
                <w:szCs w:val="28"/>
                <w:lang w:val="ru-RU"/>
              </w:rPr>
              <w:t>Двигатель  трактора «Т-40» - 1</w:t>
            </w:r>
          </w:p>
          <w:p w:rsidR="005B738C" w:rsidRDefault="00D73BAE">
            <w:pPr>
              <w:pStyle w:val="Standard"/>
              <w:numPr>
                <w:ilvl w:val="0"/>
                <w:numId w:val="15"/>
              </w:numPr>
              <w:ind w:left="34" w:firstLine="0"/>
              <w:rPr>
                <w:sz w:val="28"/>
                <w:szCs w:val="28"/>
                <w:lang w:val="ru-RU"/>
              </w:rPr>
            </w:pPr>
            <w:r>
              <w:rPr>
                <w:rFonts w:eastAsia="Times New Roman CYR" w:cs="Times New Roman"/>
                <w:sz w:val="28"/>
                <w:szCs w:val="28"/>
                <w:lang w:val="ru-RU"/>
              </w:rPr>
              <w:t>Двигатель  трактора «ДТ-75» - 1</w:t>
            </w:r>
          </w:p>
          <w:p w:rsidR="005B738C" w:rsidRDefault="00D73BAE">
            <w:pPr>
              <w:pStyle w:val="Standard"/>
              <w:numPr>
                <w:ilvl w:val="0"/>
                <w:numId w:val="15"/>
              </w:numPr>
              <w:ind w:left="34" w:firstLine="0"/>
              <w:rPr>
                <w:rFonts w:eastAsia="Times New Roman CYR" w:cs="Times New Roman"/>
                <w:color w:val="000000"/>
                <w:sz w:val="28"/>
                <w:szCs w:val="28"/>
                <w:lang w:val="ru-RU"/>
              </w:rPr>
            </w:pPr>
            <w:r>
              <w:rPr>
                <w:sz w:val="28"/>
                <w:szCs w:val="28"/>
                <w:lang w:val="ru-RU"/>
              </w:rPr>
              <w:t>Двигатель трактора «К-700»</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38C" w:rsidRDefault="005B738C">
            <w:pPr>
              <w:widowControl w:val="0"/>
              <w:suppressAutoHyphens/>
              <w:autoSpaceDN w:val="0"/>
              <w:spacing w:after="0" w:line="240" w:lineRule="auto"/>
              <w:textAlignment w:val="baseline"/>
              <w:rPr>
                <w:rFonts w:ascii="Times New Roman" w:eastAsia="Andale Sans UI" w:hAnsi="Times New Roman" w:cs="Tahoma"/>
                <w:color w:val="0070C0"/>
                <w:kern w:val="3"/>
                <w:sz w:val="26"/>
                <w:szCs w:val="26"/>
                <w:lang w:eastAsia="ja-JP" w:bidi="fa-IR"/>
              </w:rPr>
            </w:pPr>
          </w:p>
        </w:tc>
      </w:tr>
    </w:tbl>
    <w:p w:rsidR="005B738C" w:rsidRDefault="00D73BAE">
      <w:pPr>
        <w:spacing w:after="200" w:line="276" w:lineRule="auto"/>
        <w:ind w:firstLine="360"/>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lastRenderedPageBreak/>
        <w:t>Общее количество единиц вычислительной техники в колледже на начало 2022-2023 учебного года составляет 142 шт. В колледже имеется 3 компьютерных кабинета. Компьютерные кабинеты используются для проведения занятий по учебным дисциплинам в соответствии с учебным планом и для выполнения самостоятельной работы студентов. ИПС и студенты в свободное от учебных занятий время имеют доступ в компьютерные классы.</w:t>
      </w:r>
      <w:r>
        <w:rPr>
          <w:rFonts w:ascii="Times New Roman" w:eastAsia="Times New Roman" w:hAnsi="Times New Roman" w:cs="Times New Roman"/>
          <w:sz w:val="28"/>
          <w:szCs w:val="28"/>
        </w:rPr>
        <w:tab/>
      </w:r>
    </w:p>
    <w:p w:rsidR="005B738C" w:rsidRDefault="00D73BAE">
      <w:pPr>
        <w:pStyle w:val="TableParagraph"/>
        <w:ind w:firstLine="708"/>
        <w:jc w:val="both"/>
        <w:rPr>
          <w:sz w:val="28"/>
          <w:szCs w:val="28"/>
        </w:rPr>
      </w:pPr>
      <w:r>
        <w:rPr>
          <w:sz w:val="28"/>
          <w:szCs w:val="28"/>
        </w:rPr>
        <w:t>В колледже имеется 2 библиотеки, имеющие общую площадь 444,6 м2 и включающие в себя: читальный зал на 60 и 12 посадочных мест, абонемент, отдел хранения основного фонда. Для более полного и качественного обслуживания пользователей в библиотеке установлено 2 компьютера, подключенных к интернету, что дает возможность преподавателям и обучающимся работать с электронными учебниками и учебно-методическими пособиями по изучаемым дисциплинам. В читальном зале имеется экран с проектором, который активно используется при проведении массовых мероприятий, а также -  принтер.</w:t>
      </w:r>
    </w:p>
    <w:p w:rsidR="005B738C" w:rsidRDefault="00D73BAE">
      <w:pPr>
        <w:pStyle w:val="TableParagraph"/>
        <w:ind w:firstLine="708"/>
        <w:jc w:val="both"/>
        <w:rPr>
          <w:sz w:val="28"/>
          <w:szCs w:val="28"/>
        </w:rPr>
      </w:pPr>
      <w:r>
        <w:rPr>
          <w:sz w:val="28"/>
          <w:szCs w:val="28"/>
        </w:rPr>
        <w:t xml:space="preserve">Библиотеки расположены на 1-х этажах обоих корпусов колледжа. Книжный фонд библиотеки колледжа </w:t>
      </w:r>
      <w:r>
        <w:rPr>
          <w:sz w:val="28"/>
          <w:szCs w:val="28"/>
          <w:lang w:val="kk-KZ"/>
        </w:rPr>
        <w:t xml:space="preserve">на 1 декабря 2022 года учебный </w:t>
      </w:r>
      <w:r>
        <w:rPr>
          <w:sz w:val="28"/>
          <w:szCs w:val="28"/>
          <w:lang w:val="kk-KZ"/>
        </w:rPr>
        <w:lastRenderedPageBreak/>
        <w:t>год</w:t>
      </w:r>
      <w:r>
        <w:rPr>
          <w:sz w:val="28"/>
          <w:szCs w:val="28"/>
        </w:rPr>
        <w:t xml:space="preserve">составляет 113269 экз., из них: учебно–методическая литература – 75245 экз., на государственном языке - </w:t>
      </w:r>
      <w:r>
        <w:rPr>
          <w:sz w:val="28"/>
          <w:szCs w:val="28"/>
          <w:lang w:val="kk-KZ"/>
        </w:rPr>
        <w:t>6971</w:t>
      </w:r>
      <w:r>
        <w:rPr>
          <w:sz w:val="28"/>
          <w:szCs w:val="28"/>
        </w:rPr>
        <w:t xml:space="preserve"> экз.;</w:t>
      </w:r>
    </w:p>
    <w:p w:rsidR="005B738C" w:rsidRDefault="00D73BAE">
      <w:pPr>
        <w:pStyle w:val="TableParagraph"/>
        <w:jc w:val="both"/>
        <w:rPr>
          <w:sz w:val="28"/>
          <w:szCs w:val="28"/>
        </w:rPr>
      </w:pPr>
      <w:r>
        <w:rPr>
          <w:sz w:val="28"/>
          <w:szCs w:val="28"/>
        </w:rPr>
        <w:t>электронные учебники – 300, из них на государственном языке - 52.</w:t>
      </w:r>
    </w:p>
    <w:p w:rsidR="005B738C" w:rsidRDefault="00D73BAE">
      <w:pPr>
        <w:pStyle w:val="TableParagraph"/>
        <w:jc w:val="both"/>
        <w:rPr>
          <w:sz w:val="28"/>
          <w:szCs w:val="28"/>
        </w:rPr>
      </w:pPr>
      <w:r>
        <w:rPr>
          <w:sz w:val="28"/>
          <w:szCs w:val="28"/>
        </w:rPr>
        <w:t>(Приложение 13. Библиотечный фонд)</w:t>
      </w:r>
    </w:p>
    <w:p w:rsidR="005B738C" w:rsidRDefault="005B738C">
      <w:pPr>
        <w:spacing w:after="0" w:line="240" w:lineRule="auto"/>
        <w:jc w:val="both"/>
        <w:rPr>
          <w:rFonts w:ascii="Times New Roman" w:hAnsi="Times New Roman" w:cs="Times New Roman"/>
          <w:sz w:val="28"/>
          <w:szCs w:val="28"/>
        </w:rPr>
      </w:pPr>
    </w:p>
    <w:p w:rsidR="005B738C" w:rsidRDefault="00D73BAE">
      <w:pPr>
        <w:pStyle w:val="a8"/>
        <w:ind w:left="436"/>
        <w:rPr>
          <w:b/>
          <w:lang w:val="ru-RU"/>
        </w:rPr>
      </w:pPr>
      <w:r>
        <w:rPr>
          <w:b/>
          <w:sz w:val="28"/>
          <w:szCs w:val="28"/>
          <w:lang w:val="ru-RU"/>
        </w:rPr>
        <w:t xml:space="preserve">Опрос участников образовательного процесса: </w:t>
      </w:r>
    </w:p>
    <w:p w:rsidR="005B738C" w:rsidRDefault="00D73BAE">
      <w:pPr>
        <w:widowControl w:val="0"/>
        <w:autoSpaceDE w:val="0"/>
        <w:autoSpaceDN w:val="0"/>
        <w:adjustRightInd w:val="0"/>
        <w:spacing w:after="0" w:line="240" w:lineRule="auto"/>
        <w:rPr>
          <w:rFonts w:ascii="Times New Roman" w:hAnsi="Times New Roman" w:cs="Times New Roman"/>
          <w:bCs/>
          <w:sz w:val="24"/>
          <w:szCs w:val="24"/>
          <w:lang w:eastAsia="ru-RU"/>
        </w:rPr>
      </w:pPr>
      <w:r>
        <w:rPr>
          <w:rFonts w:ascii="Times New Roman" w:hAnsi="Times New Roman" w:cs="Times New Roman"/>
          <w:sz w:val="28"/>
          <w:szCs w:val="28"/>
        </w:rPr>
        <w:t xml:space="preserve">В период с 21-25 ноября проведено анкетирование с работодателями на тему: </w:t>
      </w:r>
      <w:r>
        <w:rPr>
          <w:rFonts w:ascii="Times New Roman" w:hAnsi="Times New Roman" w:cs="Times New Roman"/>
          <w:sz w:val="28"/>
        </w:rPr>
        <w:t>«Удовлетворенность работодателей качеством подготовки выпускников организации образования», с инженерно-педагогическими работниками на тему: «Удовлетворенность педагогического работника организацией образования», с обучающимися групп колледжа на тему: «</w:t>
      </w:r>
      <w:r>
        <w:rPr>
          <w:rFonts w:ascii="Times New Roman" w:hAnsi="Times New Roman" w:cs="Times New Roman"/>
          <w:kern w:val="36"/>
          <w:sz w:val="28"/>
          <w:szCs w:val="24"/>
        </w:rPr>
        <w:t>Удовлетворенность обучением в организации образования (ТиПО)»</w:t>
      </w:r>
    </w:p>
    <w:p w:rsidR="005B738C" w:rsidRDefault="005B738C">
      <w:pPr>
        <w:pStyle w:val="a4"/>
        <w:ind w:left="436"/>
        <w:rPr>
          <w:rFonts w:ascii="Times New Roman" w:hAnsi="Times New Roman" w:cs="Times New Roman"/>
          <w:sz w:val="18"/>
          <w:szCs w:val="18"/>
        </w:rPr>
      </w:pPr>
    </w:p>
    <w:p w:rsidR="005B738C" w:rsidRDefault="00D73BAE">
      <w:pPr>
        <w:pStyle w:val="a8"/>
        <w:widowControl w:val="0"/>
        <w:spacing w:after="0" w:line="240" w:lineRule="auto"/>
        <w:ind w:left="436"/>
        <w:jc w:val="both"/>
        <w:rPr>
          <w:sz w:val="28"/>
          <w:szCs w:val="28"/>
          <w:lang w:val="ru-RU"/>
        </w:rPr>
      </w:pPr>
      <w:r>
        <w:rPr>
          <w:sz w:val="28"/>
          <w:szCs w:val="28"/>
          <w:lang w:val="ru-RU"/>
        </w:rPr>
        <w:t>Результаты анкетирования (Приложение 14)</w:t>
      </w:r>
    </w:p>
    <w:p w:rsidR="005B738C" w:rsidRDefault="005B738C">
      <w:pPr>
        <w:spacing w:after="0" w:line="240" w:lineRule="auto"/>
        <w:jc w:val="both"/>
        <w:rPr>
          <w:rFonts w:ascii="Times New Roman" w:hAnsi="Times New Roman" w:cs="Times New Roman"/>
          <w:sz w:val="28"/>
          <w:szCs w:val="28"/>
        </w:rPr>
      </w:pPr>
    </w:p>
    <w:p w:rsidR="005B738C" w:rsidRDefault="005B738C">
      <w:pPr>
        <w:spacing w:after="0" w:line="240" w:lineRule="auto"/>
        <w:rPr>
          <w:rFonts w:ascii="Times New Roman" w:eastAsia="Times New Roman" w:hAnsi="Times New Roman" w:cs="Times New Roman"/>
          <w:sz w:val="28"/>
          <w:szCs w:val="28"/>
        </w:rPr>
      </w:pPr>
    </w:p>
    <w:p w:rsidR="005B738C" w:rsidRDefault="005B738C">
      <w:pPr>
        <w:spacing w:after="0" w:line="240" w:lineRule="auto"/>
        <w:rPr>
          <w:rFonts w:ascii="Times New Roman" w:eastAsia="Times New Roman" w:hAnsi="Times New Roman" w:cs="Times New Roman"/>
          <w:sz w:val="28"/>
          <w:szCs w:val="28"/>
        </w:rPr>
      </w:pPr>
    </w:p>
    <w:p w:rsidR="005B738C" w:rsidRDefault="00D73B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 ГККП «Аграрно-индустриальный колледж,</w:t>
      </w:r>
    </w:p>
    <w:p w:rsidR="005B738C" w:rsidRDefault="00D73B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город Атбасар, Атбасарский район»  _________________  Лукин В.В. </w:t>
      </w:r>
    </w:p>
    <w:p w:rsidR="005B738C" w:rsidRDefault="005B738C">
      <w:pPr>
        <w:spacing w:after="0" w:line="240" w:lineRule="auto"/>
        <w:jc w:val="both"/>
        <w:rPr>
          <w:rFonts w:ascii="Times New Roman" w:hAnsi="Times New Roman" w:cs="Times New Roman"/>
          <w:sz w:val="28"/>
          <w:szCs w:val="28"/>
        </w:rPr>
      </w:pPr>
    </w:p>
    <w:p w:rsidR="005B738C" w:rsidRDefault="005B738C">
      <w:pPr>
        <w:jc w:val="center"/>
        <w:rPr>
          <w:rFonts w:ascii="Times New Roman" w:hAnsi="Times New Roman" w:cs="Times New Roman"/>
          <w:b/>
          <w:bCs/>
          <w:color w:val="000000" w:themeColor="text1"/>
          <w:sz w:val="28"/>
          <w:szCs w:val="28"/>
        </w:rPr>
      </w:pPr>
    </w:p>
    <w:p w:rsidR="005B738C" w:rsidRDefault="005B738C">
      <w:pPr>
        <w:jc w:val="center"/>
        <w:rPr>
          <w:rFonts w:ascii="Times New Roman" w:hAnsi="Times New Roman" w:cs="Times New Roman"/>
          <w:b/>
          <w:bCs/>
          <w:color w:val="000000" w:themeColor="text1"/>
          <w:sz w:val="28"/>
          <w:szCs w:val="28"/>
        </w:rPr>
      </w:pPr>
    </w:p>
    <w:p w:rsidR="005B738C" w:rsidRDefault="005B738C">
      <w:pPr>
        <w:jc w:val="center"/>
        <w:rPr>
          <w:rFonts w:ascii="Times New Roman" w:hAnsi="Times New Roman" w:cs="Times New Roman"/>
          <w:b/>
          <w:bCs/>
          <w:color w:val="000000" w:themeColor="text1"/>
          <w:sz w:val="28"/>
          <w:szCs w:val="28"/>
        </w:rPr>
      </w:pPr>
    </w:p>
    <w:p w:rsidR="005B738C" w:rsidRDefault="005B738C">
      <w:pPr>
        <w:spacing w:after="200" w:line="276" w:lineRule="auto"/>
        <w:rPr>
          <w:rFonts w:ascii="Times New Roman" w:eastAsia="Times New Roman" w:hAnsi="Times New Roman" w:cs="Times New Roman"/>
          <w:sz w:val="28"/>
          <w:szCs w:val="28"/>
        </w:rPr>
      </w:pPr>
    </w:p>
    <w:p w:rsidR="005B738C" w:rsidRDefault="00D73B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73BAE" w:rsidRDefault="00D73BAE">
      <w:pPr>
        <w:spacing w:after="0" w:line="240" w:lineRule="auto"/>
        <w:rPr>
          <w:rFonts w:ascii="Times New Roman" w:eastAsia="Times New Roman" w:hAnsi="Times New Roman" w:cs="Times New Roman"/>
          <w:sz w:val="28"/>
          <w:szCs w:val="28"/>
        </w:rPr>
      </w:pPr>
    </w:p>
    <w:p w:rsidR="00D73BAE" w:rsidRDefault="00D73BAE">
      <w:pPr>
        <w:spacing w:after="0" w:line="240" w:lineRule="auto"/>
        <w:rPr>
          <w:rFonts w:ascii="Times New Roman" w:eastAsia="Times New Roman" w:hAnsi="Times New Roman" w:cs="Times New Roman"/>
          <w:sz w:val="28"/>
          <w:szCs w:val="28"/>
        </w:rPr>
      </w:pPr>
    </w:p>
    <w:p w:rsidR="00D73BAE" w:rsidRDefault="00D73BAE">
      <w:pPr>
        <w:spacing w:after="0" w:line="240" w:lineRule="auto"/>
        <w:rPr>
          <w:rFonts w:ascii="Times New Roman" w:eastAsia="Times New Roman" w:hAnsi="Times New Roman" w:cs="Times New Roman"/>
          <w:sz w:val="28"/>
          <w:szCs w:val="28"/>
        </w:rPr>
      </w:pPr>
    </w:p>
    <w:p w:rsidR="00D73BAE" w:rsidRDefault="00D73BAE">
      <w:pPr>
        <w:spacing w:after="0" w:line="240" w:lineRule="auto"/>
        <w:rPr>
          <w:rFonts w:ascii="Times New Roman" w:eastAsia="Times New Roman" w:hAnsi="Times New Roman" w:cs="Times New Roman"/>
          <w:sz w:val="28"/>
          <w:szCs w:val="28"/>
        </w:rPr>
      </w:pPr>
    </w:p>
    <w:p w:rsidR="00D73BAE" w:rsidRDefault="00D73BAE">
      <w:pPr>
        <w:spacing w:after="0" w:line="240" w:lineRule="auto"/>
        <w:rPr>
          <w:rFonts w:ascii="Times New Roman" w:eastAsia="Times New Roman" w:hAnsi="Times New Roman" w:cs="Times New Roman"/>
          <w:sz w:val="28"/>
          <w:szCs w:val="28"/>
        </w:rPr>
      </w:pPr>
    </w:p>
    <w:p w:rsidR="00D73BAE" w:rsidRDefault="00D73BAE">
      <w:pPr>
        <w:spacing w:after="0" w:line="240" w:lineRule="auto"/>
        <w:rPr>
          <w:rFonts w:ascii="Times New Roman" w:eastAsia="Times New Roman" w:hAnsi="Times New Roman" w:cs="Times New Roman"/>
          <w:sz w:val="28"/>
          <w:szCs w:val="28"/>
        </w:rPr>
      </w:pPr>
    </w:p>
    <w:p w:rsidR="00D73BAE" w:rsidRDefault="00D73BAE">
      <w:pPr>
        <w:spacing w:after="0" w:line="240" w:lineRule="auto"/>
        <w:rPr>
          <w:rFonts w:ascii="Times New Roman" w:eastAsia="Times New Roman" w:hAnsi="Times New Roman" w:cs="Times New Roman"/>
          <w:sz w:val="28"/>
          <w:szCs w:val="28"/>
        </w:rPr>
      </w:pPr>
    </w:p>
    <w:p w:rsidR="00D73BAE" w:rsidRDefault="00D73BAE">
      <w:pPr>
        <w:spacing w:after="0" w:line="240" w:lineRule="auto"/>
        <w:rPr>
          <w:rFonts w:ascii="Times New Roman" w:eastAsia="Times New Roman" w:hAnsi="Times New Roman" w:cs="Times New Roman"/>
          <w:sz w:val="28"/>
          <w:szCs w:val="28"/>
        </w:rPr>
      </w:pPr>
    </w:p>
    <w:p w:rsidR="00D73BAE" w:rsidRDefault="00D73BAE">
      <w:pPr>
        <w:spacing w:after="0" w:line="240" w:lineRule="auto"/>
        <w:rPr>
          <w:rFonts w:ascii="Times New Roman" w:eastAsia="Times New Roman" w:hAnsi="Times New Roman" w:cs="Times New Roman"/>
          <w:sz w:val="28"/>
          <w:szCs w:val="28"/>
        </w:rPr>
      </w:pPr>
    </w:p>
    <w:p w:rsidR="00D73BAE" w:rsidRDefault="00D73BAE">
      <w:pPr>
        <w:spacing w:after="0" w:line="240" w:lineRule="auto"/>
        <w:rPr>
          <w:rFonts w:ascii="Times New Roman" w:eastAsia="Times New Roman" w:hAnsi="Times New Roman" w:cs="Times New Roman"/>
          <w:sz w:val="28"/>
          <w:szCs w:val="28"/>
        </w:rPr>
      </w:pPr>
    </w:p>
    <w:p w:rsidR="00D73BAE" w:rsidRDefault="00D73BAE">
      <w:pPr>
        <w:spacing w:after="0" w:line="240" w:lineRule="auto"/>
        <w:rPr>
          <w:rFonts w:ascii="Times New Roman" w:eastAsia="Times New Roman" w:hAnsi="Times New Roman" w:cs="Times New Roman"/>
          <w:sz w:val="28"/>
          <w:szCs w:val="28"/>
        </w:rPr>
      </w:pPr>
    </w:p>
    <w:p w:rsidR="00D73BAE" w:rsidRDefault="00D73BAE">
      <w:pPr>
        <w:spacing w:after="0" w:line="240" w:lineRule="auto"/>
        <w:rPr>
          <w:rFonts w:ascii="Times New Roman" w:eastAsia="Times New Roman" w:hAnsi="Times New Roman" w:cs="Times New Roman"/>
          <w:sz w:val="28"/>
          <w:szCs w:val="28"/>
        </w:rPr>
      </w:pPr>
    </w:p>
    <w:p w:rsidR="00D73BAE" w:rsidRDefault="00D73BAE">
      <w:pPr>
        <w:spacing w:after="0" w:line="240" w:lineRule="auto"/>
        <w:rPr>
          <w:rFonts w:ascii="Times New Roman" w:eastAsia="Times New Roman" w:hAnsi="Times New Roman" w:cs="Times New Roman"/>
          <w:sz w:val="28"/>
          <w:szCs w:val="28"/>
        </w:rPr>
      </w:pPr>
    </w:p>
    <w:p w:rsidR="00D73BAE" w:rsidRDefault="00D73BAE">
      <w:pPr>
        <w:spacing w:after="0" w:line="240" w:lineRule="auto"/>
        <w:rPr>
          <w:rFonts w:ascii="Times New Roman" w:eastAsia="Times New Roman" w:hAnsi="Times New Roman" w:cs="Times New Roman"/>
          <w:sz w:val="28"/>
          <w:szCs w:val="28"/>
        </w:rPr>
      </w:pPr>
    </w:p>
    <w:p w:rsidR="00D73BAE" w:rsidRDefault="00D73BAE">
      <w:pPr>
        <w:spacing w:after="0" w:line="240" w:lineRule="auto"/>
        <w:rPr>
          <w:rFonts w:ascii="Times New Roman" w:eastAsia="Times New Roman" w:hAnsi="Times New Roman" w:cs="Times New Roman"/>
          <w:sz w:val="28"/>
          <w:szCs w:val="28"/>
        </w:rPr>
      </w:pPr>
    </w:p>
    <w:p w:rsidR="00D73BAE" w:rsidRDefault="00D73BAE">
      <w:pPr>
        <w:spacing w:after="0" w:line="240" w:lineRule="auto"/>
        <w:rPr>
          <w:rFonts w:ascii="Times New Roman" w:eastAsia="Times New Roman" w:hAnsi="Times New Roman" w:cs="Times New Roman"/>
          <w:sz w:val="28"/>
          <w:szCs w:val="28"/>
        </w:rPr>
      </w:pPr>
    </w:p>
    <w:p w:rsidR="00D73BAE" w:rsidRDefault="00D73BAE">
      <w:pPr>
        <w:spacing w:after="0" w:line="240" w:lineRule="auto"/>
        <w:rPr>
          <w:rFonts w:ascii="Times New Roman" w:eastAsia="Times New Roman" w:hAnsi="Times New Roman" w:cs="Times New Roman"/>
          <w:sz w:val="28"/>
          <w:szCs w:val="28"/>
        </w:rPr>
      </w:pPr>
    </w:p>
    <w:p w:rsidR="00D73BAE" w:rsidRDefault="00D73BAE">
      <w:pPr>
        <w:spacing w:after="0" w:line="240" w:lineRule="auto"/>
        <w:rPr>
          <w:rFonts w:ascii="Times New Roman" w:eastAsia="Times New Roman" w:hAnsi="Times New Roman" w:cs="Times New Roman"/>
          <w:sz w:val="28"/>
          <w:szCs w:val="28"/>
        </w:rPr>
      </w:pPr>
    </w:p>
    <w:p w:rsidR="00D73BAE" w:rsidRDefault="00C34F3F">
      <w:pPr>
        <w:spacing w:after="0" w:line="240" w:lineRule="auto"/>
        <w:rPr>
          <w:rFonts w:ascii="Times New Roman" w:eastAsia="Times New Roman" w:hAnsi="Times New Roman" w:cs="Times New Roman"/>
          <w:sz w:val="28"/>
          <w:szCs w:val="28"/>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4.3pt;margin-top:14.05pt;width:591.75pt;height:753.8pt;z-index:-251657216;mso-position-horizontal-relative:text;mso-position-vertical-relative:text">
            <v:imagedata r:id="rId15" o:title="Механизация_page-0001" cropbottom="1090f"/>
          </v:shape>
        </w:pict>
      </w:r>
    </w:p>
    <w:p w:rsidR="00D73BAE" w:rsidRDefault="00D73BAE">
      <w:pPr>
        <w:spacing w:after="0" w:line="240" w:lineRule="auto"/>
        <w:rPr>
          <w:rFonts w:ascii="Times New Roman" w:eastAsia="Times New Roman" w:hAnsi="Times New Roman" w:cs="Times New Roman"/>
          <w:sz w:val="28"/>
          <w:szCs w:val="28"/>
        </w:rPr>
      </w:pPr>
    </w:p>
    <w:p w:rsidR="00D73BAE" w:rsidRDefault="00D73BAE">
      <w:pPr>
        <w:spacing w:after="0" w:line="240" w:lineRule="auto"/>
        <w:rPr>
          <w:rFonts w:ascii="Times New Roman" w:eastAsia="Times New Roman" w:hAnsi="Times New Roman" w:cs="Times New Roman"/>
          <w:sz w:val="28"/>
          <w:szCs w:val="28"/>
        </w:rPr>
      </w:pPr>
    </w:p>
    <w:p w:rsidR="00D73BAE" w:rsidRDefault="00D73BAE">
      <w:pPr>
        <w:spacing w:after="0" w:line="240" w:lineRule="auto"/>
        <w:rPr>
          <w:rFonts w:ascii="Times New Roman" w:eastAsia="Times New Roman" w:hAnsi="Times New Roman" w:cs="Times New Roman"/>
          <w:sz w:val="28"/>
          <w:szCs w:val="28"/>
        </w:rPr>
      </w:pPr>
    </w:p>
    <w:p w:rsidR="00D73BAE" w:rsidRDefault="00D73BAE">
      <w:pPr>
        <w:spacing w:after="0" w:line="240" w:lineRule="auto"/>
        <w:rPr>
          <w:rFonts w:ascii="Times New Roman" w:eastAsia="Times New Roman" w:hAnsi="Times New Roman" w:cs="Times New Roman"/>
          <w:sz w:val="28"/>
          <w:szCs w:val="28"/>
        </w:rPr>
      </w:pPr>
    </w:p>
    <w:p w:rsidR="00D73BAE" w:rsidRDefault="00D73BAE">
      <w:pPr>
        <w:spacing w:after="0" w:line="240" w:lineRule="auto"/>
        <w:rPr>
          <w:rFonts w:ascii="Times New Roman" w:eastAsia="Times New Roman" w:hAnsi="Times New Roman" w:cs="Times New Roman"/>
          <w:sz w:val="28"/>
          <w:szCs w:val="28"/>
        </w:rPr>
      </w:pPr>
    </w:p>
    <w:p w:rsidR="00D73BAE" w:rsidRDefault="00D73BAE">
      <w:pPr>
        <w:spacing w:after="0" w:line="240" w:lineRule="auto"/>
        <w:rPr>
          <w:rFonts w:ascii="Times New Roman" w:eastAsia="Times New Roman" w:hAnsi="Times New Roman" w:cs="Times New Roman"/>
          <w:sz w:val="28"/>
          <w:szCs w:val="28"/>
        </w:rPr>
      </w:pPr>
    </w:p>
    <w:sectPr w:rsidR="00D73BAE">
      <w:pgSz w:w="11906" w:h="16838"/>
      <w:pgMar w:top="69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5CB" w:rsidRDefault="002325CB">
      <w:pPr>
        <w:spacing w:line="240" w:lineRule="auto"/>
      </w:pPr>
      <w:r>
        <w:separator/>
      </w:r>
    </w:p>
  </w:endnote>
  <w:endnote w:type="continuationSeparator" w:id="0">
    <w:p w:rsidR="002325CB" w:rsidRDefault="002325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w:charset w:val="00"/>
    <w:family w:val="auto"/>
    <w:pitch w:val="variable"/>
  </w:font>
  <w:font w:name="DengXian">
    <w:altName w:val="等线"/>
    <w:panose1 w:val="02010600030101010101"/>
    <w:charset w:val="80"/>
    <w:family w:val="roman"/>
    <w:notTrueType/>
    <w:pitch w:val="default"/>
  </w:font>
  <w:font w:name="TimesNewRomanPSMT-Identity-H">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等线 Light">
    <w:altName w:val="Segoe Prin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5CB" w:rsidRDefault="002325CB">
      <w:pPr>
        <w:spacing w:after="0"/>
      </w:pPr>
      <w:r>
        <w:separator/>
      </w:r>
    </w:p>
  </w:footnote>
  <w:footnote w:type="continuationSeparator" w:id="0">
    <w:p w:rsidR="002325CB" w:rsidRDefault="002325C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518"/>
    <w:multiLevelType w:val="multilevel"/>
    <w:tmpl w:val="00E875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7A5D02"/>
    <w:multiLevelType w:val="multilevel"/>
    <w:tmpl w:val="087A5D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5035CE"/>
    <w:multiLevelType w:val="multilevel"/>
    <w:tmpl w:val="125035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EE66F4"/>
    <w:multiLevelType w:val="multilevel"/>
    <w:tmpl w:val="2CEE66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90D6AC6"/>
    <w:multiLevelType w:val="multilevel"/>
    <w:tmpl w:val="390D6A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BBD7F83"/>
    <w:multiLevelType w:val="multilevel"/>
    <w:tmpl w:val="3BBD7F8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6" w15:restartNumberingAfterBreak="0">
    <w:nsid w:val="41B21C0F"/>
    <w:multiLevelType w:val="multilevel"/>
    <w:tmpl w:val="41B21C0F"/>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453B307A"/>
    <w:multiLevelType w:val="multilevel"/>
    <w:tmpl w:val="453B30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9CA16DF"/>
    <w:multiLevelType w:val="singleLevel"/>
    <w:tmpl w:val="49CA16DF"/>
    <w:lvl w:ilvl="0">
      <w:start w:val="6"/>
      <w:numFmt w:val="decimal"/>
      <w:suff w:val="space"/>
      <w:lvlText w:val="%1)"/>
      <w:lvlJc w:val="left"/>
    </w:lvl>
  </w:abstractNum>
  <w:abstractNum w:abstractNumId="9" w15:restartNumberingAfterBreak="0">
    <w:nsid w:val="51446EE9"/>
    <w:multiLevelType w:val="multilevel"/>
    <w:tmpl w:val="51446EE9"/>
    <w:lvl w:ilvl="0">
      <w:start w:val="1"/>
      <w:numFmt w:val="decimal"/>
      <w:lvlText w:val="%1)"/>
      <w:lvlJc w:val="left"/>
      <w:pPr>
        <w:ind w:left="910" w:hanging="360"/>
      </w:pPr>
      <w:rPr>
        <w:rFonts w:hint="default"/>
        <w:color w:val="000000"/>
      </w:rPr>
    </w:lvl>
    <w:lvl w:ilvl="1">
      <w:start w:val="1"/>
      <w:numFmt w:val="lowerLetter"/>
      <w:lvlText w:val="%2."/>
      <w:lvlJc w:val="left"/>
      <w:pPr>
        <w:ind w:left="1630" w:hanging="360"/>
      </w:pPr>
    </w:lvl>
    <w:lvl w:ilvl="2">
      <w:start w:val="1"/>
      <w:numFmt w:val="lowerRoman"/>
      <w:lvlText w:val="%3."/>
      <w:lvlJc w:val="right"/>
      <w:pPr>
        <w:ind w:left="2350" w:hanging="180"/>
      </w:pPr>
    </w:lvl>
    <w:lvl w:ilvl="3">
      <w:start w:val="1"/>
      <w:numFmt w:val="decimal"/>
      <w:lvlText w:val="%4."/>
      <w:lvlJc w:val="left"/>
      <w:pPr>
        <w:ind w:left="3070" w:hanging="360"/>
      </w:pPr>
    </w:lvl>
    <w:lvl w:ilvl="4">
      <w:start w:val="1"/>
      <w:numFmt w:val="lowerLetter"/>
      <w:lvlText w:val="%5."/>
      <w:lvlJc w:val="left"/>
      <w:pPr>
        <w:ind w:left="3790" w:hanging="360"/>
      </w:pPr>
    </w:lvl>
    <w:lvl w:ilvl="5">
      <w:start w:val="1"/>
      <w:numFmt w:val="lowerRoman"/>
      <w:lvlText w:val="%6."/>
      <w:lvlJc w:val="right"/>
      <w:pPr>
        <w:ind w:left="4510" w:hanging="180"/>
      </w:pPr>
    </w:lvl>
    <w:lvl w:ilvl="6">
      <w:start w:val="1"/>
      <w:numFmt w:val="decimal"/>
      <w:lvlText w:val="%7."/>
      <w:lvlJc w:val="left"/>
      <w:pPr>
        <w:ind w:left="5230" w:hanging="360"/>
      </w:pPr>
    </w:lvl>
    <w:lvl w:ilvl="7">
      <w:start w:val="1"/>
      <w:numFmt w:val="lowerLetter"/>
      <w:lvlText w:val="%8."/>
      <w:lvlJc w:val="left"/>
      <w:pPr>
        <w:ind w:left="5950" w:hanging="360"/>
      </w:pPr>
    </w:lvl>
    <w:lvl w:ilvl="8">
      <w:start w:val="1"/>
      <w:numFmt w:val="lowerRoman"/>
      <w:lvlText w:val="%9."/>
      <w:lvlJc w:val="right"/>
      <w:pPr>
        <w:ind w:left="6670" w:hanging="180"/>
      </w:pPr>
    </w:lvl>
  </w:abstractNum>
  <w:abstractNum w:abstractNumId="10" w15:restartNumberingAfterBreak="0">
    <w:nsid w:val="59235B3F"/>
    <w:multiLevelType w:val="multilevel"/>
    <w:tmpl w:val="59235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661384"/>
    <w:multiLevelType w:val="multilevel"/>
    <w:tmpl w:val="6A6613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BB54266"/>
    <w:multiLevelType w:val="multilevel"/>
    <w:tmpl w:val="6BB54266"/>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13" w15:restartNumberingAfterBreak="0">
    <w:nsid w:val="71C8631D"/>
    <w:multiLevelType w:val="multilevel"/>
    <w:tmpl w:val="71C863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93F45E2"/>
    <w:multiLevelType w:val="multilevel"/>
    <w:tmpl w:val="793F45E2"/>
    <w:lvl w:ilvl="0">
      <w:start w:val="1"/>
      <w:numFmt w:val="decimal"/>
      <w:lvlText w:val="%1."/>
      <w:lvlJc w:val="left"/>
      <w:pPr>
        <w:ind w:left="780" w:hanging="360"/>
      </w:pPr>
      <w:rPr>
        <w:rFont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num w:numId="1">
    <w:abstractNumId w:val="10"/>
  </w:num>
  <w:num w:numId="2">
    <w:abstractNumId w:val="0"/>
  </w:num>
  <w:num w:numId="3">
    <w:abstractNumId w:val="2"/>
  </w:num>
  <w:num w:numId="4">
    <w:abstractNumId w:val="11"/>
  </w:num>
  <w:num w:numId="5">
    <w:abstractNumId w:val="13"/>
  </w:num>
  <w:num w:numId="6">
    <w:abstractNumId w:val="14"/>
  </w:num>
  <w:num w:numId="7">
    <w:abstractNumId w:val="4"/>
  </w:num>
  <w:num w:numId="8">
    <w:abstractNumId w:val="1"/>
  </w:num>
  <w:num w:numId="9">
    <w:abstractNumId w:val="7"/>
  </w:num>
  <w:num w:numId="10">
    <w:abstractNumId w:val="8"/>
  </w:num>
  <w:num w:numId="11">
    <w:abstractNumId w:val="9"/>
  </w:num>
  <w:num w:numId="12">
    <w:abstractNumId w:val="6"/>
  </w:num>
  <w:num w:numId="13">
    <w:abstractNumId w:val="3"/>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87"/>
    <w:rsid w:val="00071F6B"/>
    <w:rsid w:val="00081C46"/>
    <w:rsid w:val="000A655F"/>
    <w:rsid w:val="000B70A8"/>
    <w:rsid w:val="00115FD8"/>
    <w:rsid w:val="00152D87"/>
    <w:rsid w:val="001E250D"/>
    <w:rsid w:val="001F4791"/>
    <w:rsid w:val="002325CB"/>
    <w:rsid w:val="00304A46"/>
    <w:rsid w:val="0031295A"/>
    <w:rsid w:val="003535E1"/>
    <w:rsid w:val="003B6742"/>
    <w:rsid w:val="00423935"/>
    <w:rsid w:val="004451A2"/>
    <w:rsid w:val="00486132"/>
    <w:rsid w:val="004924D1"/>
    <w:rsid w:val="004A5026"/>
    <w:rsid w:val="0056109A"/>
    <w:rsid w:val="005A0F96"/>
    <w:rsid w:val="005B738C"/>
    <w:rsid w:val="005E211C"/>
    <w:rsid w:val="006504CF"/>
    <w:rsid w:val="006618BD"/>
    <w:rsid w:val="0066790F"/>
    <w:rsid w:val="006E5772"/>
    <w:rsid w:val="006E5D37"/>
    <w:rsid w:val="00786139"/>
    <w:rsid w:val="007A687F"/>
    <w:rsid w:val="007B570F"/>
    <w:rsid w:val="007D1369"/>
    <w:rsid w:val="0084191A"/>
    <w:rsid w:val="0084244B"/>
    <w:rsid w:val="00853DD3"/>
    <w:rsid w:val="00A833E9"/>
    <w:rsid w:val="00C30A86"/>
    <w:rsid w:val="00C34F3F"/>
    <w:rsid w:val="00C6568D"/>
    <w:rsid w:val="00C7479C"/>
    <w:rsid w:val="00CD1D67"/>
    <w:rsid w:val="00CF4277"/>
    <w:rsid w:val="00D159EB"/>
    <w:rsid w:val="00D73BAE"/>
    <w:rsid w:val="00DA7D82"/>
    <w:rsid w:val="00DD0E88"/>
    <w:rsid w:val="00DD60C2"/>
    <w:rsid w:val="00DD7BFF"/>
    <w:rsid w:val="00E85503"/>
    <w:rsid w:val="00EB755B"/>
    <w:rsid w:val="00EE3A5B"/>
    <w:rsid w:val="00F25FFE"/>
    <w:rsid w:val="00F273E8"/>
    <w:rsid w:val="00F35210"/>
    <w:rsid w:val="00F85743"/>
    <w:rsid w:val="00FC474A"/>
    <w:rsid w:val="0315598F"/>
    <w:rsid w:val="04156143"/>
    <w:rsid w:val="0A364EC0"/>
    <w:rsid w:val="14EC7D7C"/>
    <w:rsid w:val="348F7232"/>
    <w:rsid w:val="36321F51"/>
    <w:rsid w:val="390F4297"/>
    <w:rsid w:val="5CF00D36"/>
    <w:rsid w:val="61B00FB6"/>
    <w:rsid w:val="69EB45C3"/>
    <w:rsid w:val="7D600BE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8AAC055-1703-454A-B59B-6B1C1510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Pr>
      <w:color w:val="0000FF"/>
      <w:u w:val="single"/>
    </w:rPr>
  </w:style>
  <w:style w:type="paragraph" w:styleId="a4">
    <w:name w:val="Balloon Text"/>
    <w:basedOn w:val="a"/>
    <w:uiPriority w:val="99"/>
    <w:unhideWhenUsed/>
    <w:qFormat/>
    <w:pPr>
      <w:spacing w:after="0" w:line="240" w:lineRule="auto"/>
    </w:pPr>
    <w:rPr>
      <w:rFonts w:ascii="Tahoma" w:hAnsi="Tahoma" w:cs="Tahoma"/>
      <w:sz w:val="16"/>
      <w:szCs w:val="16"/>
    </w:rPr>
  </w:style>
  <w:style w:type="paragraph" w:styleId="a5">
    <w:name w:val="Body Text Indent"/>
    <w:basedOn w:val="a"/>
    <w:link w:val="a6"/>
    <w:unhideWhenUsed/>
    <w:qFormat/>
    <w:pPr>
      <w:spacing w:after="120" w:line="240" w:lineRule="auto"/>
      <w:ind w:left="283"/>
    </w:pPr>
    <w:rPr>
      <w:rFonts w:ascii="Times New Roman" w:eastAsia="Times New Roman" w:hAnsi="Times New Roman" w:cs="Times New Roman"/>
      <w:sz w:val="24"/>
      <w:szCs w:val="24"/>
      <w:lang w:eastAsia="ru-RU"/>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маркированный,Citation List,Heading1,Colorful List - Accent 11,Bullets,References,List Paragraph (numbered (a)),NUMBERED PARAGRAPH,List Paragraph 1,List_Paragraph,Multilevel para_II,Akapit z listą BS,IBL List Paragraph,List Paragraph nowy"/>
    <w:basedOn w:val="a"/>
    <w:link w:val="a9"/>
    <w:uiPriority w:val="99"/>
    <w:qFormat/>
    <w:pPr>
      <w:spacing w:after="200" w:line="276" w:lineRule="auto"/>
      <w:ind w:left="720"/>
      <w:contextualSpacing/>
    </w:pPr>
    <w:rPr>
      <w:rFonts w:ascii="Times New Roman" w:eastAsia="Times New Roman" w:hAnsi="Times New Roman" w:cs="Times New Roman"/>
      <w:lang w:val="en-US"/>
    </w:rPr>
  </w:style>
  <w:style w:type="character" w:customStyle="1" w:styleId="a9">
    <w:name w:val="Абзац списка Знак"/>
    <w:aliases w:val="маркированный Знак,Citation List Знак,Heading1 Знак,Colorful List - Accent 11 Знак,Bullets Знак,References Знак,List Paragraph (numbered (a)) Знак,NUMBERED PARAGRAPH Знак,List Paragraph 1 Знак,List_Paragraph Знак,Akapit z listą BS Знак"/>
    <w:link w:val="a8"/>
    <w:uiPriority w:val="34"/>
    <w:qFormat/>
    <w:locked/>
    <w:rPr>
      <w:rFonts w:ascii="Times New Roman" w:eastAsia="Times New Roman" w:hAnsi="Times New Roman" w:cs="Times New Roman"/>
      <w:lang w:val="en-US"/>
    </w:rPr>
  </w:style>
  <w:style w:type="paragraph" w:customStyle="1" w:styleId="1">
    <w:name w:val="Без интервала1"/>
    <w:basedOn w:val="a"/>
    <w:next w:val="aa"/>
    <w:link w:val="NoSpacingChar"/>
    <w:uiPriority w:val="99"/>
    <w:qFormat/>
    <w:pPr>
      <w:spacing w:after="0" w:line="240" w:lineRule="auto"/>
    </w:pPr>
    <w:rPr>
      <w:rFonts w:ascii="Times New Roman" w:eastAsia="Calibri" w:hAnsi="Times New Roman" w:cs="Times New Roman"/>
      <w:sz w:val="24"/>
      <w:szCs w:val="32"/>
      <w:lang w:val="kk-KZ" w:eastAsia="ru-RU"/>
    </w:rPr>
  </w:style>
  <w:style w:type="paragraph" w:styleId="aa">
    <w:name w:val="No Spacing"/>
    <w:aliases w:val="Алия,ТекстОтчета,Таймс14,Без интервала2,СНОСКИ,Ерк!н,No Spacing1,свой,Без интервала11,14 TNR,без интервала,Елжан,МОЙ СТИЛЬ,Без интеБез интервала,Article,ARSH_N,Интервалсыз,Без интервала3,исполнитель,No Spacing11,Без интервала111,Ерк,мелкий"/>
    <w:link w:val="ab"/>
    <w:uiPriority w:val="1"/>
    <w:qFormat/>
    <w:rPr>
      <w:rFonts w:asciiTheme="minorHAnsi" w:eastAsiaTheme="minorHAnsi" w:hAnsiTheme="minorHAnsi" w:cstheme="minorBidi"/>
      <w:sz w:val="22"/>
      <w:szCs w:val="22"/>
      <w:lang w:eastAsia="en-US"/>
    </w:rPr>
  </w:style>
  <w:style w:type="character" w:customStyle="1" w:styleId="NoSpacingChar">
    <w:name w:val="No Spacing Char"/>
    <w:aliases w:val="Айгерим Char"/>
    <w:link w:val="1"/>
    <w:uiPriority w:val="99"/>
    <w:qFormat/>
    <w:locked/>
    <w:rPr>
      <w:rFonts w:ascii="Times New Roman" w:eastAsia="Calibri" w:hAnsi="Times New Roman" w:cs="Times New Roman"/>
      <w:sz w:val="24"/>
      <w:szCs w:val="32"/>
      <w:lang w:val="kk-KZ" w:eastAsia="ru-RU"/>
    </w:rPr>
  </w:style>
  <w:style w:type="character" w:customStyle="1" w:styleId="note">
    <w:name w:val="note"/>
    <w:basedOn w:val="a0"/>
    <w:qFormat/>
  </w:style>
  <w:style w:type="character" w:customStyle="1" w:styleId="a6">
    <w:name w:val="Основной текст с отступом Знак"/>
    <w:basedOn w:val="a0"/>
    <w:link w:val="a5"/>
    <w:qFormat/>
    <w:rPr>
      <w:rFonts w:ascii="Times New Roman" w:eastAsia="Times New Roman" w:hAnsi="Times New Roman" w:cs="Times New Roman"/>
      <w:sz w:val="24"/>
      <w:szCs w:val="24"/>
      <w:lang w:eastAsia="ru-RU"/>
    </w:rPr>
  </w:style>
  <w:style w:type="character" w:customStyle="1" w:styleId="ab">
    <w:name w:val="Без интервала Знак"/>
    <w:aliases w:val="Алия Знак,ТекстОтчета Знак,Таймс14 Знак,Без интервала2 Знак,СНОСКИ Знак,Ерк!н Знак,No Spacing1 Знак,свой Знак,Без интервала11 Знак,14 TNR Знак,без интервала Знак,Елжан Знак,МОЙ СТИЛЬ Знак,Без интеБез интервала Знак,Article Знак"/>
    <w:basedOn w:val="a0"/>
    <w:link w:val="aa"/>
    <w:uiPriority w:val="1"/>
    <w:qFormat/>
    <w:locked/>
  </w:style>
  <w:style w:type="character" w:customStyle="1" w:styleId="10">
    <w:name w:val="Основной текст1"/>
    <w:basedOn w:val="a0"/>
    <w:qFormat/>
    <w:rPr>
      <w:rFonts w:ascii="Times New Roman" w:hAnsi="Times New Roman" w:cs="Times New Roman" w:hint="default"/>
      <w:color w:val="000000"/>
      <w:spacing w:val="0"/>
      <w:w w:val="100"/>
      <w:position w:val="0"/>
      <w:sz w:val="24"/>
      <w:szCs w:val="24"/>
      <w:shd w:val="clear" w:color="auto" w:fill="FFFFFF"/>
      <w:lang w:val="ru-RU" w:eastAsia="ru-RU"/>
    </w:rPr>
  </w:style>
  <w:style w:type="paragraph" w:customStyle="1" w:styleId="TableParagraph">
    <w:name w:val="Table Paragraph"/>
    <w:basedOn w:val="a"/>
    <w:uiPriority w:val="1"/>
    <w:qFormat/>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Standard">
    <w:name w:val="Standard"/>
    <w:qFormat/>
    <w:pPr>
      <w:widowControl w:val="0"/>
      <w:suppressAutoHyphens/>
      <w:autoSpaceDN w:val="0"/>
      <w:textAlignment w:val="baseline"/>
    </w:pPr>
    <w:rPr>
      <w:rFonts w:eastAsia="Andale Sans UI" w:cs="Tahoma"/>
      <w:kern w:val="3"/>
      <w:sz w:val="24"/>
      <w:szCs w:val="24"/>
      <w:lang w:val="de-DE" w:eastAsia="ja-JP" w:bidi="fa-IR"/>
    </w:rPr>
  </w:style>
  <w:style w:type="paragraph" w:customStyle="1" w:styleId="Default">
    <w:name w:val="Default"/>
    <w:uiPriority w:val="99"/>
    <w:qFormat/>
    <w:pPr>
      <w:autoSpaceDE w:val="0"/>
      <w:autoSpaceDN w:val="0"/>
      <w:adjustRightInd w:val="0"/>
    </w:pPr>
    <w:rPr>
      <w:rFonts w:eastAsiaTheme="minorHAnsi"/>
      <w:color w:val="000000"/>
      <w:sz w:val="24"/>
      <w:szCs w:val="24"/>
      <w:lang w:eastAsia="en-US"/>
    </w:rPr>
  </w:style>
  <w:style w:type="paragraph" w:customStyle="1" w:styleId="11">
    <w:name w:val="Обычный1"/>
    <w:rsid w:val="00853DD3"/>
    <w:pPr>
      <w:spacing w:after="200" w:line="276"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dilet.zan.kz/rus/docs/V17000160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ilet.zan.kz/rus/docs/V180001766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V2100022527"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pt0001.atbasar.aqmoedu.kz" TargetMode="External"/><Relationship Id="rId4" Type="http://schemas.openxmlformats.org/officeDocument/2006/relationships/settings" Target="settings.xml"/><Relationship Id="rId9" Type="http://schemas.openxmlformats.org/officeDocument/2006/relationships/hyperlink" Target="mailto:itk-1_atbasar@mail.ru" TargetMode="External"/><Relationship Id="rId14" Type="http://schemas.openxmlformats.org/officeDocument/2006/relationships/hyperlink" Target="https://adilet.zan.kz/rus/docs/V1500011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8A95C-69EF-46ED-A657-A52EA411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56</Pages>
  <Words>15631</Words>
  <Characters>89100</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dcterms:created xsi:type="dcterms:W3CDTF">2022-12-06T14:40:00Z</dcterms:created>
  <dcterms:modified xsi:type="dcterms:W3CDTF">2023-01-17T17:25:00Z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2D7A36F2B14E4B54854275284EE13E64</vt:lpwstr>
  </property>
</Properties>
</file>